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5C" w:rsidRPr="00EF711C" w:rsidRDefault="00CB5C24" w:rsidP="00455868">
      <w:pPr>
        <w:spacing w:after="0"/>
        <w:rPr>
          <w:rFonts w:cs="Arial"/>
        </w:rPr>
      </w:pPr>
      <w:r>
        <w:rPr>
          <w:rFonts w:cs="Arial"/>
          <w:noProof/>
          <w:color w:val="0000FF"/>
        </w:rPr>
        <w:drawing>
          <wp:inline distT="0" distB="0" distL="0" distR="0">
            <wp:extent cx="2484120" cy="551815"/>
            <wp:effectExtent l="19050" t="0" r="0" b="0"/>
            <wp:docPr id="1" name="Picture 9" descr="CenturyLin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enturyLink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75C" w:rsidRPr="00EF711C" w:rsidRDefault="00CB5C24" w:rsidP="00B5675C">
      <w:pPr>
        <w:rPr>
          <w:rFonts w:cs="Arial"/>
          <w:b/>
          <w:sz w:val="40"/>
          <w:szCs w:val="40"/>
        </w:rPr>
      </w:pPr>
      <w:r>
        <w:rPr>
          <w:rFonts w:cs="Arial"/>
          <w:b/>
          <w:noProof/>
          <w:sz w:val="40"/>
          <w:szCs w:val="40"/>
        </w:rPr>
        <w:drawing>
          <wp:inline distT="0" distB="0" distL="0" distR="0">
            <wp:extent cx="5943600" cy="301625"/>
            <wp:effectExtent l="1905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75C" w:rsidRDefault="005475AE" w:rsidP="00B442CD">
      <w:pPr>
        <w:pStyle w:val="Title"/>
        <w:jc w:val="center"/>
      </w:pPr>
      <w:bookmarkStart w:id="0" w:name="_Toc457396208"/>
      <w:r>
        <w:t xml:space="preserve">CenturyLink </w:t>
      </w:r>
      <w:r w:rsidR="005F5325">
        <w:t>EASE</w:t>
      </w:r>
      <w:r>
        <w:t xml:space="preserve"> </w:t>
      </w:r>
      <w:r w:rsidR="00AC309D">
        <w:rPr>
          <w:bCs/>
        </w:rPr>
        <w:t>Error Codes</w:t>
      </w:r>
      <w:bookmarkEnd w:id="0"/>
    </w:p>
    <w:p w:rsidR="00D33A77" w:rsidRPr="00D33A77" w:rsidRDefault="00D33A77" w:rsidP="00D33A77"/>
    <w:p w:rsidR="00B46A6D" w:rsidRDefault="00B46A6D" w:rsidP="00D23F8C">
      <w:pPr>
        <w:tabs>
          <w:tab w:val="left" w:pos="3481"/>
        </w:tabs>
        <w:jc w:val="center"/>
      </w:pPr>
    </w:p>
    <w:p w:rsidR="00D33A77" w:rsidRPr="00EF711C" w:rsidRDefault="00D33A77" w:rsidP="00D23F8C">
      <w:pPr>
        <w:tabs>
          <w:tab w:val="left" w:pos="3481"/>
        </w:tabs>
        <w:jc w:val="center"/>
        <w:rPr>
          <w:rFonts w:cs="Arial"/>
        </w:rPr>
      </w:pPr>
    </w:p>
    <w:p w:rsidR="00D23F8C" w:rsidRDefault="00D23F8C" w:rsidP="00D23F8C">
      <w:pPr>
        <w:tabs>
          <w:tab w:val="left" w:pos="3481"/>
        </w:tabs>
        <w:jc w:val="center"/>
        <w:rPr>
          <w:rFonts w:cs="Arial"/>
        </w:rPr>
      </w:pPr>
    </w:p>
    <w:p w:rsidR="00C73A66" w:rsidRPr="00EF711C" w:rsidRDefault="007D5F5C" w:rsidP="005F5A77">
      <w:pPr>
        <w:pStyle w:val="Draft"/>
        <w:rPr>
          <w:rFonts w:cs="Arial"/>
        </w:rPr>
      </w:pPr>
      <w:r>
        <w:rPr>
          <w:rFonts w:cs="Arial"/>
        </w:rPr>
        <w:t>12</w:t>
      </w:r>
      <w:r w:rsidR="00F912CC">
        <w:rPr>
          <w:rFonts w:cs="Arial"/>
        </w:rPr>
        <w:t>/</w:t>
      </w:r>
      <w:r>
        <w:rPr>
          <w:rFonts w:cs="Arial"/>
        </w:rPr>
        <w:t>1</w:t>
      </w:r>
      <w:r w:rsidR="00B9456B">
        <w:rPr>
          <w:rFonts w:cs="Arial"/>
        </w:rPr>
        <w:t>3</w:t>
      </w:r>
      <w:r w:rsidR="00B442CD">
        <w:rPr>
          <w:rFonts w:cs="Arial"/>
        </w:rPr>
        <w:t>/2016</w:t>
      </w:r>
    </w:p>
    <w:p w:rsidR="00307339" w:rsidRPr="00EF711C" w:rsidRDefault="00307339" w:rsidP="00A92944">
      <w:pPr>
        <w:spacing w:after="0"/>
        <w:rPr>
          <w:rFonts w:cs="Arial"/>
          <w:b/>
        </w:rPr>
      </w:pPr>
    </w:p>
    <w:p w:rsidR="00307339" w:rsidRPr="00EF711C" w:rsidRDefault="00307339" w:rsidP="00A92944">
      <w:pPr>
        <w:spacing w:after="0"/>
        <w:rPr>
          <w:rFonts w:cs="Arial"/>
          <w:b/>
        </w:rPr>
      </w:pPr>
    </w:p>
    <w:p w:rsidR="00307339" w:rsidRPr="00EF711C" w:rsidRDefault="00307339" w:rsidP="00A92944">
      <w:pPr>
        <w:spacing w:after="0"/>
        <w:rPr>
          <w:rFonts w:cs="Arial"/>
          <w:b/>
        </w:rPr>
      </w:pPr>
    </w:p>
    <w:p w:rsidR="009B4A43" w:rsidRDefault="009B4A43" w:rsidP="009B4A43">
      <w:pPr>
        <w:spacing w:after="0"/>
        <w:rPr>
          <w:rFonts w:cs="Arial"/>
          <w:b/>
        </w:rPr>
      </w:pPr>
      <w:r>
        <w:rPr>
          <w:rFonts w:cs="Arial"/>
          <w:b/>
        </w:rPr>
        <w:t>Document Modification Log</w:t>
      </w:r>
    </w:p>
    <w:p w:rsidR="009B4A43" w:rsidRDefault="009B4A43" w:rsidP="009B4A43">
      <w:pPr>
        <w:spacing w:after="0"/>
        <w:rPr>
          <w:rFonts w:cs="Arial"/>
          <w:b/>
        </w:rPr>
      </w:pPr>
    </w:p>
    <w:p w:rsidR="009B4A43" w:rsidRPr="00EF711C" w:rsidRDefault="009B4A43" w:rsidP="009B4A43">
      <w:pPr>
        <w:spacing w:after="0"/>
        <w:rPr>
          <w:rFonts w:cs="Arial"/>
          <w:b/>
        </w:rPr>
      </w:pPr>
    </w:p>
    <w:tbl>
      <w:tblPr>
        <w:tblW w:w="9308" w:type="dxa"/>
        <w:tblBorders>
          <w:top w:val="single" w:sz="4" w:space="0" w:color="8BC63E"/>
          <w:left w:val="single" w:sz="4" w:space="0" w:color="8BC63E"/>
          <w:bottom w:val="single" w:sz="4" w:space="0" w:color="8BC63E"/>
          <w:right w:val="single" w:sz="4" w:space="0" w:color="8BC63E"/>
          <w:insideH w:val="single" w:sz="4" w:space="0" w:color="8BC63E"/>
          <w:insideV w:val="single" w:sz="4" w:space="0" w:color="8BC63E"/>
        </w:tblBorders>
        <w:tblLook w:val="04A0"/>
      </w:tblPr>
      <w:tblGrid>
        <w:gridCol w:w="1694"/>
        <w:gridCol w:w="2768"/>
        <w:gridCol w:w="4846"/>
      </w:tblGrid>
      <w:tr w:rsidR="009B4A43" w:rsidRPr="00EF711C" w:rsidTr="00D6284B">
        <w:trPr>
          <w:trHeight w:val="256"/>
        </w:trPr>
        <w:tc>
          <w:tcPr>
            <w:tcW w:w="1694" w:type="dxa"/>
            <w:shd w:val="clear" w:color="auto" w:fill="00823C"/>
          </w:tcPr>
          <w:p w:rsidR="009B4A43" w:rsidRPr="00D6284B" w:rsidRDefault="009B4A43" w:rsidP="00D6284B">
            <w:pPr>
              <w:spacing w:after="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6284B">
              <w:rPr>
                <w:rFonts w:cs="Arial"/>
                <w:b/>
                <w:color w:val="FFFFFF"/>
                <w:sz w:val="18"/>
                <w:szCs w:val="18"/>
              </w:rPr>
              <w:t>Version</w:t>
            </w:r>
          </w:p>
        </w:tc>
        <w:tc>
          <w:tcPr>
            <w:tcW w:w="2768" w:type="dxa"/>
            <w:shd w:val="clear" w:color="auto" w:fill="00823C"/>
          </w:tcPr>
          <w:p w:rsidR="009B4A43" w:rsidRPr="00D6284B" w:rsidRDefault="009B4A43" w:rsidP="00D6284B">
            <w:pPr>
              <w:spacing w:after="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6284B">
              <w:rPr>
                <w:rFonts w:cs="Arial"/>
                <w:b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4846" w:type="dxa"/>
            <w:shd w:val="clear" w:color="auto" w:fill="00823C"/>
          </w:tcPr>
          <w:p w:rsidR="009B4A43" w:rsidRPr="00D6284B" w:rsidRDefault="009B4A43" w:rsidP="00D6284B">
            <w:pPr>
              <w:spacing w:after="0"/>
              <w:ind w:right="-3831"/>
              <w:rPr>
                <w:rFonts w:cs="Arial"/>
                <w:b/>
                <w:color w:val="FFFFFF"/>
                <w:sz w:val="18"/>
                <w:szCs w:val="18"/>
              </w:rPr>
            </w:pPr>
            <w:r w:rsidRPr="00D6284B">
              <w:rPr>
                <w:rFonts w:cs="Arial"/>
                <w:b/>
                <w:color w:val="FFFFFF"/>
                <w:sz w:val="18"/>
                <w:szCs w:val="18"/>
              </w:rPr>
              <w:t>Description of Change</w:t>
            </w:r>
          </w:p>
        </w:tc>
      </w:tr>
      <w:tr w:rsidR="009B4A43" w:rsidRPr="00EF711C" w:rsidTr="00D6284B">
        <w:trPr>
          <w:trHeight w:val="271"/>
        </w:trPr>
        <w:tc>
          <w:tcPr>
            <w:tcW w:w="1694" w:type="dxa"/>
          </w:tcPr>
          <w:p w:rsidR="009B4A43" w:rsidRPr="00D6284B" w:rsidRDefault="00992B45" w:rsidP="00D6284B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Final</w:t>
            </w:r>
          </w:p>
        </w:tc>
        <w:tc>
          <w:tcPr>
            <w:tcW w:w="2768" w:type="dxa"/>
          </w:tcPr>
          <w:p w:rsidR="009B4A43" w:rsidRPr="00D6284B" w:rsidRDefault="00B51C47" w:rsidP="00B51C47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</w:t>
            </w:r>
            <w:r w:rsidR="00F912CC">
              <w:rPr>
                <w:rFonts w:cs="Arial"/>
                <w:szCs w:val="22"/>
              </w:rPr>
              <w:t>/1</w:t>
            </w:r>
            <w:r>
              <w:rPr>
                <w:rFonts w:cs="Arial"/>
                <w:szCs w:val="22"/>
              </w:rPr>
              <w:t>3</w:t>
            </w:r>
            <w:r w:rsidR="00B442CD">
              <w:rPr>
                <w:rFonts w:cs="Arial"/>
                <w:szCs w:val="22"/>
              </w:rPr>
              <w:t>/2016</w:t>
            </w:r>
          </w:p>
        </w:tc>
        <w:tc>
          <w:tcPr>
            <w:tcW w:w="4846" w:type="dxa"/>
          </w:tcPr>
          <w:p w:rsidR="009B4A43" w:rsidRPr="00D6284B" w:rsidRDefault="00B51C47" w:rsidP="00D6284B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Includes error codes created through Oct. 2016</w:t>
            </w:r>
          </w:p>
        </w:tc>
      </w:tr>
      <w:tr w:rsidR="00C87266" w:rsidRPr="00EF711C" w:rsidTr="00D6284B">
        <w:trPr>
          <w:trHeight w:val="271"/>
        </w:trPr>
        <w:tc>
          <w:tcPr>
            <w:tcW w:w="1694" w:type="dxa"/>
          </w:tcPr>
          <w:p w:rsidR="00C87266" w:rsidRPr="00D6284B" w:rsidRDefault="00B9456B" w:rsidP="00D6284B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Final</w:t>
            </w:r>
          </w:p>
        </w:tc>
        <w:tc>
          <w:tcPr>
            <w:tcW w:w="2768" w:type="dxa"/>
          </w:tcPr>
          <w:p w:rsidR="00C87266" w:rsidRPr="00D6284B" w:rsidRDefault="00B9456B" w:rsidP="00D6284B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9/30/2016</w:t>
            </w:r>
          </w:p>
        </w:tc>
        <w:tc>
          <w:tcPr>
            <w:tcW w:w="4846" w:type="dxa"/>
          </w:tcPr>
          <w:p w:rsidR="00C87266" w:rsidRPr="00D6284B" w:rsidRDefault="00B51C47" w:rsidP="004F3E9F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Changed</w:t>
            </w:r>
            <w:r w:rsidR="00B9456B">
              <w:rPr>
                <w:rFonts w:cs="Arial"/>
                <w:szCs w:val="22"/>
              </w:rPr>
              <w:t xml:space="preserve"> status from draft to final</w:t>
            </w:r>
          </w:p>
        </w:tc>
      </w:tr>
      <w:tr w:rsidR="00B51C47" w:rsidRPr="00EF711C" w:rsidTr="00D6284B">
        <w:trPr>
          <w:trHeight w:val="256"/>
        </w:trPr>
        <w:tc>
          <w:tcPr>
            <w:tcW w:w="1694" w:type="dxa"/>
          </w:tcPr>
          <w:p w:rsidR="00B51C47" w:rsidRPr="00D6284B" w:rsidRDefault="00B51C47" w:rsidP="002928E3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Draft</w:t>
            </w:r>
          </w:p>
        </w:tc>
        <w:tc>
          <w:tcPr>
            <w:tcW w:w="2768" w:type="dxa"/>
          </w:tcPr>
          <w:p w:rsidR="00B51C47" w:rsidRPr="00D6284B" w:rsidRDefault="00B51C47" w:rsidP="002928E3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8/12/2016</w:t>
            </w:r>
          </w:p>
        </w:tc>
        <w:tc>
          <w:tcPr>
            <w:tcW w:w="4846" w:type="dxa"/>
          </w:tcPr>
          <w:p w:rsidR="00B51C47" w:rsidRPr="00CD6950" w:rsidRDefault="00B51C47" w:rsidP="00D6284B">
            <w:pPr>
              <w:spacing w:after="0"/>
              <w:rPr>
                <w:rFonts w:cs="Arial"/>
                <w:szCs w:val="22"/>
              </w:rPr>
            </w:pPr>
          </w:p>
        </w:tc>
      </w:tr>
      <w:tr w:rsidR="009B4A43" w:rsidRPr="00EF711C" w:rsidTr="00D6284B">
        <w:trPr>
          <w:trHeight w:val="256"/>
        </w:trPr>
        <w:tc>
          <w:tcPr>
            <w:tcW w:w="1694" w:type="dxa"/>
          </w:tcPr>
          <w:p w:rsidR="009B4A43" w:rsidRPr="00D6284B" w:rsidRDefault="009B4A43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9B4A43" w:rsidRPr="00D6284B" w:rsidRDefault="009B4A43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9B4A43" w:rsidRPr="00D6284B" w:rsidRDefault="009B4A43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DD6BAF" w:rsidRPr="00EF711C" w:rsidTr="00D6284B">
        <w:trPr>
          <w:trHeight w:val="271"/>
        </w:trPr>
        <w:tc>
          <w:tcPr>
            <w:tcW w:w="1694" w:type="dxa"/>
          </w:tcPr>
          <w:p w:rsidR="00DD6BAF" w:rsidRPr="00D6284B" w:rsidRDefault="00DD6BAF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DD6BAF" w:rsidRPr="00D6284B" w:rsidRDefault="00DD6BAF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DD6BAF" w:rsidRPr="00D6284B" w:rsidRDefault="00DD6BAF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CB144E" w:rsidRPr="00EF711C" w:rsidTr="00D6284B">
        <w:trPr>
          <w:trHeight w:val="271"/>
        </w:trPr>
        <w:tc>
          <w:tcPr>
            <w:tcW w:w="1694" w:type="dxa"/>
          </w:tcPr>
          <w:p w:rsidR="00CB144E" w:rsidRPr="00D6284B" w:rsidRDefault="00CB144E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CB144E" w:rsidRPr="00D6284B" w:rsidRDefault="00CB144E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CB144E" w:rsidRPr="00D6284B" w:rsidRDefault="00CB144E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807D7A" w:rsidRPr="00EF711C" w:rsidTr="00D6284B">
        <w:trPr>
          <w:trHeight w:val="271"/>
        </w:trPr>
        <w:tc>
          <w:tcPr>
            <w:tcW w:w="1694" w:type="dxa"/>
          </w:tcPr>
          <w:p w:rsidR="00807D7A" w:rsidRPr="00D6284B" w:rsidRDefault="00807D7A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807D7A" w:rsidRPr="00D6284B" w:rsidRDefault="00807D7A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807D7A" w:rsidRPr="00D6284B" w:rsidRDefault="00807D7A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:rsidR="009B4A43" w:rsidRDefault="009B4A43" w:rsidP="009B4A43">
      <w:pPr>
        <w:spacing w:after="0"/>
        <w:rPr>
          <w:rFonts w:cs="Arial"/>
        </w:rPr>
      </w:pPr>
    </w:p>
    <w:p w:rsidR="009B4A43" w:rsidRDefault="009B4A43" w:rsidP="009B4A43">
      <w:pPr>
        <w:spacing w:after="0"/>
        <w:rPr>
          <w:rFonts w:cs="Arial"/>
        </w:rPr>
      </w:pPr>
    </w:p>
    <w:p w:rsidR="009B4A43" w:rsidRDefault="009B4A43" w:rsidP="009B4A43">
      <w:pPr>
        <w:pStyle w:val="NormalWeb"/>
        <w:rPr>
          <w:rFonts w:cs="Arial"/>
        </w:rPr>
      </w:pPr>
      <w:proofErr w:type="gramStart"/>
      <w:r w:rsidRPr="00EF711C">
        <w:rPr>
          <w:rFonts w:cs="Arial"/>
        </w:rPr>
        <w:t>© 201</w:t>
      </w:r>
      <w:r w:rsidR="00DE6DB2">
        <w:rPr>
          <w:rFonts w:cs="Arial"/>
        </w:rPr>
        <w:t>6</w:t>
      </w:r>
      <w:r w:rsidRPr="00EF711C">
        <w:rPr>
          <w:rFonts w:cs="Arial"/>
        </w:rPr>
        <w:t xml:space="preserve"> CenturyLink</w:t>
      </w:r>
      <w:r>
        <w:rPr>
          <w:rFonts w:cs="Arial"/>
        </w:rPr>
        <w:t>, Inc.,</w:t>
      </w:r>
      <w:r w:rsidRPr="00EF711C">
        <w:rPr>
          <w:rFonts w:cs="Arial"/>
        </w:rPr>
        <w:t xml:space="preserve"> All Rights Reserved.</w:t>
      </w:r>
      <w:proofErr w:type="gramEnd"/>
      <w:r w:rsidRPr="00EF711C">
        <w:rPr>
          <w:rFonts w:cs="Arial"/>
        </w:rPr>
        <w:t xml:space="preserve"> The CenturyLink mark, pathways logo, and certain CenturyLink product names mentioned herein are the property of CenturyLink, Inc. All other marks are the property of their respective owners. </w:t>
      </w:r>
    </w:p>
    <w:p w:rsidR="009B4A43" w:rsidRPr="00EF711C" w:rsidRDefault="009B4A43" w:rsidP="009B4A43">
      <w:pPr>
        <w:spacing w:after="0"/>
        <w:rPr>
          <w:rFonts w:cs="Arial"/>
        </w:rPr>
      </w:pPr>
    </w:p>
    <w:p w:rsidR="004F1C64" w:rsidRPr="00EF711C" w:rsidRDefault="00A92944" w:rsidP="005475AE">
      <w:pPr>
        <w:pStyle w:val="NormalWeb"/>
        <w:rPr>
          <w:rFonts w:cs="Arial"/>
        </w:rPr>
      </w:pPr>
      <w:r w:rsidRPr="00EF711C">
        <w:rPr>
          <w:rFonts w:cs="Arial"/>
        </w:rPr>
        <w:br w:type="page"/>
      </w:r>
    </w:p>
    <w:p w:rsidR="008C6B80" w:rsidRDefault="008C6B80">
      <w:pPr>
        <w:pStyle w:val="TOCHeading"/>
      </w:pPr>
      <w:bookmarkStart w:id="1" w:name="OLE_LINK1"/>
      <w:bookmarkStart w:id="2" w:name="_Toc410209678"/>
      <w:r>
        <w:lastRenderedPageBreak/>
        <w:t>Contents</w:t>
      </w:r>
    </w:p>
    <w:p w:rsidR="008F1A01" w:rsidRDefault="003B2680">
      <w:pPr>
        <w:pStyle w:val="TOC1"/>
        <w:rPr>
          <w:rFonts w:ascii="Calibri" w:hAnsi="Calibri"/>
          <w:noProof/>
          <w:szCs w:val="22"/>
        </w:rPr>
      </w:pPr>
      <w:r>
        <w:fldChar w:fldCharType="begin"/>
      </w:r>
      <w:r w:rsidR="001A0B7A">
        <w:instrText xml:space="preserve"> TOC \o "1-4" \h \z \u </w:instrText>
      </w:r>
      <w:r>
        <w:fldChar w:fldCharType="separate"/>
      </w:r>
      <w:hyperlink w:anchor="_Toc457396208" w:history="1">
        <w:r w:rsidR="008F1A01" w:rsidRPr="001759B0">
          <w:rPr>
            <w:rStyle w:val="Hyperlink"/>
            <w:noProof/>
          </w:rPr>
          <w:t xml:space="preserve">CenturyLink EASE </w:t>
        </w:r>
        <w:r w:rsidR="008F1A01" w:rsidRPr="001759B0">
          <w:rPr>
            <w:rStyle w:val="Hyperlink"/>
            <w:bCs/>
            <w:noProof/>
          </w:rPr>
          <w:t>Error Codes</w:t>
        </w:r>
        <w:r w:rsidR="008F1A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F1A01">
          <w:rPr>
            <w:noProof/>
            <w:webHidden/>
          </w:rPr>
          <w:instrText xml:space="preserve"> PAGEREF _Toc457396208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A0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F1A01" w:rsidRDefault="003B2680">
      <w:pPr>
        <w:pStyle w:val="TOC1"/>
        <w:rPr>
          <w:rFonts w:ascii="Calibri" w:hAnsi="Calibri"/>
          <w:noProof/>
          <w:szCs w:val="22"/>
        </w:rPr>
      </w:pPr>
      <w:hyperlink w:anchor="_Toc457396209" w:history="1">
        <w:r w:rsidR="008F1A01" w:rsidRPr="001759B0">
          <w:rPr>
            <w:rStyle w:val="Hyperlink"/>
            <w:noProof/>
          </w:rPr>
          <w:t>1</w:t>
        </w:r>
        <w:r w:rsidR="008F1A01">
          <w:rPr>
            <w:rFonts w:ascii="Calibri" w:hAnsi="Calibri"/>
            <w:noProof/>
            <w:szCs w:val="22"/>
          </w:rPr>
          <w:tab/>
        </w:r>
        <w:r w:rsidR="008F1A01" w:rsidRPr="001759B0">
          <w:rPr>
            <w:rStyle w:val="Hyperlink"/>
            <w:noProof/>
          </w:rPr>
          <w:t>EASE Error Codes</w:t>
        </w:r>
        <w:r w:rsidR="008F1A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F1A01">
          <w:rPr>
            <w:noProof/>
            <w:webHidden/>
          </w:rPr>
          <w:instrText xml:space="preserve"> PAGEREF _Toc457396209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A0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C6B80" w:rsidRDefault="003B2680">
      <w:r>
        <w:fldChar w:fldCharType="end"/>
      </w:r>
      <w:bookmarkEnd w:id="1"/>
    </w:p>
    <w:p w:rsidR="0051270F" w:rsidRPr="00EF711C" w:rsidRDefault="0051270F">
      <w:pPr>
        <w:spacing w:after="0"/>
        <w:rPr>
          <w:rFonts w:cs="Arial"/>
          <w:b/>
          <w:bCs/>
          <w:color w:val="7F7F7F"/>
          <w:kern w:val="32"/>
          <w:sz w:val="32"/>
          <w:szCs w:val="32"/>
        </w:rPr>
      </w:pPr>
      <w:r w:rsidRPr="00EF711C">
        <w:rPr>
          <w:rFonts w:cs="Arial"/>
        </w:rPr>
        <w:br w:type="page"/>
      </w:r>
    </w:p>
    <w:p w:rsidR="005475AE" w:rsidRDefault="00AC309D" w:rsidP="005475AE">
      <w:pPr>
        <w:pStyle w:val="Heading1"/>
        <w:rPr>
          <w:sz w:val="32"/>
          <w:szCs w:val="32"/>
        </w:rPr>
      </w:pPr>
      <w:bookmarkStart w:id="3" w:name="_Toc457396209"/>
      <w:bookmarkStart w:id="4" w:name="_Toc410209691"/>
      <w:bookmarkEnd w:id="2"/>
      <w:r>
        <w:rPr>
          <w:sz w:val="32"/>
          <w:szCs w:val="32"/>
        </w:rPr>
        <w:lastRenderedPageBreak/>
        <w:t>EASE Error Codes</w:t>
      </w:r>
      <w:bookmarkEnd w:id="3"/>
    </w:p>
    <w:p w:rsidR="00AC309D" w:rsidRDefault="00AC309D" w:rsidP="00AC309D">
      <w:pPr>
        <w:pStyle w:val="BodyText"/>
        <w:ind w:left="0"/>
      </w:pPr>
    </w:p>
    <w:tbl>
      <w:tblPr>
        <w:tblW w:w="9506" w:type="dxa"/>
        <w:tblInd w:w="94" w:type="dxa"/>
        <w:tblLayout w:type="fixed"/>
        <w:tblLook w:val="04A0"/>
      </w:tblPr>
      <w:tblGrid>
        <w:gridCol w:w="1458"/>
        <w:gridCol w:w="8029"/>
        <w:gridCol w:w="19"/>
      </w:tblGrid>
      <w:tr w:rsidR="00AC309D" w:rsidRPr="007C4A98" w:rsidTr="00C0239D">
        <w:trPr>
          <w:trHeight w:val="255"/>
          <w:tblHeader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C309D" w:rsidRPr="00D304C5" w:rsidRDefault="00AC309D" w:rsidP="00AD4872">
            <w:pPr>
              <w:spacing w:after="0"/>
              <w:rPr>
                <w:rFonts w:cs="Arial"/>
                <w:b/>
                <w:bCs/>
                <w:sz w:val="20"/>
              </w:rPr>
            </w:pPr>
            <w:r w:rsidRPr="00D304C5">
              <w:rPr>
                <w:rFonts w:cs="Arial"/>
                <w:b/>
                <w:bCs/>
                <w:sz w:val="20"/>
              </w:rPr>
              <w:t>EXCEPTION</w:t>
            </w:r>
            <w:r w:rsidR="00D304C5">
              <w:rPr>
                <w:rFonts w:cs="Arial"/>
                <w:b/>
                <w:bCs/>
                <w:sz w:val="20"/>
              </w:rPr>
              <w:t xml:space="preserve"> </w:t>
            </w:r>
            <w:r w:rsidR="00C0239D">
              <w:rPr>
                <w:rFonts w:cs="Arial"/>
                <w:b/>
                <w:bCs/>
                <w:sz w:val="20"/>
              </w:rPr>
              <w:br/>
            </w:r>
            <w:r w:rsidRPr="00D304C5">
              <w:rPr>
                <w:rFonts w:cs="Arial"/>
                <w:b/>
                <w:bCs/>
                <w:sz w:val="20"/>
              </w:rPr>
              <w:t>CODE</w:t>
            </w:r>
          </w:p>
        </w:tc>
        <w:tc>
          <w:tcPr>
            <w:tcW w:w="8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C309D" w:rsidRPr="007C4A98" w:rsidRDefault="00AC309D" w:rsidP="00AD4872">
            <w:pPr>
              <w:spacing w:after="0"/>
              <w:rPr>
                <w:rFonts w:cs="Arial"/>
                <w:b/>
                <w:bCs/>
                <w:sz w:val="20"/>
              </w:rPr>
            </w:pPr>
            <w:r w:rsidRPr="007C4A98">
              <w:rPr>
                <w:rFonts w:cs="Arial"/>
                <w:b/>
                <w:bCs/>
                <w:sz w:val="20"/>
              </w:rPr>
              <w:t>DEFINITION</w:t>
            </w:r>
          </w:p>
        </w:tc>
      </w:tr>
      <w:tr w:rsidR="001B2C50" w:rsidRPr="001B2C50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EQL1</w:t>
            </w:r>
          </w:p>
        </w:tc>
        <w:tc>
          <w:tcPr>
            <w:tcW w:w="8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MEU IS NOT VALID FOR REQTYPE A, B, OR C</w:t>
            </w:r>
          </w:p>
        </w:tc>
      </w:tr>
      <w:tr w:rsidR="001B2C50" w:rsidRPr="001B2C50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VALID VALUES ARE AM OR PM</w:t>
            </w:r>
          </w:p>
        </w:tc>
      </w:tr>
      <w:tr w:rsidR="001B2C50" w:rsidRPr="001B2C50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CENTURYLINK SUPPORTS RTR=E ONLY</w:t>
            </w:r>
          </w:p>
        </w:tc>
      </w:tr>
      <w:tr w:rsidR="001B2C50" w:rsidRPr="001B2C50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CENTURYLINK REQUIRES CC, AND THE CC MUST BE ENTERED IN UPPERCASE</w:t>
            </w:r>
          </w:p>
        </w:tc>
      </w:tr>
      <w:tr w:rsidR="001B2C50" w:rsidRPr="001B2C50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not defined</w:t>
            </w:r>
          </w:p>
        </w:tc>
      </w:tr>
      <w:tr w:rsidR="001B2C50" w:rsidRPr="001B2C50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CHC VALID FOR REQ-TYP A, B AND C, or E ACT V Converting CLEC Loop to Resale ONLY</w:t>
            </w:r>
          </w:p>
        </w:tc>
      </w:tr>
      <w:tr w:rsidR="001B2C50" w:rsidRPr="001B2C50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ALBR IS VALID ONLY FOR REQTYPE E (RESALE) OR REQTYPE M (LWS)</w:t>
            </w:r>
          </w:p>
        </w:tc>
      </w:tr>
      <w:tr w:rsidR="001B2C50" w:rsidRPr="001B2C50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CENTURYLINK DOES NOT SUPPORT DDDO, PLEASE PROVIDE DDD</w:t>
            </w:r>
          </w:p>
        </w:tc>
      </w:tr>
      <w:tr w:rsidR="001B2C50" w:rsidRPr="001B2C50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CENTURYLINK DOES NOT SUPPORT, PLEASE POPULATE APPTIME ASSOCIATED WITH DDD</w:t>
            </w:r>
          </w:p>
        </w:tc>
      </w:tr>
      <w:tr w:rsidR="001B2C50" w:rsidRPr="001B2C50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EQL10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CENTURYLINK DOES NOT SUPPORT, PLEASE POPULATE DFDT</w:t>
            </w:r>
          </w:p>
        </w:tc>
      </w:tr>
      <w:tr w:rsidR="001B2C50" w:rsidRPr="001B2C50" w:rsidTr="00C0239D">
        <w:trPr>
          <w:gridAfter w:val="1"/>
          <w:wAfter w:w="19" w:type="dxa"/>
          <w:trHeight w:val="511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EQL11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ACTL IS REQUIRED WHEN REQTYPE = A AND ACT = N OR T, OR WHEN REQTYPE = A OR B, ACT EQUALS V AND NC EQUALS HCE-, LXF- OR LR-N</w:t>
            </w:r>
          </w:p>
        </w:tc>
      </w:tr>
      <w:tr w:rsidR="001B2C50" w:rsidRPr="001B2C50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EQL12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ACTL IS PROHIBITED IF REQTYPE IS C,F,K,M,N, P OR Q</w:t>
            </w:r>
          </w:p>
        </w:tc>
      </w:tr>
      <w:tr w:rsidR="001B2C50" w:rsidRPr="001B2C50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EQL13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RCC IS NOT APPLICABLE FOR ACT = T (T-MOVE)</w:t>
            </w:r>
          </w:p>
        </w:tc>
      </w:tr>
      <w:tr w:rsidR="001B2C50" w:rsidRPr="001B2C50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EQL14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EXP NOT SUPPORTED BY CENTURYLINK</w:t>
            </w:r>
          </w:p>
        </w:tc>
      </w:tr>
      <w:tr w:rsidR="001B2C50" w:rsidRPr="001B2C50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EQL15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50" w:rsidRPr="001B2C50" w:rsidRDefault="001B2C50" w:rsidP="001B2C50">
            <w:pPr>
              <w:spacing w:after="0"/>
              <w:rPr>
                <w:rFonts w:cs="Arial"/>
                <w:color w:val="000000"/>
                <w:sz w:val="20"/>
              </w:rPr>
            </w:pPr>
            <w:r w:rsidRPr="001B2C50">
              <w:rPr>
                <w:rFonts w:cs="Arial"/>
                <w:color w:val="000000"/>
                <w:sz w:val="20"/>
              </w:rPr>
              <w:t>CENTURYLINK DOES NOT SUPPORT THIS REQ-TYP / ACTIVITY COMBINATION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SPEC FIELD EQUAL LOOPEEL, AI MUST BE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LOCNUM IS 1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N WHEN ACT =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C WHEN REQTYP = A OR K AND ACT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D WHEN ACT = 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T OR D WHEN ACT =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V, N OR D WHEN ACT =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1st TOS MUST EQUAL 1,2; 2nd TOS MUST EQUAL A, B, D, R; 3rd TOS MUST EQUAL - (not applicable); 4th TOS MUST EQUAL - (not applicable) FOR REQTYPE A ACT OF N, C,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proofErr w:type="gramStart"/>
            <w:r w:rsidRPr="00C0239D">
              <w:rPr>
                <w:rFonts w:cs="Arial"/>
                <w:color w:val="000000"/>
                <w:sz w:val="20"/>
              </w:rPr>
              <w:t>FA NOT APPLICABLE AT LSR LEVEL.</w:t>
            </w:r>
            <w:proofErr w:type="gramEnd"/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IMPCON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 MUST EQUAL V WHEN REQTYPE IS B OR C.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CHC IS REQUIRED FOR REQTYPE A OR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H NOT SUPPORTED BY YOUR CONTRACT.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1ST POSITION OF AFO MUST BE Y, TO REQUIRE THE END USER FORM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2ND POSITION OF AFO IS NOT VALID, CENTURYLINK DOES NOT SUPPORT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3RD POSITION OF AFO IS NOT VALID, CENTURYLINK DOES NOT SUPPORT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5TH POSITION OF AFO IS INVALID FOR THIS REQTYPE OR REQTYPE AND ACTIVITY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ACTL IS REQUIRED WHEN REQTYPE IS A, ACT IS V AND NC CODE EQUAL HCE-,LXR-,LX-N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SPEC MUST EQUAL LOOPEEL IF AI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1ST TOS MUST EQUAL 1,2; 2; 2ND TOS MUST EQUAL B, D,; 3RD TOS MUST EQUAL - (NOT APPLICABLE); 4TH TOS MUST EQUAL - (NOT APPLICABLE) FOR REQTYPE B ACT OF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NPDI VALID VALUE IS D WHEN REQTYPE IS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 MUST EQUAL V WHEN REQTYPE IS B.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EQL38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APOT IS NOT VALID FOR REQTYPE C, D, E, F, J, K, M, N, P OR Q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C TOS MUST EQUAL 1--- OR 2---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SPEC IS NOT VALID FOR REQTYPE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LOCQTY VALID VALUES IS 1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ELQ42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C,P,L ,N, X OR D WHEN REQTYP = E OR Q AND ACT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4TH POSITION OF AFO IS VALID, CENTURYLINK DOES NOT SUPPORT FOR THIS REQTYPE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C,P OR X WHEN REQTYP = P AND ACT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NC, NCI, SECNCI IS NOT VALID FOR REQTYPE C,F,M,J,P,E,Q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RORD IS NOT VALID FOR REQTYPE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NPDI VALID VALUES ARE C OR D FOR REQTYPE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ACT OF M, R, Y OR H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ENTER THE SAE CODE WHEN REQUESTING LOCAL SERVICE FREEZE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LSCP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IS NOT SUPPORTED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BY CENTURYLINK. ENTER THE SAE CODE WHEN REQUESTING LOCAL SERVICE FREEZE.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REQTYP = E OR M AND THE 4 POSITION OF AFO = Y, THE DL PAGE MUST BE COMPLETED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C, D, N, T OR X WHEN REQTYP = E OR M AND ACT =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THE USE OF ALPHA IN THE PON VERSION. USING ALPHA WILL DELAY PROCESSING YOUR REQUEST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D,N,T OR X WHEN REQTYP = Q AND ACT =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C, D, N, OR T WHEN REQTYP = K AND ACT =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SAE IS REQUIRED WHEN MEU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N, C, D, X OR T WHEN REQTYP = P AND ACT =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D, N OR V WHEN REQTYP = A, K OR M AND ACT =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E ACTIVITY OF N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,V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OR W VALID VALUES FOR 1ST TOS MUST EQUAL 1, 2, OR 4; 2ND TOS MUST EQUAL A, B, C, D, H, J, K, OR Q ; 3RD TOS MUST EQUAL M OR F; 4TH TOS MUST EQUAL R, OR -.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VALUE: LOOPTAG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D OR V WHEN REQTYP = B OR C AND ACT =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C, D, V OR X WHEN REQTYP = Q AND ACT =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D, N OR V WHEN REQTYP = P AND ACT =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NPDI NOT VALID FOR REQTYPE = E (RESALE), F (SWITCH PORTS), M (LWS), P (CENTREX), A (LOOP) or J (DIRECTORY)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AI IS NOT VALID FOR REQTYPE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 MUST EQUAL N,C,OR D WHEN REQTYPE IS F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NAME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LCON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TEL NO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EUMI IS NOT VALID FOR ACT OF N, C, D OR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FBI FIELD IN THE END USER BILL SECTION IS REQUIRED WHEN EUMI = 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SANO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SANO IS REQUIRED IF EUMI = 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SUP ARE 1, 2 OR 3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 MUST EQUAL D WHEN REQTYPE IS 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F, ACT MUST BE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AENG IS PROHIBITED FOR REQTYPE B, C, E, F, J, K, M, N, P OR Q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proofErr w:type="gramStart"/>
            <w:r w:rsidRPr="00C0239D">
              <w:rPr>
                <w:rFonts w:cs="Arial"/>
                <w:color w:val="000000"/>
                <w:sz w:val="20"/>
              </w:rPr>
              <w:t>SUPS ARE NOT VALID FOR REQTYPE J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,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 xml:space="preserve">DIRECTORY IS PROCESSED </w:t>
            </w:r>
            <w:r w:rsidRPr="00C0239D">
              <w:rPr>
                <w:rFonts w:cs="Arial"/>
                <w:color w:val="000000"/>
                <w:sz w:val="20"/>
              </w:rPr>
              <w:lastRenderedPageBreak/>
              <w:t>IMMEDIATELY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>. PLEASE SUBMIT NEW LSR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EQL79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4TH POSITION OF AFO MUST EQUAL "Y" FOR DIRECTORY LISTING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EQL80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LSO IS NOT VALID FOR CENTURYLINK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EQL81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J TOS MUST EQUAL 1--- OR 2---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EQL82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 VALID VALUES FOR RETQYPE K ARE N, C, D, T, OR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EQL83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K ACTIVITY N OR V TOS 1ST VALID VALUES ARE 1 OR 2, 2ND VALID VALUES ARE A, B, OR D, 3RD VALID VALUES ARE M OR F, AND 4TH VALID VALUE IS -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EQL84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C,D,E,F,K,M,N,P OR Q SUP VALID VALUES ARE 1, 2 OR 3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EQL85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MEU IS POPULATED, SAE OFF PREMISE CODE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EQL86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M - VALID VALUES FOR 1st TOS MUST EQUAL 1, 2, OR 4; 2nd TOS MUST EQUAL A, B, C, E, J OR Q; 3rd TOS MUST EQUAL M OR F; 4th TOS MUST EQUAL R, OR -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EQL87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REQTYPE E ACT EQUALS C OR T - VALID VALUES FOR 1ST TOS MUST EQUAL 1, 2, OR 4; 2ND TOS MUST EQUAL A, B, C, D, H, J, K, OR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Q ;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3RD TOS MUST EQUAL M, F, OR -; 4TH TOS MUST EQUAL R, OR - 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EQL88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REQTYPE M ACT OF C, VALID VALUES FOR 1ST TOS MUST EQUAL 1, 2, OR 4; 2ND TOS MUST EQUAL A, B, C, OR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E ;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3RD TOS MUST EQUAL M, F, OR -; 4TH TOS MUST EQUAL R, OR - 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EQL89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H OR L IS NOT SUPPORTED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EQL90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W WHEN ACT = W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EQL91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S WHEN ACT = 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EQL92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B WHEN ACT =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EQL93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L WHEN ACT = 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EQL94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 (FIELD) IS REQUIRED FOR REQTYPE N, P OR Q WHEN ACT N, C OR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EQL95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A OR C FOR REQTYPE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EQL96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REQ-TYP=N: ACT N OR V VALID VALUES 1ST TOS =1, 2ND TOS =J OR Q, 3RD TOS = M, F, 4TH TOS = -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EQL97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NC ARE NOT VALID WHEN 2ND TOS = Q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EQL98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NC IS REQUIRED WHEN REQTYPE N TOS = J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EQL99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VAULES FOR NC ARE LD-- OR LC-- WHEN 2ND TOS = J FOR REQTYPE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EQL100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REQTYPE IS N AND 2ND TOS = J AND NC = LC--, NCI CODE MUST = 02NO2, OR WHEN REQTYPE IS N AND 2ND TOS = J AND NC = LD--, NCI CODE MUST = 04CS9.10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EQL101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REQTYPE IS N AND 2ND TOS = J AND NC = LC--, NCI CODE MUST = 02NO2, SECNCI CODE MUST = 02NO2 OR WHEN REQTYPE IS N AND 2ND TOS = J AND NC = LD--, NCI CODE MUST = 04CS9.10, SECNCI CODE MUST = 02VRV2.T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EQL102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P VALID VALUES FOR 1ST TOS MUST EQUAL 1, 2; 2ND TOS MUST EQUAL E; 3RD TOS MUST EQUAL M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,F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OR - ; 4TH TOS MUST EQUAL - 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EQL103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 (FIELD) VALID VALUE IS A FOR REQTYPE Q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EQL104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TOS VALUES FOR REQTYPE Q FOR ACT OF N OR V : WHEN 1ST TOS = 1, 2ND TOS MUST = A, H OR K, 3RD TOS MUST = F,M AND 4TH TOS MUST = -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EQL105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SLTN IS NOT APPLICABLE WHEN ACT = T OR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EQL106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LMT NOT SUPPORTED BY CENTURYLINK. PLEASE ENTER INFORMATION IN CNDRMK FIELD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EQL107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TNT = A NOT VALID WHEN SPEC = LOOPEEL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EQL108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YOUR CONTRACT DOES NOT SUPPORT INSIDE WIRE SERVICE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EQL109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CTI REQUIRED FOR LINE SHARE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EQL110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CTI IS NOT APPLICABLE WHEN ACT = T OR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EQL111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ENTRY IS "B" - PORT OUT WORKING TN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EQL112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TDT NOT VALID WHEN REQ-TYP =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EQL113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BA NOT VALID WHEN REQ-TYP = B OR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EQL114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LPIC NOT VALID WHEN REQ-TYP =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EQL115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LSCP NOT VALID WHEN REQ-TYP =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EQL116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REQTYPE E ACTIVITY OF C OR V - VALID VALUES FOR 1ST TOS MUST EQUAL 1, 2, OR 4; 2ND TOS MUST EQUAL A, B, C, D, H, J, K, OR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Q ;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3RD TOS MUST EQUAL M OR F; 4TH TOS MUST EQUAL R, OR - 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EQL117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K ACTIVITY C OR T TOS 1ST VALID VALUES ARE 1 OR 2, 2ND VALID VALUES ARE A, B, OR D, 3RD VALID VALUES ARE M,F OR -, AND 4TH VALID VALUE IS -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EQL118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REQTYPE M ACT C OR T VALID VALUES FOR 1ST TOS MUST EQUAL 1, 2, OR 4; 2ND TOS MUST EQUAL A, B, C, OR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E ;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3RD TOS MUST EQUAL M, F; 4TH TOS MUST EQUAL R, OR - 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EQL119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REQ-TYP=N: ACT C OR T OR V VALID VALUES 1ST TOS =1, 2ND TOS =J OR Q, 3RD TOS = M, F OR - , 4TH TOS = -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EQL120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VALID TOS VALUES FOR REQTYPE Q FOR ACT OF C OR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T :WHEN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1ST TOS = 1, 2ND TOS MUST = A, H OR K, 3RD TOS MUST = F,M AND 4TH TOS MUST = -. WHEN 1ST TOS = 2, 2ND TOS MUST = A OR H, 3RD TOS MUST = M,F OR - AND 4TH TOS MUST = -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EQL121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TDT OR CHC REQUIRED WHEN REQ-TYP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EQL122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NPT IS D WHEN REQ-TYP = B OR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EQL123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TC TO PRI IS PROHIBITED WHEN TC OPT IS NOT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EQL124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NPI IS POPULATED WHEN THE ACT = V, THE VALID VALUE IS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EQL125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NPI IS PROHIBITED REQ-TYP = E , ACT = N,C,T,D OR, W OR V WHEN MI IS NOT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EQL126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LACT MUST EQUAL"N" WHEN ACT IS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EQL127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LACT MUST EQUAL "D" WHEN ACT IS 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EQL128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LACT MUST EQUAL "I" OR "O" WHEN ACT IS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EQL129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LACT MUST EQUAL "Z" WHEN ACT IS W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EQL130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LACT MUST EQUAL "I" , "O" OR "D" WHEN ACT IS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EQL131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LACT MUST EQUAL "N" WHEN EUMI IS POPULATED AND ACT IS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EQL132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LACT MUST EQUAL "N" OR Z WHEN EUMI IS NOT POPULATED AND ACT IS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EQL133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ALI IS REQUIRED IF LACT IS I,O OR 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EQL134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REQTYPE E ACTIVITY OF N, V OR W - VALID VALUES FOR 1ST LTOS MUST EQUAL 1, 2, OR 4; 2ND LTOS MUST EQUAL A, B, C, D, E, H, J, K, OR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Q ;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3RD LTOS MUST EQUAL M OR F; 4TH LTOS MUST EQUAL R OR - 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EQL135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REQTYPE E ACTIVITY OF C OR T - VALID VALUES FOR 1ST TOS MUST EQUAL 1, 2, OR 4; 2ND TOS MUST EQUAL A, B, C, D, E, H, J, K, OR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Q ;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3RD TOS MUST EQUAL M, FOR -; 4TH TOS MUST EQUAL R OR - 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EQL136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 NOT VALID WHEN ACT = N,C,D,T,S,B OR 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EQL137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ECCKT IS NOT VALID WHEN ACT =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EQL138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PIC VALUES OF NA, DFLT, NC, 5046 or 0550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EQL139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LPIC VALUES OF NA, DFLT, NC, 5046 or 0550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EQL140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1ST POSITION OF RTY = F, THE 2ND AND 3RD POSITION MUST BE EQUAL TO AM OR CM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EQL141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FPI ARE A,B OR E WHEN ACT OF N OR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EQL142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THE 1ST POSITION OF RTY = L THE 2ND AND 3RD POSITION VALID VALUES ARE EQUAL AL, AM, AU, CM, OR CR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EQL143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ACT IS N,C,T 1ST POSITION OF RTY OF S IS NOT VALID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EQL144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IPIC NOT APPLICABLE FOR CENTURYLINK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EQL145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TC_OPT NOT VALID WHEN ACT - N, W, S, B OR 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EQL146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LTY IS 1, 2, OR 3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EQL147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LTY IS NOT VALID WHEN LACT=Z, O ,D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EQL148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LTY REQUIRED WHEN LACT = N OR I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EQL149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STYC VALID VALUES: CH, CS, SL OR CI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EQL150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TOA VALID VALUES ARE B, OR 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EQL151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TOA IS REQUIRED WHEN ACT IS N, C OR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EQL152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TOA IS PROHIBITED WHEN LACT IS D, O OR Z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EQL153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WPP NOT SUPPORTED BY CENTURYLINK, CONTACT PUBLISHER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EQL154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DLNUM IS REQUIRED FOR EACH LTN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EQL155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JR FIELD, PLEASE USE THE IWJQ FIELD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EQL156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PPTN NOT SUPPORTED BY CENTURYLINK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EQL157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NIDR REQUEST PROVIDED ONLY FOR ICB. PLEASE REMOVE VALUE AND CONTACT YOUR ACCOUNT MANAGER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EQL158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STR NOT SUPPORTED BY CENTURYLINK PLEASE USE ADI FIELD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EQL159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DIRIDL - DIRECTORY IDENTIFIER IS SYSTEM GENERATED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EQL160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DIRNAME - DIRECTORY NAME IS REQUIRED WHEN LACT - N OR I AND RTY 1ST POSITION = F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EQL161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LTN IS PROHIBITED IF RTY - TX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EQL162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LPHRASE VALID VALUE IS "1"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EQL163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LNFN IS REQUIRED IF TOA = "R"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EQL164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LTXTY VALID VALUES ARE "TT", "AC", "LOI"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EQL165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LTEXT IS </w:t>
            </w:r>
            <w:proofErr w:type="spellStart"/>
            <w:r w:rsidRPr="00C0239D">
              <w:rPr>
                <w:rFonts w:cs="Arial"/>
                <w:color w:val="000000"/>
                <w:sz w:val="20"/>
              </w:rPr>
              <w:t>IS</w:t>
            </w:r>
            <w:proofErr w:type="spellEnd"/>
            <w:r w:rsidRPr="00C0239D">
              <w:rPr>
                <w:rFonts w:cs="Arial"/>
                <w:color w:val="000000"/>
                <w:sz w:val="20"/>
              </w:rPr>
              <w:t xml:space="preserve"> NOT VALID IF LTXTY EQUALS TT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EQL166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PLEASE REMOVE DATA FROM SO, CAPTION SETUP IS SYSTEM GENERATED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EQL167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PLEASE REMOVE DATA FROM FAINFO, CAPTION SETUP IS SYSTEM GENERATED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EQL168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PLEASE REMOVE DATA FROM FATN, CAPTION SETUP IS SYSTEM GENERATED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EQL169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ADI IS NOT VALID WHEN LACT="O", "D", "Z"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EQL170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LASN IS NOT VALID WHEN LACT="C"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EQL171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LANO IS NOT VALID WHEN LACT="C"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EQL172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IWJQ IS NOT VALID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EQL173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THIS FIELD, MUST SELECT SAE CODE FOR LOCAL SERVICE FREEZE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EQL174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LALO IS NOT VALID WHEN LACT="C"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EQL175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LALOC IS NOT VALID WHEN LACT="C"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EQL176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BA, MUST ENTER SAE CODE TO ENABLE BLOCKING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EQL177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DISABILITY INDICATOR. PLEASE REMOVE VALUE AND CONTACT YOUR ACCOUNT MANAGER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EQL178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CNAM. VALUE IS TAKEN FROM END USER NAME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EQL179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N FOR ACT OF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EQL180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C, D OR N WHEN ACT = C OR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EQL181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D WHEN ACT = D OR 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EQL182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C, D, N OR V WHEN ACT =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EQL183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LAST IS NOT VALID WHEN LACT="C"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EQL184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LAZC IS NOT VALID WHEN LACT="C"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EQL185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CENTURYLINK DOES NOT SUPPORT EA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FIELD,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ADVERTISING IS DONE DIRECTLY WITH THE PUBLISHER.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EQL186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ADVCONT FIELD, ADVERTISING IS DONE DIRECTLY WITH THE PUBLISHER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EQL187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ADVCONT TN FIELD, ADVERTISING IS DONE DIRECTLY WITH THE PUBLISHER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EQL188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REMOTE CALL FORWARD, CALL FORWARD BUSY FIXED, AND CALL FORWARD NO ANSWER FIXED REQUIRE A FORWARD TO NUMBER IN THE FEATURE DETAIL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EQL189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SIC FIELD, ADVERTISING IS DONE DIRECTLY WITH THE PUBLISHER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EQL190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YPH FIELD, ADVERTISING IS DONE DIRECTLY WITH THE PUBLISHER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EQL191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WHEN CFTN FEATURE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IS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PRESENT FEATURE DETAIL MUST BE POPULATED WITH THE CALL FORWARD TO TN. WHEN POSITION 1 IS 2 THRU 9, POSITIONS 1 THROUGH 10 MUST BE NUMERIC.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EQL192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WHEN CFTN FEATURE IS PRESENT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FEATURE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DETAIL MUST BE POPULATED WITH THE CALL FORWARD TO TN. IF POSITION 1 IS 1, POSITIONS 1 THRU 11 MUST BE NUMERIC.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EQL193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LACT = Z IS NOT VALID WHEN ACT IS V AND EUMI = 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EQL194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STYC= SL, AND LTXTY = LOI, DOI MUST EQUAL ZERO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EQL195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STYC=CH OR CS, LTXTY IS LOI, DOI VALID ENTRIES ARE 1-7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EQL196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LTEXT IS OPTIONAL WHEN LTXTY = AC, OR LOI (FOR CAPTION ONLY)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EQL197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COMMON BLOCK DATA REQUIRED WHEN REQTYP = P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EQL198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PIC VALUES OF NA, DFLT, NC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EQL199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CPIC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EQL200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CLPIC VALUES OF NA, DFLT, NC, UNDC, EQLD OR 5046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EQL201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CLPIC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EQL202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CBA, MUST ENTER SAE CODE TO ENABLE CBLOCK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EQL203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A, B OR E WHEN ACT =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EQL204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CBFA IS REQUIRED WHEN REQ-TYP = P AND ACT = N, C, T OR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EQL205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N (ADD/INSTALL) WHEN ACT =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EQL206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C OR D WHEN ACT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EQL207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D WHEN ACT = 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EQL208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N, C OR D WHEN ACT =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EQL209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N, C, D OR V WHEN ACT =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EQL210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FPI ARE A, B OR E WHEN REQ-TYP = P AND ACT =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EQL211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IWJQ ACTIVITY NOT AVAILABLE FOR COMPLEX SERVICES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EQL212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FA IS REQUIRED WHEN REQ-TYP = P AND ACT = N, C, D, T OR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EQL213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C, D OR N WHEN ACT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EQL214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C, D OR N WHEN ACT =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EQL215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CNDAMT IS POPULATED CNDOPTCNDAMT MUST BE POPULATED OR IF CNDOPT IS POPULATED CNDAMT MUST BE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EQL216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CNDOPT IS REQUIRED WHEN NC CODE = HCE-, LXR-, LX-N.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EQL217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RORD MUST BE POPULATED WHEN CNDOPT EQUALS P OR C ON ACT=C, OR T.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EQL218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CNDOPT = N (NONE) OR R (CONDITIONING REFUSED) NOT VALID FOR ACT=C OR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EQL219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CNDAMT MUST BE 0.00 WHEN CNDOPT EQUALS N OR 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EQL220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CNDRMK IS REQUIRED WHEN CNDOPT = P.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EQL221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RORD REQUIRED WHEN NC CODE = HCE-, LXR-, LX-N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EQL222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RORD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MUST BE POPULATED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WHEN CNDAMT IS POPULATED.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EQL223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STYC= SL, DOI MUST EQUAL ZERO (0) FOR THE LTXTY=LOI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EQL224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AENG IS PROBIBITED IF CONTIONING OPT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EQL225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SANO IS REQUIRED WHEN EUMI EQUALS 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EQL226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CUS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EQL227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C OR D FOR CLEC TO CLEC CONVERSION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EQL228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OCC IS REQUIRED WHEN MI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EQL229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NCON IS POPULATED EUMI MUST = 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EQL230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TOS DOES NOT MATCH LTOS. PLEASE CORRECT AND RESUBMIT.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EQL231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D WHEN ACT = 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EQL232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D, L WHEN ACT = 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EQL233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FCF1CLC REQUIRES THAT THE FEATURE DETAIL BE POPULATED WITH NUMERIC CHARACTERS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EQL234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FCF1CLC REQUIRES 11 DIGITS WITH 1+, OR 10 DIGITS WITHOUT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EQL235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M REQUIRES VALUE C FOR P FIELD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EQL236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SACTL IS PROHIBITED IF REQTYPE IS C,D,E,F,H,J,K,L,M,N,P,Q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EQL237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NPQTY MUST = NUMBER OF OCCURRENCES OF ECCKT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EQL238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SECNCI NOT VALID FOR REQ-TYP=E OR M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EQL239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RETQYPE P ARE N, C, D, T, OR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EQL240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ACT=V FOR CLEC TO CLEC CONVERSION.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EQL241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TWO CABLE ID AND PAIRS ARE REQUIRED WHEN THE REQTYPE IS A WITH A NC CODE OF UA-- OR AN NCI CODE WITH POSITION 1-2 EQUAL 04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EQL242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CONDITIONING OPT AND CONDITIONING AMT VALID ONLY FOR REQ-TYP=A OR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EQL243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LACT must equal Z,I,O,N when ACT=V and EUMI NOT EQUAL TO 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EQL244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LACT MUST EQUAL I,O,N WHEN ACT=V AND EUMI = 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EQL245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ADDRESS CHANGES NOT ALLOWED FOR LACT=C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EQL246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2ND POSITION OF TOS MUST BE R WHEN REQTYPE IS A AND THE NC CODE STARTS WITH UA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EQL247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CONDITIONING OPT MUST BE EITHER N, P, C, OR R FOR REQTYP B ACT V WITH NC HCE-, LXR-, OR LX-N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EQL248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CITY IS REQUIRED WHEN THE EUMI EQUALS 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EQL249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ZIP IS REQUIRED WHEN THE EUMI EQUALS 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EQL250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YOUR CONTRACT DOES NOT SUPPORT THIS PRODUCT/SERVICE.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EQL251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ACT=N, 2ND TOS=R, NC CODE MUST BE UA-- AND NCI MUST BE 02QB9.001 TO 02QB9.007 OR 04QRM.L05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EQL252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LINE SHARE-VALID VALUES COMBINATION ARE UA-- AND NCI MUST BE 02QB9.001 TO 02QB9.007 OR 04QRM.L05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EQL253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EUMI IS NOT VALID FOR THE ACT CHOSEN.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EQL254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FBI IS NOT VALID FOR THE ACT CHOSEN.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EQL255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U.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EQL256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IWO IS NOT VALID FOR THE ACT CHOSEN.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EQL257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ATN IS REQUIRED AND MUST BE MAIN TELEPHONE NUMBER / BILLING TELEPHONE NUMBER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EQL258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AN (MAIN TELEPHONE NUMBER), REQUIRED WHEN REQTYPE = C, E, P, OR Q AND ACT = V. IF THE AN IS POPULATED IT MUST BE 13 NUMERIC'S, TELEPHONE NUMBER PLUS CUSTOMER CODE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EQL259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FIELD LENGTH ONLY 1 CHAR AND VALID VALUE IS S, N, O, OR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EQL260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ENTRY OF A IS PROHIBITED WHEN THE MI FIELD ON THE LSR FORM IS A OR B, OR THE EUMI FIELD = 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EQL261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ENTRY OF "A" IS PROHIBITED WHEN THE MI FIELD IS POPULATED OR EUMI=Y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EQL262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ELT=A FOR ACT=W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EQL263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DISC NBR NOT VALID FOR ACT=N, W, S, B, 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EQL264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DISC ECCKT NOT VALID FOR ACT=N, W, S, B, 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EQL265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ATN NOT VALID FOR ACT=N.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EQL266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ATN REQUIRED FOR ACT=V OR W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EQL267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ATN IS POPULATED, AN MUST BE POPULATED WHEN ACT=V.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EQL268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proofErr w:type="gramStart"/>
            <w:r w:rsidRPr="00C0239D">
              <w:rPr>
                <w:rFonts w:cs="Arial"/>
                <w:color w:val="000000"/>
                <w:sz w:val="20"/>
              </w:rPr>
              <w:t>VALID VALUES, 2, 3, 5 FOR HNTYP.</w:t>
            </w:r>
            <w:proofErr w:type="gramEnd"/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EQL269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HLA=E FOR ACT=W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EQL270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BUSINESS NAME BEGINS IN THIS FIELD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EQL271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proofErr w:type="gramStart"/>
            <w:r w:rsidRPr="00C0239D">
              <w:rPr>
                <w:rFonts w:cs="Arial"/>
                <w:color w:val="000000"/>
                <w:sz w:val="20"/>
              </w:rPr>
              <w:t>LNLN NOT VALID WITH LACT CHOSEN.</w:t>
            </w:r>
            <w:proofErr w:type="gramEnd"/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EQL272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FBI IS ONLY VALID WHEN ACT=V AND EUMI=Y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EQL273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RORD MUST BE POPULATED WHEN CNDOPT EQUALS P OR C.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EQL274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CANNOT CONVERT AND DISCONNECT THE SAME ECCKT AND OECCKT.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EQL275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proofErr w:type="gramStart"/>
            <w:r w:rsidRPr="00C0239D">
              <w:rPr>
                <w:rFonts w:cs="Arial"/>
                <w:color w:val="000000"/>
                <w:sz w:val="20"/>
              </w:rPr>
              <w:t>CFTN NOT VALID FOR THIS REQUEST TYPE.</w:t>
            </w:r>
            <w:proofErr w:type="gramEnd"/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EQL276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OCN MUST START WITH "I" WHEN PON STARTS WITH "ISP"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EQL277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PS FORM REMARKS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EQL278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DISC NBR REQUIRED WHEN ACT=D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EQL279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DISC NBR REQUIRED WHEN ACT=D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EQL280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proofErr w:type="gramStart"/>
            <w:r w:rsidRPr="00C0239D">
              <w:rPr>
                <w:rFonts w:cs="Arial"/>
                <w:color w:val="000000"/>
                <w:sz w:val="20"/>
              </w:rPr>
              <w:t>IWJQ ACTIVITY NOT AVAILABLE FOR COMPLEX SERVICES.</w:t>
            </w:r>
            <w:proofErr w:type="gramEnd"/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EQL281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TNA=N WHEN ACT=N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EQL282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C,D,X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EQL283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C,D,N,T,X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EQL284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V,D,N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EQL285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"N" WHEN ACT=N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EQL286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C, V, D, P, X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EQL287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C, D, N, T, X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EQL288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V,D,N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EQL289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"D" WHEN ACT=D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EQL290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"N" WHEN ACT=N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EQL291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N,C,D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EQL292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V,D,N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EQL293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"D" WHEN ACT=D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EQL294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proofErr w:type="gramStart"/>
            <w:r w:rsidRPr="00C0239D">
              <w:rPr>
                <w:rFonts w:cs="Arial"/>
                <w:color w:val="000000"/>
                <w:sz w:val="20"/>
              </w:rPr>
              <w:t>VALID VALUES, 2, 3 FOR HNTYP.</w:t>
            </w:r>
            <w:proofErr w:type="gramEnd"/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EQL295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LQTY MUST EQUAL NUMBER OF LNA ENTERED WHEN REQTYP =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EQL296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"C"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EQL297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REQ-TYP=Q, ACT = C or T AND 1ST LTOS =2, THE VALID VALUES FOR 2ND LTOS MUST= A or H, 3RD LTOS MUST= M OR F, 4TH LTOS = -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EQL298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LTOS MUST EQUAL TOS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EQL299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RL IS PROHIBITED WHEN REQTYPE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EQL300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MEU REQUIRES VALID OPX SAE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EQL301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A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EQL302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LEGACT=N WHEN ACT=N.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EQL303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LEGACT=N, C, 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EQL304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LEGACT=D WHEN ACT=D.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EQL305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C WHEN ACT=C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EQL306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D WHEN ACT=D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EQL307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C,N,D,T WHEN ACT=T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EQL308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V,N,D WHEN ACT=V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EQL309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IWO REQUIRED WHEN ALBR = 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EQL310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IWO NOT VALID WHEN REQTYPE = Q AND 2ND TOS = K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EQL311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A TELEPHONE NUMBER OR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EQL312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IS A TELEPHONE NUMBER WHEN ACT = 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EQL313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LNA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EQL314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DL FORM REQUIRED WHEN REQTYP = J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EQL315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EU FORM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EQL316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DDD PRIOR TO CURRENT DATE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EQL317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PS FORM WHEN REQ-TYP = M OR 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EQL318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TOS IS A REQUIRED FIELD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EQL319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 (FIELD) VALID VALUE IS C FOR REQTYPE M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EQL320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ACT ARE N, C, D, T, V, W, S, B OR L WHEN REQTYPE = 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EQL321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CFA OR CCEA REQUIRED WHEN SPEC FIELD = LOOPEEL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EQL322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CFA OR CCEA REQUIRED WHEN NC = HCE-, NCI = 04QB9.11 AND SECNCI = 04DU9.1S OR 04DU9.1SB OR 04DU9.1SN OR 04DU9.1SX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EQL323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SPEC FIELD EQUAL LOOPEEL, APOT MUST BE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EQL324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EAN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IS PROHIBITED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>. CENTURYLINK DOES NOT SUPPORT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EQL325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EATN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IS PROHIBITED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>. CENTURYLINK DOES NOT SUPPORT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EQL326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CABLE ID IS REQUIRED WHEN REQTYPE = A AND ACT = N, C, T OR V, OR WHEN REQTYPE = B AND ACT =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EQL327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TNP IS PROHIBITED WHEN REQTYPE = B OR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EQL328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CBFEATURE IS REQUIRED WHEN REQTYPE = P AND ACT = N,C,T,V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EQL329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PROJECT FIELD IS REQUIRED WHEN DQTY IS GREATER THAN 100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EQL330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DQTY MUST EQUAL THE NUMBER OF DISC NBRS OR DISC ECCKTS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EQL331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PON STARTING WITH DSL INDICATES YOU ARE ORDERING DSL SERVICE. IF YOU ARE ORDERING DSL, PROJECT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MUST BE POPULATED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WITH A VALID PROJECT, AND MUST START WITH CWS. IF YOU ARE NOT ORDERING DSL, PLEASE RE-NAME YOUR PON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EQL332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ACC IS PROHIBITED WHEN REQTYP = E AND ACT = W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EQL333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NPI IS POPULATED WHEN REQ-TYP = P AND ACT = V THE VALID VALUES ARE C,E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EQL334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NPI IS PROHIBITED REQ-TYP = P AND ACT NOT =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EQL335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1ST TOS MUST EQUAL 1 OR 2 WHEN REQTYPE = Q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EQL336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CONDITIONING REMARKS PROHIBITED WHEN REQTYPE NOT = A OR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EQL337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PROJECT FIELD IS REQUIRED WHEN NUMBER OF LINES IS GREATER THAN 25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EQL338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AENG IS NOT VALID IF REQTYPE REQTYP = C,E,F,J,K,M,N,P OR Q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EQL339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NPDI IS PROHIBITED FOR THIS REQTYPE / ACTIVITY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EQL340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CONDITIONING AMOUNT ARE GREATER THAN OR EQUAL TO 0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EQL341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PROJECT FIELD IS REQUIRED WHEN NUMBER OF LINES IS GREATER THAN 50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EQL342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PROJECT FIELD IS REQUIRED WHEN NUMBER OF LINES IS GREATER THAN 100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EQL343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3RD POSITION OF TOS = M, AFEATURE VALID VALUES ARE 1B, 2B, 3B, 4B, 5B, 1D, 2D, 3D, 4D OR 5D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EQL344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SPEC IS LOOPEEL FOR REQTYP = A AND ACT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EQL345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AENG IS NOT VALID IF REQTYPE IS A , ACT IS NOT = N,C,T,V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EQL346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LQTY IS REQUIRED WHEN REQTYPE = A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EQL347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LQTY IS REQUIRED WHEN REQTYPE =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EQL348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NPQTY IS REQUIRED WHEN REQTYPE =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EQL349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LQTY MUST = NUMBER OF ECCKTS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EQL350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DIRECTORY LISTING SECTION PROHIBITED WITH LOOP PREQUAL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EQL351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YPHV REQUIRED WHEN TOA = B AND RTY 2-3 IS NOT AL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EQL352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YPH IS NOT SUPPORTED BY CENTURYLINK WHEN REQTYP = A OR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EQL353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RSQTY MUST EQUAL NUMBER OF RS SVC TNS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EQL354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RSQTY MUST EQUAL NUMBER OF STATION DET TNS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EQL355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QN MUST EQUAL NUMBER OF DID DOD TEL NO TNS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EQL356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TKQ MUST EQUAL NUMBER TRUNK SVC DET ECCKT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EQL357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IQTY MUST EQUAL IS SVC DET TNS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EQL358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NPQTY MUST EQUAL NP SVC DET PORTED NBR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EQL359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1ST POSITION OF LTOS MUST EQUAL 1ST POSITION OF TOS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EQL360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LTY = 3 IS NOT VALID WHEN RTY POSTION 2 AND 3 EQUALS AL,AU, OR CR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EQL361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3RD POSITION OF LTOS MUST EQUAL 3RD POSITION OF TOS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EQL362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ELT VALUE OF B PROHIBITED WHEN REQTYPE = E OR M AND ACT = N, C, D, T OR W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EQL363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1ST TOS OF 2 (RESIDENCE) IS NOT SUPPORTED BY CENTURYLINK, WHEN 2ND TOS = H AND STATE DOES NOT = NJ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EQL364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IQTY MUST BE IN INCREMENTS OF 2 WHEN REQTYP = Q AND 2ND TOS = H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EQL365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PON MUST START WITH "ISP" AND CC MUST START WITH "I" WHEN REQTYP = F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EQL366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1ST POSITION OF FEATURE DETAIL IS 2-9 POSITIONS 2 THROUGH 10 MUST BE NUMERIC TO REPRESENT A VALID CALL FORWARD TO TN FOLLOWED BY A SPACE AND THEN THE NUMBER OF RINGS WITHIN THE RANGE OF 1-7.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EQL367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WHEN 1ST POSITION OF FEATURE DETAIL IS 1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POSITIONS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2 THROUGH 11 MUST BE NUMERIC TO REPRESENT A VALID CALL FORWARD TO TN FOLLOWED BY A SPACE AND THEN THE NUMBER OF RINGS WITHIN THE RANGE OF 1-7.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EQL368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EUMI REQUIRED WHEN NCON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EQL369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IWO REQUIRED WHEN IWJQ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EQL370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NC IS REQUIRED WHEN REQTYP = B, OR WHEN REQTYP = A AND ACT =N, V, C, T OR 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EQL371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REQTYP = A AND ACT = C, D, OR T ECCKT MUST BE POPULATED WITH A VALID ECCKT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EQL372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PIC AND LPIC ARE REQUIRED WHEN LNA =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EQL373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ALI IS PROHIBITED WHEN LACT =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EQL374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REQTYP = A AND ACT = N ECCKT MUST BE POPULATED WITH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EQL375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REQTYP = A, ACT = V, MI IS POPULATED AND LS OECCKT IS POPULATED, ECCKT MUST BE POPULATED WITH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EQL376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MAXIMUM LENGTH OF ECCKT IS 41 CHARACTERS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EQL377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C,P,X,S,B,L,N OR D WHEN REQTYP = M AND ACT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EQL378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ANY OCCURRENCE OF LNA IS B ALL OCCURRENCES OF LNA MUST BE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EQL379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ANY OCCURRENCE OF LNA IS S ALL OCCURRENCES OF LNA MUST BE 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EQL380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SUPPORTS ONLY ONE END USER LOCATION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EQL381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SPAN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EQL382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SPAN MUST BE 13 NUMERIC ACCOUNT NUMBER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EQL383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REQTYP = B AND ACT = V ECCKT MUST BE POPULATED WITH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EQL384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LD FIELD VALID VALUES ARE: UNIT, APT, ROOM, RM, FL, FLR, BLDG, COMM, STE, BX, BOX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EQL385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NCON AND WSOP PROHIBITED ON SAME ORDER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EQL386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AFEATURE PROHIBITED IF 3RD TOS NOT = M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EQL387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LISTING IND SECTION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EQL388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NUMBER OF OCCURRENCES OF LS DISC NBR MUST EQUAL NUMBER OF OCCURRENCES OF LS ECCKT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EQL389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ATN PROHIBITED WHEN PON IS CLEC TO CLEC (MI POPULATED)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EQL390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HUNT GROUP FORM IS REQUIRED WHEN FEATURE IS EQUAL TO 1RLC, 1NLC, TKR2LC, TKN2LC, TSR2LC, TSRTLC OR TSN2LC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EQL391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PLEASE PROVIDE DSL CONFIGURATION DETAIL IN THE LSR REMARKS SECTION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EQL392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ZIP CODE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EQL393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DUPLICATE CABLE ID / CHAN PAIR COMBINATIONS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ARE NOT ALLOWED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>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EQL394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proofErr w:type="gramStart"/>
            <w:r w:rsidRPr="00C0239D">
              <w:rPr>
                <w:rFonts w:cs="Arial"/>
                <w:color w:val="000000"/>
                <w:sz w:val="20"/>
              </w:rPr>
              <w:t>FCB1FLC(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>LOD) IS REQUIRED WHEN THE HA IS POPULATED.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EQL395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TN ENTERED IN EU DISCONNECT NUMBER FIELD CANNOT BE THE SAME AS ENTERED IN THE FORM TN FIELD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EQL396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D, N, V OR X WHEN REQTYP = E ACT =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EQL397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THE ECCKT FIELD IS PROHIBITED IF CONVERTING AN ECCKT TO A RESALE TN. PLEASE POPULATE THE OECCKT FIELD WITH THE ECCKT BEING CONVERTED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EQL398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DL FORM IS PROHIBITED WHEN ELT = A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EQL399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DL FORM IS PROHIBITED WHEN ACT = D, AND REQTYPE NOT = J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EQL400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THE ACT IS W FEATURES ARE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EQL401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THE ACT IS V ONLY FEATURE ADDITIONS AND CHANGES ARE PERMITTED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EQL402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FEATURE GROUP FA REQUIRED WHEN ACT IS N, REQTYPE IS E.M,F,K,N,P OR Q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EQL403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WSOP INDICATOR IS PRESENT AND WORKING SERVICE NOT FOUND AT LOCATION.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EQL404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WSOP INDICATOR NOT PRESENT AND WORKING SERVICE FOUND AT LOCATION.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EQL405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RESALE FORM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EQL406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ADDRESS FAILED PLEASE VERIFY AND RE-ENTER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EQL407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CRS FORM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EQL408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IS FORM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EQL409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DDPS FORM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EQL410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IWO REQUIRED WHEN INSIDE WIRE SAE IS PRESENT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EQL411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VALID TOS VALUES FOR REQTYPE Q FOR ACT OF N OR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V :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WHEN 1ST TOS = 2 AND STATE IS NOT = NJ, 2ND TOS MUST = A OR K, 3RD TOS MUST = M OR F AND 4TH TOS MUST = -.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EQL412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VALID TOS VALUES FOR REQTYPE Q FOR ACT OF N OR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V :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WHEN 1ST TOS = 2 AND STATE IS = NJ, 2ND TOS MUST = A, H OR K, 3RD TOS MUST = M OR F AND 4TH TOS MUST = -.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EQL413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REQTYP = Q, ACT = N AND 2ND POSITION OF TOS = K, ECCKT MUST BE POPULATED WITH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EQL414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FEATURE DETAIL FOR SIGNAL RING MUST BEGIN WITH A VALID 10 DIGIT PHONE NUMBER.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EQL415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FEATURE DETAIL ENTRIES ON A SIGNAL RING ARE A PHONE NUMBER FOLLOWED BY ONE OF THE FOLLOWING: Reuse TN, Reuse TN 2 SHORT, Reuse TN 1-LONG 1-SHORT, Reuse TN 1-SHORT 1-LONG 1-SHORT, No Reuse, No Reuse 2 SHORT, No Reuse 1-LONG 1-SHORT, No Reuse 1-SHORT 1-LONG 1-SHORT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EQL416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FEATURE CHANGES ARE PROHIBITED ON A PIC CHANGE ONLY REQUEST.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EQL417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THE OCC IS POPULATED THE MI MUST ALSO BE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EQL418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THE MEU IS POPULATED YOU MUST ADD AN OPX SAE CODE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EQL419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THE MEU IS NOT POPULATED OPX SAE CODES ARE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EQL420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THE MEU IS POPULATED YOU MUST ENTER AT LEAST 2 ADDRESSES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EQL421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ADDRESS QUANTITY MUST BE EQUAL TO THE LOCQTY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EQL422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LOCNUM VALUES MUST BE SEQUENTIAL BEGINNING WITH 1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EQL423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ACT ARE N, C, D, T, OR V WHEN REQTYPE = M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EQL424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 = A AND ACT = W REQUIRES MI AND ECCKT TO BE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EQL425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RETQYPE Q ARE N, C, D, T, OR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EQL426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RETQYPE A ARE N, C, D, T, V OR W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EQL427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 IS THE ONLY VALID VALUE FOR THIS ECCKT FIELD / REQTYP / ACT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EQL428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PON NAMES BEGINNING WITH ABAN REQUIRE ACT OF D, REQTYP A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,E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>, or M, AND 1ST TOS OF 2.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EQL429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SIGNAL RING ONLY VALID VALUE ON ACT OF N IS NO REUSE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EQL430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YOU MAY ONLY POPULATE THE TRANSFER_OF_CALLS_GRP ON THE END USER TAB.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EQL431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1st TOS MUST EQUAL 1,2; 2nd TOS MUST EQUAL A, B, D; 3rd TOS MUST EQUAL - (not applicable); 4th TOS MUST EQUAL - (not applicable) FOR REQTYPE A ACT OF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EQL432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THE HGI FORM IS POPULATED THE 5TH POSITION OF THE AFO FIELD MUST BE 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EQL433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WHEN THE 5TH POSITION OF THE AFO FIELD IS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Y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THE HGI FORM MUST BE POPULATED.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EQL434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PON BEGINNING WITH CMBK MUST BE ACT 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EQL435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RORD REQUIRED ON CMBK PON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EQL436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DL FORM PROHIBITED ON CMBK PON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EQL437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F TOS VALID VALUES ARE: 1st TOS 1 OR2 2nd TOS B 3rd TOS - 4th TOS -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EQL438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VALID VALUE IS A FOR REQTYP P.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SUBMIT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AS REQTYP M WITH 2ND TOS OF E FOR CENTREX UNE.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EQL439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RL IS REQUIRED WHEN MI AND OECCKT ARE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EQL440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RL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IS PROHIBITED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WHEN DISC NBR IS POPULATED OR TN ON SERVICE TAB IS POPULATED.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EQL441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NC IS REQUIRED WHEN REQTYP = E,Q AND 2ND TOS = K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EQL442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SUP IS PROHIBITED WHEN ACT = B,S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EQL443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SUP IS PROHIBITED WHEN REQTYP = M, ACT = C, AND LNA = B,S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EQL444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NC IS REQUIRED WHEN REQTYPE E OR Q IF 2ND TOS = K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EQL445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C,P,X,N or D WHEN REQTYP = Q AND ACT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EQL446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D, N, OR V WHEN REQTYP = M ACT =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EQL447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OECCKT IS REQUIRED WHEN CONVERTING LOOP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EQL448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CONVERTING LOOP TO LOOP ECCKT MUST BE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EQL449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NPI IS PROHIBITED WHEN REQTYP IS N AND ACT IS NOT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EQL450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ESTREET IS REQUIRED WHEN FBI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EQL451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ENTRY OF A IS PROHIBITED WHEN THE ACT IS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EQL452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SUP PROHIBITED WHEN VERSION IS NOT CHANGED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EQL453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SUP2 REQUIRES CHANGE IN VALUES TO THE VER, DDD, AND REMARKS FIELDS. THE FOLLOWING FIELDS ARE OPTIONAL: DDDO, SUP, EXP, DTSENT, LST, NPT, OCC, ACC, AND CONDITIONING_REMARKS (ONLY). THE VALUE IN THE SUP FIELD MAY HAVE CHANGED. THIS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IS NOT ALLOWED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WITHIN THE SAME VERSION.NCONDITIONING_REMARKS (ONLY). THE VALUE IN THE SUP FIELD MAY HAVE CHANGED. THIS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IS NOT ALLOWED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WITHIN THE SAME VERSION.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EQL454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NID Request, please contact your Account Manager.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EQL455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TC OPT REQUIRES THAT THE ASSOCIATED DISC NBR BE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EQL456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ECCKT IS REQUIRED FOR DID TRUNK SERVICE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EQL457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SUP 3 IS PROHIBITED WHEN THE REQTYP IS E AND THE ACTIVITY IS W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EQL458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CHC IS POPULATED TDT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EQL459</w:t>
            </w:r>
          </w:p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ACCESS LINE IS 1RLC,1NLC,TKR2LC,TKN2LC,TSR2LC,TSRTLC,TSN2LC HGI FORM IS REQUIRED</w:t>
            </w:r>
          </w:p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keepLines/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EQL460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keepLines/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HGI IS POPULATED A HUNT GROUP FEATURE MUST BE POPULATED IN THE SERVICE TAB (1RLC,1NLC,TKR2LC,TKN2LC,TSR2LC,TSRTLC,TSN2LC,9730,9737,9739,9777,9780,9781,9872)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EQL461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ACTL IS PROHIBITED FOR LINE SHARE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EQL462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77.HC AND 83.HC LOOPS REQUIRE NC = HCE- OR HC--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EQL463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MI IS PROHIBITED ON REQTYP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EQL464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CAPTION SLU INDENT SECTION IS NOT SUPPORTED BY CENTURYLINK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EQL465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LTN OR NSTN MUST BE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EQL466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HS IS NOT SUPPORTED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EQL467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YPHV IS PROHIBITED WHEN ALL OCCURENCES OF RTY ARE EQUAL TO = LAL, LAM, FAM OR FCM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EQL468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LISTING NAME CANNOT BE ALL CAPS WHEN TOA IS 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EQL469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CABLE ID AND CHAN PAIR ARE PROHIBITED FOR PREQUAL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EQL470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DL FORM IS PROHIBITED WHEN ELT =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EQL471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MTN, LTN OR NSTN MUST BE POPULATED WHEN STYC = CH, CS, CI OR SL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EQL472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VERSION 00 (ZERO,ZERO) OR (ZERO) IS PROHIBITED, CANCEL YOUR ORDER AND START OVER LEAVING THE VERSION 01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EQL473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CRS FORM ALLOWED ONLY FOR REQTYPE P OR REQTYPE M WHEN 2ND TOS = 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EQL474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TN MUST BE 10 NUMERICS, NO SPACES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EQL475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INVALID LTN ENTERED. 4TH POSITION CANNOT BE 1 AND 5TH POSITION CANNOT BE 8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EQL476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STATE MUST BE IN CAPS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EQL477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LD FIELD VALID VALUES ARE: UNIT, APT, ROOM, RM, FL, FLR, BLDG, COMM, STE, BX, BOX, EXCH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EQL478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THE ORDER HAS BEEN REJECTED BECAUSE YOUR ACCOUNT HAS BEEN SUSPENDED FOR NON PAYMENT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EQL479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LISTING NAME 1st POSITION OR 1st AND 3rd POSITON CAN BE CAPS WHEN TOA = 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EQL480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QTY GREATER THAN 200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IS PROHIBITED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>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EQL481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ALI MUST BE 4 CHARACTERS LONG., AND POSITIONS 1 AND 2 MUST BE ALPHA. TO ACQUIRE CORRECT ALI, PLEASE PRE-ORDER THE LTN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EQL482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SUP 1 IS NOT PERMITTED ON THE INITIAL VERSION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EQL483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 LINK DOES NOT SUPPORT CCDDCENTURY LINK DOES NOT SUPPORT CCDD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EQL484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VALID VALUES FOR LNA = </w:t>
            </w:r>
            <w:proofErr w:type="spellStart"/>
            <w:r w:rsidRPr="00C0239D">
              <w:rPr>
                <w:rFonts w:cs="Arial"/>
                <w:color w:val="000000"/>
                <w:sz w:val="20"/>
              </w:rPr>
              <w:t>B,C,D,L,N,P,S,T,V,W,or</w:t>
            </w:r>
            <w:proofErr w:type="spellEnd"/>
            <w:r w:rsidRPr="00C0239D">
              <w:rPr>
                <w:rFonts w:cs="Arial"/>
                <w:color w:val="000000"/>
                <w:sz w:val="20"/>
              </w:rPr>
              <w:t xml:space="preserve"> X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EQL485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TOS VALID VALUE POSITION 1 = 1 OR 2, POSITION 2= A OR B WITH 3RD AND 4TH POSITION EQUALS -- (DASH, DASH)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EQL486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NOTYP IS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EQL487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FIELD S IS "C"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EQL488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 LINK DOES NOT SUPPORT CC_ACT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EQL489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 LINK DOES NOT SUPPORT CC_NO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EQL490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 LINK DOES NOT SUPPORT CCT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EQL491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RTY 1ST POSITION IS F OR 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EQL492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LTY IS 1, 2, 3 OR 6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EQL493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TOA IS B,R,BP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EQL494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STYC=CH or CS, LTXTY IS LOI, DOI VALID ENTRIES ARE 1-6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EQL495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BRO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EQL496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DDD CANNOT BE GREATER THEN 365 DAYS FROM CURRENT DATE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EQL497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LACT MUST EQUAL "I" OR "O" WHEN ACT IS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EQL498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RS FORM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EQL499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1ST POSITION OF DIRNAME IS NUMERIC THE FIELD IS REQUIRED TO BE ALL NUMERIC WITH A MAXIMUM LENGTH OF 6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EQL500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LTXNUMB IS 1,01,001,0001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EQL501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ADR, OP, TT FOR LTXTY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EQL502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CENTURYLINK DOES NOT SUPPORT REMARKS ON DL USE LSR REMARKS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EQL503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LSR AN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EQL504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FPIC VALID VALUES ARE A,B,E,R,S OR T WHEN ACT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EQL505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FPI VALID VALUES ARE A,B,E,R,S OR T WHEN ACT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EQL506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SPECIAL CHARACTERS NOT APPLICABLE FOR DIRNAME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EQL507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SPECIAL CHARACTERS NOT APPLICABLE FOR LOC_ACCESS_ NAME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EQL508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LNA IS C, D, P, X, S, B OR N WHEN ACT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EQL509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SUP IS PROHIBITED ACT = C, AND LNA = B,S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EQL510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DSGCON INFO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EQL511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DSGCON TEL NO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EQL512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ADDRESS IS OUT OF TERRITORY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EQL513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not defined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EQL514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M ACT N OR V - VALID VALUES FOR 1st TOS MUST EQUAL 1 OR 2; 2nd TOS MUST EQUAL A OR B ; 3rd TOS MUST EQUAL M OR F; 4th TOS MUST EQUAL R, OR -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EQL515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REQTYPE M ACT OF C, VALID VALUES FOR 1st TOS MUST EQUAL 1 OR 2; 2nd TOS MUST EQUAL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A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OR B; 3rd TOS MUST EQUAL M, F, OR -; 4th TOS MUST EQUAL R OR - 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EQL516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E ACTIVITY OF N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,V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C,T OR W VALID VALUES FOR 1ST TOS MUST EQUAL 1 OR 2 ; 2ND TOS MUST EQUAL A OR B; 3RD TOS MUST EQUAL M OR F; 4TH TOS MUST EQUAL R, OR -.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EQL517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ELT A OR C IS PROHIBITED WHEN REQTYPE = C AND NPDI = A OR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EQL518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TN IS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EQL519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 FOR LTN IS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EQL520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LTN VALID VALUE = 10 NUMERICS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EQL521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LTEXT NOT SUPPORTED WITH LTXTY VALUES OF ADR, OP,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TT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>. OTHERWISE OPTIONAL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EQL522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YPHV FAILED PLEASE VERIFY AND RE-ENTER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EQL523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SASN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EQL524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CITY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EQL525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STATE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EQL526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ZIP CODE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EQL527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SANO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EQL528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TN NOT FOUND. PLEASE VERIFY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EQL529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ECCKT NOT FOUND. PLEASE VERIFY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EQL530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DDD IS CENTURYLINK HOLIDAY, UPDATE DDD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EQL531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LSCP IS NOT VALID FOR STATE OF TX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EQL532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LSCP = B IS NOT VALIDATE FOR ACT N, V OR W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EQL533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LSCP = A IS NOT VALIDATE FOR ACT OF W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EQL534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 OF L , ONLY ALLOWS LNA OF L FOR SEASON SUPSEND OR C TO RESTORE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EQL535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LD/LV FIELDS ARE PROHIBITED.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ENTER ADDITIONAL ADDRESS INFORMATION IN THE AAI FIELD - FORMAT BLDG Xx FLR Xx UNT xxx FOR THE SPECIFIC ATTRIBUTE.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EXAMPLE :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UNIT 67 OR BLDG 01 UNIT A14.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EQL536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DDD IS A HOLIDAY, PLEASE UPDATE TO WORKING DAY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EQL537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LTN VALID VALUES = N OR 10 NUMERICS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EQL538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EQL538 - PLEASE ENTER CABLE ID and CHAN PAIR DATA IN THE CCEA FIELD IN THE FOLLOWING FORMAT SEPARATED BY COMMAS Cable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ID1(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>value), Chan Pair1 (value), Cable ID2 (Value), Chan Pair2 (Value).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EQL539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CABLE ID PROHIBITED PLEASE ENTER IN CCEA FIELD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EQL540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CHAN_PAIR IS PROHIBITED PLEASE ENTER IN CCEA FIELD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EQL541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CFA OR CCEA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EQL542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CCEA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EQL543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ARE E,W,N,S,NE,NW,SE,SW,EN,WN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EQL544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DIRECTORY NOT VALID FOR REQTYPE F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EQL545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SLI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EQL546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ACTL IS PROHIBITED IF REQTYPE IS C,F,K,M OR P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EQL547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ACTL IS PROHIBITED FOR REQTYPE N WHEN 2ND POSTION OF TOS DOES NOT = Q OR J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EQL548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ACTL IS PROHIBITED FOR RETQYPE Q WHEN 2ND POSITION OF TOS DOES NOT = K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EQL549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ACTL IS REQUIRED FOR REQTYPE A AND B WHEN ACT IS N,V OR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EQL550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ACTL IS REQUIRED FOR REQTYPE N WHEN 2ND POSITION OF TOS OF Q OR J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EQL551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ACTL IS REQUIRED FOR REQTYPE Q WHEN THE 2ND TOS = K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EQL552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SACTL REQUIRE WHEN NC = LXR- AND NCI - 02QE9.001, 02QE5.001,04QE9.11 OR NC = UC-- AND NCI = 02QD2.OOF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EQL553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ACTL IS NOT ACTIVE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EQL554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 FORM / NP_ADMIN SECTION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EQL555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 FORM / NP_SVC_DET / SVC_DET_GRP_SECTION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EQL556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INIT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EQL557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LOCNUM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EQL558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RTR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EQL559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LOCQTY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EQL560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ELT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EQL561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not defined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EQL562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ELT VALID VALUES ARE A OR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EQL563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SASN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EQL564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NPDI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EQL565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CITY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EQL566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STATE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EQL567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LNA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EQL568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LNA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EQL569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LOCNUM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EQL570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LNUM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EQL571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PLEASE VERIFY PORTED NUMBER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EQL572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DDD IS A WEEKEND DATE ,PLEASE UPDATE TO WEEK DAY WORKDAY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EQL573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PORTED NBR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EQL574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INIT TEL NUMBER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EQL575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TDT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EQL576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ATN IS REQUIRED WHEN ACT IS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EQL577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SLI VALID VALUE = A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EQL578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ADDRESS IS OUT OF TERRITORY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EQL579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POPULATE SASN WITH UPPER AND LOWER CASE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EQL580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POPULATE SASN WITH UPPER AND LOWER CASE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EQL581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CORRECT ZIP, ALL ZEROS IN ZIP IS INVALID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EQL582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ACTL REQUIRED FOR RETQYPE A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EQL583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DO NOT POPULATE ECCKT FOR PREQUAL ORDERS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EQL584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FA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EQL585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OCC IS PROHIBITED WHEN ACT IS NOT V OR W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EQL586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ECCKT MUST BE N WHEN REQTYPE = N, ACT = V, LNA =V AND DISC_NMR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EQL587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ECCKT MUST BE N WHEN REQTYPE = N, ACT = V, AND MI IS NOT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EQL588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INSIDE WIRE OPTION (IWO) IS NOT SUPPORTED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EQL589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INSIDE WIRE FEATURE IS NOT VALID WITH TOS VALUE. 1ST POSITON OF TOS MUST = 2 OR 1ST POSITION OF TOS MUST = 1 AND 2ND POSITION OF TOS MUST =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EQL590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INSIDE WIRE OPTION (IWO) REQUIRE WHEN INSIDE WIRE FEATURE SELECTED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EQL591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INSIDE WIRE OPTION (IWO) OPTION IS NOT SUPPORT WITH TOS VALUE. 1ST POSITON OF TOS MUST = 2 OR 1ST POSITION OF TOS MUST = 1 AND 2ND POSITION OF TOS MUST =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EQL592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SUB LOOP ORDERS ARE NOT AT THIS LOCATION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EQL593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TNS/OTNS FIELD MUST BE NUMERIC IN POSITIONS 1-10 AND IF A RANGE ENTERED POSITION 12-15 MUST BE NUMERIC ALSO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EQL594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QUANTITY GREATER THAN 200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EQL595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TNS FIELD MUST BE NUMERIC IN POSITIONS 1-10 AND IF A RANGE ENTERED POSITION 12-15 MUST BE NUMERIC ALSO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EQL596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not defined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EQL597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WIREGRASS (CC 3914) ELT MUST = 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EQL598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COIN ORDERS MUST BE ENTERED WITH 1ST TOS = 4 AND 2ND TOS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EQL599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5TH POSITION OF AFO AND HUNT GROUP FORM ARE PROHIBITED IF 1ST TOS = 4 OR SECOND TOS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EQL600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VALUE OF N ENTERED IN TLI OR HTN ON HGI PAGE IS NOT SUPPORTED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EQL601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NO TYP ON HGI MUST = R WHEN TIP = 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EQL602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NO TYP ON HGI MUST = T WHEN TIP =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EQL603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VALUE POPULATED IN HGI TLI CANNOT EQUAL VALUE POPULATED IN HGI HTN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EQL604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TLI MUST BE NUMERIC WHEN TIP = 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EQL605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TLI MAXIMUM LENGTH IS 5 WHEN TIP = 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EQL606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TLI MUST BE 10 NUMERIC WHEN TIP =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EQL607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HTN MUST BE NUMERIC WITH MAXIMUM OF 5 CHARACTERS WHEN NO TYP = 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EQL608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HTN MUST BE 10 NUMERIC WHEN NO TYP =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EQL609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TN ENTERED IN HTN MUST BE PRESENT IN SERVICE TAB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EQL610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LINE NUMBER ENTERED IN HTN MUST BE PRESENT IN SERVICE TAB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EQL611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HGI FORM IS PROHIBITED WITH REQYPE = Q IF SECOND TOS IS NOT EQUAL TO H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EQL612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TIP ON HGI MUST = B FOR REQ = Q IF HGI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EQL613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J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EQL614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ELT MUST = B WHEN REQTYPE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EQL615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AN ISP FEATURE IS REQUIRED WHEND REQ = F AND ACT = N OR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EQL616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ECCKT IS REQUIRED FOR DDPS DID TEL NO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EQL617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ECCKT MUST EQUAL N IF ACT EQUAL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EQL618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ECCKT CANNOT BE N IF ACT IS NOT EQUAL TO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EQL619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WHEN MEU = A, 1ST POSITION OF FEATURE DETAIL FOR EACH FEATURE MUST BE SINGLE DIGIT NUMERIC FOR THE CORRESPONDING LOCNUM / ADDRESS </w:t>
            </w:r>
            <w:r w:rsidRPr="00C0239D">
              <w:rPr>
                <w:rFonts w:cs="Arial"/>
                <w:color w:val="000000"/>
                <w:sz w:val="20"/>
              </w:rPr>
              <w:lastRenderedPageBreak/>
              <w:t>FROM END USER TAB. VALID VALUES ARE 1 THROUGH 9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EQL620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RTR MUST EQUAL E OR G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EQL621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BAN1 IS REQUIRED AND VALID ENTRY IS 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EQL622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LSR REMARKS ARE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EQL623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TNT EQUAL TO A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EQL624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PLEASE ENTER YPPA CODE, DIRNAME IS NOT UNIQUE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EQL625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DDD REQUESTED FOR LOOP ORDERS MUST BE A MINIMUM OF NEXT BUSINESS DAY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EQL626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1ST POSITION OF RTY = F, THE 2ND AND 3RD POSITION MUST BE EQUAL TO AM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EQL627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THE 1ST POSITION OF RTY = L THE 2ND AND 3RD POSITION MUST EQUAL AL, AM, AU, CR OR ML when LACT DOES NOT =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EQL628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THE 1ST POSITION OF RTY = L THE 2ND AND 3RD POSITION MUST EQUAL AL, AM, CR, OR ML WHEN LACT =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EQL629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APOT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EQL630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IWBAN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EQL631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RTY IS REQUIRED TO BE POPULATED IN UPPERCASE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EQL632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1 OF LANO, LASN, LALOC, LAST OR LAZC IS POPULATED, ALL 5 FIELDS ARE REQUIRED TO BE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EQL633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LALOC ON DL PAGE MUST BE EQUAL TO CITY IN EU SVC ADDR GRP, WHEN 1ST POSTION OF RTY IS NOT EQUAL TO F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EQL634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TRANSACTION NOT AUTHORIZED. PLEASE CONTACT YOUR ACCOUNT MANAGER.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EQL635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2ND TOS VALUE MUST EQUAL R WHEN NC = UA-- AND NCI =02QB9.001, 02QB9.002, O2QB9.003, 02QB9.004, 02QB9.005, 02QB9.006, 02QB9.007 OR 07QRM.L05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EQL636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AN IS REQUIRED WHEN REQ = C AND ACT =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EQL637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ONLY ACT OF D OR ACT OF C WITH LNA OF D IS ALLOWED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EQL638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REQ = J AND ACT = D, EITHER POPULATE SANO, SASN, CITY, STATE AND ZIP, OR DO NOT POPULATE SVC ADDRESS ON END USER TAB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EQL639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ELT MUST = B OR BLANLK WHEN REQTYPE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EQL640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AN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EQL641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SASN POPULATED IN ALL CAPS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EQL642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LASN POPULATED IN ALL CAPS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EQL643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HTQTY IS PROHIBITED IF HGI FORM IS NOT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EQL644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HTQTY MUST BE GREATER THAN 0 WHEN HGI FORM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EQL645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4th POSITION of AFO MUST EQUAL Y when DL PAGE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EQL646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LWS ORDERS ARE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EQL647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LNA MUST EQUAL C, N OR D WHEN ACT = 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EQL648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PON ALREADY HAS A HIGHER VERSION IN THE SYSTEM. PLEASE CORRECT VERSION NUMBER AND RESUBMIT SUP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EQL649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PLEASE POPULATE CFA INTO THE CFA FIELD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EQL650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ACTIVITY ENTERED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IS PROHIBITED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.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PLESE CONTACT ACCOUNT MANAGER.</w:t>
            </w:r>
            <w:proofErr w:type="gramEnd"/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EQL651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CCNA REQUIRED TO BE HFB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EQL652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CCNA REQUIRED TO BE MQY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EQL653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CCNA REQUIRED TO BE EBO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EQL654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CCNA REQUIRED TO BE WGR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EQL655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FIELD IS REQUIRED TO BE UPPERCASE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EQL656</w:t>
            </w:r>
          </w:p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TIP IS REQUIRED WHEN HGI FORM IS POPULATED</w:t>
            </w:r>
          </w:p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EQL657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proofErr w:type="gramStart"/>
            <w:r w:rsidRPr="00C0239D">
              <w:rPr>
                <w:rFonts w:cs="Arial"/>
                <w:color w:val="000000"/>
                <w:sz w:val="20"/>
              </w:rPr>
              <w:t>YOUR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CONTRACT FOR THIS OCN AND SUBMARKET DOES NOT INCLUDE PUBLISHED DIRECTORY LISTINGS, ONLY DIRECTORY ASSISTANCE. VALID LTY VALUES ARE 2 OR 3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EQL658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proofErr w:type="gramStart"/>
            <w:r w:rsidRPr="00C0239D">
              <w:rPr>
                <w:rFonts w:cs="Arial"/>
                <w:color w:val="000000"/>
                <w:sz w:val="20"/>
              </w:rPr>
              <w:t>YOUR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CONTRACT FOR THIS OCN AND SUBMARKET DOES NOT INCLUDE DIRECTORY ASSISTANCE. VALID LTY VALUES ARE 3 OR 6.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EQL659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proofErr w:type="gramStart"/>
            <w:r w:rsidRPr="00C0239D">
              <w:rPr>
                <w:rFonts w:cs="Arial"/>
                <w:color w:val="000000"/>
                <w:sz w:val="20"/>
              </w:rPr>
              <w:t>YOUR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CONTRACT FOR THIS OCN AND SUBMARKET DOES NOT INCLUDE DIRECTORY LISTINGS OR DIRECTORY ASSISTANCE.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EQL660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ELT=A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EQL661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VALUE ENTERED IN NPQTY MUST MATCH WITH NUMBER OF TNS PROVIDED.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EQL662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POSITION 12 TO 15 MUST BE NUMERIC WHEN A RANGE OF TNS IS POPULATED.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EQL663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POSITION 11 MUST BE A DASH (-).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EQL664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USING THE TAB KEY IN THE LNFN AND/OR </w:t>
            </w:r>
            <w:proofErr w:type="gramStart"/>
            <w:r w:rsidRPr="00C0239D">
              <w:rPr>
                <w:rFonts w:cs="Arial"/>
                <w:color w:val="000000"/>
                <w:sz w:val="20"/>
              </w:rPr>
              <w:t>LNLN</w:t>
            </w:r>
            <w:proofErr w:type="gramEnd"/>
            <w:r w:rsidRPr="00C0239D">
              <w:rPr>
                <w:rFonts w:cs="Arial"/>
                <w:color w:val="000000"/>
                <w:sz w:val="20"/>
              </w:rPr>
              <w:t xml:space="preserve"> FIELDS ARE PROHIBITED.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EQL665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1st POSITION OF REQTYPE MUST = 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EQL666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POSITION 1 AND 2 OF TOS MUST = 2B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EQL667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AT LEAST 1 FEATURE MUST = 7212FR or 7212SR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EQL668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FEATURE IS REQUIRED WHEN ACT = N OR 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EQL669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LSR Remarks are required to be CLEC DSL DISH when ACT equal to N,T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EQL670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LSR Remarks are required to be CLEC DSL DISH when ACT equal to C,D,V,S,B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EQL671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DISH ORDERS MUST BE IN STATE OF FLORIDA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EQL672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NEW RES CUSTOMERS MAY NOT HAVE DIRECTORY LISTING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EQL673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CONDITIONING OPTIONS ARE C,N,P,R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EQL674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CONDITIONING OPTIONS ARE C,N,P,R,Y,1,2,3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EQL675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CONDITIONING OPTIONS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EQL676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REQTYPE FB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EQL677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TOS 1, TOA VALID VALUES ARE B,BP,C,F,L,S,PO,RE,SD,TR,TW,SC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EQL678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TOS 2, TOA VALID VALUES ARE R, RP, M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EQL679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TOS 2 AND TOA IS RP, LTY MUST EQUAL 3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EQL680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STYC=CI, DOI VALID ENTRIES ARE 1-6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EQL681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RTY = F AND DIRNAME IS POPULATED, THEN LAST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EQL682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RTY = F and LAST IS POPULATED, YPPA IS REQUIRED FOR DIRNAME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EQL683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NSTN IS PROHIBITED WHEN RTY = LML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EQL684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LTN IS POPULATED, THEN NSTN MUST BE BLANK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EQL685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1 POS OF RTY=F THEN FIELDS 2 AND 3 NEED TO BE EITHER AM OR CR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EQL686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LNPL CAN ONLY BE POPULATED WHEN TOA = B,F,C,L,S,PO,RE,SD,TR,TW,SC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EQL687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LNLN MUST HAVE MORE THAN 1 CHARACTER FOR RESIDENTIAL ACCOUNTS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EQL688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PLA PROHIBITED WHEN TOA=R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EQL689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PLA PROHIBITED WHEN LTY=3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EQL690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TOA MAY NOT EQUAL R WHEN ACT=N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EQL691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TOS MAY NOT EQUAL 2 WHEN ACT=N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EQL692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CONDITIONING OPTIONS ARE Y,1,2,3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EQL693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NNSP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EQL694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LTXTY IS REQUIRED WHEN DOI &gt; 0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EQL695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LTXTY MUST BE CR WHEN RTY = LCR,FCR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EQL696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LPHRASE MUST BE POPULATED IF LTXTY = TT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EQL697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LTN IS REQUIRED WHEN LTXTY = CR AND LTEXT BEGINS WITH '</w:t>
            </w:r>
            <w:proofErr w:type="spellStart"/>
            <w:r w:rsidRPr="00C0239D">
              <w:rPr>
                <w:rFonts w:cs="Arial"/>
                <w:color w:val="000000"/>
                <w:sz w:val="20"/>
              </w:rPr>
              <w:t>SEE,see,See</w:t>
            </w:r>
            <w:proofErr w:type="spellEnd"/>
            <w:r w:rsidRPr="00C0239D">
              <w:rPr>
                <w:rFonts w:cs="Arial"/>
                <w:color w:val="000000"/>
                <w:sz w:val="20"/>
              </w:rPr>
              <w:t>' or '</w:t>
            </w:r>
            <w:proofErr w:type="spellStart"/>
            <w:r w:rsidRPr="00C0239D">
              <w:rPr>
                <w:rFonts w:cs="Arial"/>
                <w:color w:val="000000"/>
                <w:sz w:val="20"/>
              </w:rPr>
              <w:t>CALL,call,Call</w:t>
            </w:r>
            <w:proofErr w:type="spellEnd"/>
            <w:r w:rsidRPr="00C0239D">
              <w:rPr>
                <w:rFonts w:cs="Arial"/>
                <w:color w:val="000000"/>
                <w:sz w:val="20"/>
              </w:rPr>
              <w:t>'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EQL698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OMTN IS REQUIRED WHEN LTXTY = CR AND LTEXT BEGINS WITH '</w:t>
            </w:r>
            <w:proofErr w:type="spellStart"/>
            <w:r w:rsidRPr="00C0239D">
              <w:rPr>
                <w:rFonts w:cs="Arial"/>
                <w:color w:val="000000"/>
                <w:sz w:val="20"/>
              </w:rPr>
              <w:t>SEE,see,See</w:t>
            </w:r>
            <w:proofErr w:type="spellEnd"/>
            <w:r w:rsidRPr="00C0239D">
              <w:rPr>
                <w:rFonts w:cs="Arial"/>
                <w:color w:val="000000"/>
                <w:sz w:val="20"/>
              </w:rPr>
              <w:t>'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EQL699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ADI IS REQUIRED WHEN LTXTY = CR AND LTEXT BEGINS WITH '</w:t>
            </w:r>
            <w:proofErr w:type="spellStart"/>
            <w:r w:rsidRPr="00C0239D">
              <w:rPr>
                <w:rFonts w:cs="Arial"/>
                <w:color w:val="000000"/>
                <w:sz w:val="20"/>
              </w:rPr>
              <w:t>SEE,see,See</w:t>
            </w:r>
            <w:proofErr w:type="spellEnd"/>
            <w:r w:rsidRPr="00C0239D">
              <w:rPr>
                <w:rFonts w:cs="Arial"/>
                <w:color w:val="000000"/>
                <w:sz w:val="20"/>
              </w:rPr>
              <w:t>' or '</w:t>
            </w:r>
            <w:proofErr w:type="spellStart"/>
            <w:r w:rsidRPr="00C0239D">
              <w:rPr>
                <w:rFonts w:cs="Arial"/>
                <w:color w:val="000000"/>
                <w:sz w:val="20"/>
              </w:rPr>
              <w:t>CALL,call,Call</w:t>
            </w:r>
            <w:proofErr w:type="spellEnd"/>
            <w:r w:rsidRPr="00C0239D">
              <w:rPr>
                <w:rFonts w:cs="Arial"/>
                <w:color w:val="000000"/>
                <w:sz w:val="20"/>
              </w:rPr>
              <w:t>'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EQL700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CC IS NOT VALID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EQL701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RTY POSITION 2 AND 3 ARE 'AL, AM, AS, AU, CM, CR, EN, ML, LI'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EQL702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REQTYP = J AND THE 2ND AND 3RD POSITION OF RTY EQUALS 'LI', THEN THE 1 POS MUST BE 'L'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EQL703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LPHRASE ARE '1,2,3,4,5,6,7,8,9,10,11' OR RANGE 'A0-Z9'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EQL704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COMBINATION REQTYPE=A AND ACT=M IS NOT AVAILABLE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EQL705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REMARKS INFO SECTION NEEDS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EQL706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 MUST EQUAL M ON THIS ORDER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EQL707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ECCKT MUST EQUAL N IF TOS 2ND POSITION EQUAL P FOR THIS REQTYPE AND ACT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EQL708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DRC AND DSCON REQUIRED IF RTR=D AND FAX NO IS NOT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EQL709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DRC NOT PERMITTED WHEN DSCON_FAX_NO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EQL710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LVL IS REQUIRED WHEN DOI IS NOT ZERO OR ONE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EQL711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CAPTION SLU INDENTL REQUIRED WHEN DOI IS NOT ZERO OR ONE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EQL712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 xml:space="preserve">PLFAINFO REQUIRED WHEN </w:t>
            </w:r>
            <w:proofErr w:type="spellStart"/>
            <w:r w:rsidRPr="00C0239D">
              <w:rPr>
                <w:rFonts w:cs="Arial"/>
                <w:color w:val="000000"/>
                <w:sz w:val="20"/>
              </w:rPr>
              <w:t>WHEN</w:t>
            </w:r>
            <w:proofErr w:type="spellEnd"/>
            <w:r w:rsidRPr="00C0239D">
              <w:rPr>
                <w:rFonts w:cs="Arial"/>
                <w:color w:val="000000"/>
                <w:sz w:val="20"/>
              </w:rPr>
              <w:t xml:space="preserve"> LACT IS I OR N AND PLSO EQUALS A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EQL713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PLFATN REQUIRED WHEN LACT IS I OR N WITH PLSO OF A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EQL714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PLINFO REQUIRED WHEN PLS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EQL715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PLFATN CANNOT BE POPULATED WHEN PLSO EQUALS F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EQL717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PLTN CANNOT BE POPULATED WHEN PLS EQUALS 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EQL716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PLS MUST BE N WHEN PLSO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EQL718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PLS REQUIRED WHEN LVL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EQL719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APPTIME REQUIRED WHEN CHC EQUALS 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EQL720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NPI IS REQUIRED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EQL721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TNT FIELD MUST BE N WHEN CHC EQUALS Y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EQL722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TNT FIELD ARE B,N, OR BLANK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EQL723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FOR DIRECTORY LISTINGS, THE CITY, STATE, AND ZIP CODE IN THE LIST_ADDR_GRP ARE REQUIRED FIELDS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EQL724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DL IS NOT AVAILABLE FOR THIS STATE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EQL725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ELT=A IS PROHIBITED WHEN 1 POSITION OF TOS=2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EQL726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MAXIMUM LENGTH OF NSTN IS 14 CHARACTERS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EQL727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SUP 2 ALLOWS CHANGE IN VALUES TO: VER AND DDD, ALL OTHER FIELDS ARE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EQL728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SUP 3 IS PROHIBITED WHEN THE REQTYP IS C AND THE ACTIVITY IS V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EQL729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REMARKS IS REQUIRED WHEN SUP = 3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EQL730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FEATURE CODE INVALID FOR THIS OCN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EQL731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WHEN ADI=O, LALOC/LAST/LAZC FIELDS MUST BE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EQL732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 L IS PROHIBITED WHEN REQTYP = M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EQL733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NPI Z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EQL734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PLEASE ENTER LINE OF TEXT USING LTXTY FIELD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EQL735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LALO IS PROHIBITED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EQL736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VALID VALUES FOR LTXTY ARE: AC, CR, EM, ITX, LOI, TT, or URL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EQL737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LTEXT IS PROHIBITED WHEN LPHRASE IS POPULATED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EQL738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LTEXT IS REQUIRED WHEN LTXTY = "AC,CR,EM,ITX,LOI,URL"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EQL739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EXPEDITE NOT PERMITTED FOR ACT=D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EQL740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OTN NOT PERMITTED FOR REQTYPE = E or M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EQL741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RTY = LAC, THEN LTXTY MUST EQUAL AC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EQL742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PON IS RESTRICTED TO IA,MN,NE,ND,SD PER CONTRACT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EQL743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ACT MUST EQUAL N,C,D, OR V WHEN REQTYPE IS J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lastRenderedPageBreak/>
              <w:t>EQL744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LTXTY = LOI, THEN RTY MUST EQUAL LAL</w:t>
            </w:r>
          </w:p>
        </w:tc>
      </w:tr>
      <w:tr w:rsidR="00C0239D" w:rsidRPr="00C0239D" w:rsidTr="00C0239D">
        <w:trPr>
          <w:gridAfter w:val="1"/>
          <w:wAfter w:w="19" w:type="dxa"/>
          <w:trHeight w:val="25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EQL745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39D" w:rsidRPr="00C0239D" w:rsidRDefault="00C0239D" w:rsidP="00C0239D">
            <w:pPr>
              <w:spacing w:after="0"/>
              <w:rPr>
                <w:rFonts w:cs="Arial"/>
                <w:color w:val="000000"/>
                <w:sz w:val="20"/>
              </w:rPr>
            </w:pPr>
            <w:r w:rsidRPr="00C0239D">
              <w:rPr>
                <w:rFonts w:cs="Arial"/>
                <w:color w:val="000000"/>
                <w:sz w:val="20"/>
              </w:rPr>
              <w:t>IF LTXTY = URL, THEN RTY MUST EQUAL LAL  </w:t>
            </w:r>
          </w:p>
        </w:tc>
      </w:tr>
    </w:tbl>
    <w:p w:rsidR="005475AE" w:rsidRPr="00752396" w:rsidRDefault="005475AE" w:rsidP="005475AE"/>
    <w:p w:rsidR="007A7CC5" w:rsidRDefault="007A7CC5" w:rsidP="007A7CC5">
      <w:pPr>
        <w:autoSpaceDE w:val="0"/>
        <w:autoSpaceDN w:val="0"/>
        <w:adjustRightInd w:val="0"/>
        <w:spacing w:after="0"/>
        <w:rPr>
          <w:rFonts w:ascii="Courier New" w:eastAsia="Calibri" w:hAnsi="Courier New" w:cs="Courier New"/>
          <w:szCs w:val="22"/>
        </w:rPr>
      </w:pPr>
    </w:p>
    <w:p w:rsidR="007A7CC5" w:rsidRPr="007A7CC5" w:rsidRDefault="007A7CC5" w:rsidP="007A7CC5">
      <w:pPr>
        <w:pStyle w:val="BodyText"/>
        <w:ind w:left="0"/>
        <w:rPr>
          <w:rFonts w:eastAsia="Calibri"/>
        </w:rPr>
      </w:pPr>
    </w:p>
    <w:p w:rsidR="007A7CC5" w:rsidRDefault="007A7CC5" w:rsidP="007A7CC5">
      <w:pPr>
        <w:pStyle w:val="BodyText"/>
        <w:ind w:left="0"/>
        <w:rPr>
          <w:rFonts w:eastAsia="Calibri"/>
        </w:rPr>
      </w:pPr>
    </w:p>
    <w:p w:rsidR="007A7CC5" w:rsidRPr="007A7CC5" w:rsidRDefault="007A7CC5" w:rsidP="007A7CC5">
      <w:pPr>
        <w:pStyle w:val="BodyText"/>
        <w:ind w:left="0"/>
        <w:rPr>
          <w:rFonts w:eastAsia="Calibri"/>
        </w:rPr>
      </w:pPr>
    </w:p>
    <w:p w:rsidR="007A7CC5" w:rsidRDefault="007A7CC5" w:rsidP="00855EBC">
      <w:pPr>
        <w:pStyle w:val="BodyText"/>
        <w:ind w:left="0"/>
        <w:rPr>
          <w:rFonts w:eastAsia="Calibri"/>
        </w:rPr>
      </w:pPr>
    </w:p>
    <w:p w:rsidR="00855EBC" w:rsidRPr="00855EBC" w:rsidRDefault="00855EBC" w:rsidP="00855EBC">
      <w:pPr>
        <w:pStyle w:val="BodyText"/>
        <w:ind w:left="0"/>
        <w:rPr>
          <w:rFonts w:eastAsia="Calibri"/>
        </w:rPr>
      </w:pPr>
    </w:p>
    <w:p w:rsidR="002F721C" w:rsidRPr="002F721C" w:rsidRDefault="002F721C" w:rsidP="002F721C">
      <w:pPr>
        <w:pStyle w:val="BodyText"/>
        <w:ind w:left="0"/>
        <w:rPr>
          <w:rFonts w:eastAsia="Calibri"/>
        </w:rPr>
      </w:pPr>
    </w:p>
    <w:p w:rsidR="0010504C" w:rsidRDefault="0010504C" w:rsidP="0010504C">
      <w:pPr>
        <w:pStyle w:val="BodyText"/>
        <w:ind w:left="0"/>
        <w:rPr>
          <w:rFonts w:eastAsia="Calibri"/>
        </w:rPr>
      </w:pPr>
    </w:p>
    <w:p w:rsidR="0010504C" w:rsidRPr="0010504C" w:rsidRDefault="0010504C" w:rsidP="0010504C">
      <w:pPr>
        <w:pStyle w:val="BodyText"/>
        <w:ind w:left="0"/>
        <w:rPr>
          <w:rFonts w:eastAsia="Calibri"/>
        </w:rPr>
      </w:pPr>
    </w:p>
    <w:p w:rsidR="0010504C" w:rsidRDefault="0010504C" w:rsidP="0010504C">
      <w:pPr>
        <w:pStyle w:val="BodyText"/>
        <w:ind w:left="0"/>
        <w:rPr>
          <w:rFonts w:ascii="Courier New" w:eastAsia="Calibri" w:hAnsi="Courier New" w:cs="Courier New"/>
          <w:szCs w:val="22"/>
        </w:rPr>
      </w:pPr>
    </w:p>
    <w:p w:rsidR="0010504C" w:rsidRPr="00C82119" w:rsidRDefault="0010504C" w:rsidP="0010504C">
      <w:pPr>
        <w:pStyle w:val="BodyText"/>
        <w:ind w:left="0"/>
        <w:rPr>
          <w:rFonts w:eastAsia="Calibri"/>
        </w:rPr>
      </w:pPr>
    </w:p>
    <w:p w:rsidR="003A0005" w:rsidRDefault="003A0005" w:rsidP="00A370A9">
      <w:pPr>
        <w:pStyle w:val="BodyText"/>
        <w:ind w:left="0"/>
        <w:rPr>
          <w:rFonts w:eastAsia="Calibri"/>
        </w:rPr>
      </w:pPr>
    </w:p>
    <w:p w:rsidR="00A370A9" w:rsidRPr="003A0005" w:rsidRDefault="00A370A9" w:rsidP="00A370A9">
      <w:pPr>
        <w:pStyle w:val="BodyText"/>
        <w:ind w:left="0"/>
        <w:rPr>
          <w:rFonts w:eastAsia="Calibri"/>
        </w:rPr>
      </w:pPr>
    </w:p>
    <w:p w:rsidR="003A0005" w:rsidRPr="003A0005" w:rsidRDefault="003A0005" w:rsidP="003A0005">
      <w:pPr>
        <w:pStyle w:val="BodyText"/>
        <w:ind w:left="0"/>
        <w:rPr>
          <w:rFonts w:eastAsia="Calibri"/>
        </w:rPr>
      </w:pPr>
    </w:p>
    <w:p w:rsidR="003A0005" w:rsidRDefault="003A0005" w:rsidP="003A0005">
      <w:pPr>
        <w:pStyle w:val="BodyText"/>
        <w:ind w:left="0"/>
        <w:rPr>
          <w:rFonts w:eastAsia="Calibri"/>
        </w:rPr>
      </w:pPr>
    </w:p>
    <w:p w:rsidR="003A0005" w:rsidRDefault="003A0005" w:rsidP="003A0005">
      <w:pPr>
        <w:pStyle w:val="BodyText"/>
        <w:ind w:left="0"/>
        <w:rPr>
          <w:rFonts w:eastAsia="Calibri"/>
        </w:rPr>
      </w:pPr>
    </w:p>
    <w:p w:rsidR="003A0005" w:rsidRPr="003A0005" w:rsidRDefault="003A0005" w:rsidP="003A0005">
      <w:pPr>
        <w:pStyle w:val="BodyText"/>
        <w:ind w:left="0"/>
        <w:rPr>
          <w:rFonts w:eastAsia="Calibri"/>
        </w:rPr>
      </w:pPr>
    </w:p>
    <w:p w:rsidR="003A0005" w:rsidRDefault="003A0005" w:rsidP="003A0005">
      <w:pPr>
        <w:pStyle w:val="BodyText"/>
        <w:ind w:left="0"/>
        <w:rPr>
          <w:rFonts w:ascii="Courier New" w:eastAsia="Calibri" w:hAnsi="Courier New" w:cs="Courier New"/>
          <w:szCs w:val="22"/>
        </w:rPr>
      </w:pPr>
    </w:p>
    <w:p w:rsidR="003A0005" w:rsidRPr="003A0005" w:rsidRDefault="003A0005" w:rsidP="003A0005">
      <w:pPr>
        <w:pStyle w:val="BodyText"/>
        <w:ind w:left="0"/>
        <w:rPr>
          <w:rFonts w:eastAsia="Calibri"/>
        </w:rPr>
      </w:pPr>
    </w:p>
    <w:p w:rsidR="003A0005" w:rsidRPr="003A0005" w:rsidRDefault="003A0005" w:rsidP="003A0005">
      <w:pPr>
        <w:pStyle w:val="BodyText"/>
        <w:ind w:left="0"/>
        <w:rPr>
          <w:rFonts w:eastAsia="Calibri"/>
        </w:rPr>
      </w:pPr>
    </w:p>
    <w:p w:rsidR="0025492F" w:rsidRDefault="0025492F" w:rsidP="0025492F">
      <w:pPr>
        <w:pStyle w:val="BodyText"/>
        <w:ind w:left="0"/>
        <w:rPr>
          <w:rFonts w:ascii="Courier New" w:eastAsia="Calibri" w:hAnsi="Courier New" w:cs="Courier New"/>
          <w:szCs w:val="22"/>
        </w:rPr>
      </w:pPr>
    </w:p>
    <w:p w:rsidR="0025492F" w:rsidRPr="0025492F" w:rsidRDefault="0025492F" w:rsidP="0025492F">
      <w:pPr>
        <w:pStyle w:val="BodyText"/>
        <w:ind w:left="0"/>
        <w:rPr>
          <w:rFonts w:eastAsia="Calibri"/>
        </w:rPr>
      </w:pPr>
    </w:p>
    <w:p w:rsidR="0025492F" w:rsidRPr="0025492F" w:rsidRDefault="0025492F" w:rsidP="0025492F">
      <w:pPr>
        <w:pStyle w:val="BodyText"/>
        <w:ind w:left="0"/>
        <w:rPr>
          <w:rFonts w:eastAsia="Calibri"/>
        </w:rPr>
      </w:pPr>
    </w:p>
    <w:p w:rsidR="0025492F" w:rsidRDefault="0025492F" w:rsidP="0025492F">
      <w:pPr>
        <w:pStyle w:val="BodyText"/>
        <w:ind w:left="0"/>
        <w:rPr>
          <w:rFonts w:ascii="Courier New" w:eastAsia="Calibri" w:hAnsi="Courier New" w:cs="Courier New"/>
          <w:szCs w:val="22"/>
        </w:rPr>
      </w:pPr>
    </w:p>
    <w:p w:rsidR="0025492F" w:rsidRPr="0025492F" w:rsidRDefault="0025492F" w:rsidP="0025492F">
      <w:pPr>
        <w:pStyle w:val="BodyText"/>
        <w:ind w:left="0"/>
        <w:rPr>
          <w:rFonts w:eastAsia="Calibri"/>
        </w:rPr>
      </w:pPr>
    </w:p>
    <w:p w:rsidR="0025492F" w:rsidRPr="0025492F" w:rsidRDefault="0025492F" w:rsidP="0025492F">
      <w:pPr>
        <w:pStyle w:val="BodyText"/>
        <w:ind w:left="0"/>
        <w:rPr>
          <w:rFonts w:eastAsia="Calibri"/>
        </w:rPr>
      </w:pPr>
    </w:p>
    <w:p w:rsidR="00E55DC7" w:rsidRPr="00E55DC7" w:rsidRDefault="00E55DC7" w:rsidP="00E55DC7">
      <w:pPr>
        <w:pStyle w:val="BodyText"/>
        <w:ind w:left="0"/>
        <w:rPr>
          <w:rFonts w:eastAsia="Calibri"/>
        </w:rPr>
      </w:pPr>
    </w:p>
    <w:p w:rsidR="00E55DC7" w:rsidRDefault="00E55DC7" w:rsidP="00E55DC7">
      <w:pPr>
        <w:pStyle w:val="BodyText"/>
        <w:ind w:left="0"/>
        <w:rPr>
          <w:rFonts w:eastAsia="Calibri"/>
        </w:rPr>
      </w:pPr>
    </w:p>
    <w:p w:rsidR="00E55DC7" w:rsidRPr="00E55DC7" w:rsidRDefault="00E55DC7" w:rsidP="00E55DC7">
      <w:pPr>
        <w:pStyle w:val="BodyText"/>
        <w:ind w:left="0"/>
        <w:rPr>
          <w:rFonts w:eastAsia="Calibri"/>
        </w:rPr>
      </w:pPr>
    </w:p>
    <w:p w:rsidR="00E55DC7" w:rsidRDefault="00E55DC7" w:rsidP="00E55DC7">
      <w:pPr>
        <w:pStyle w:val="BodyText"/>
        <w:ind w:left="0"/>
        <w:rPr>
          <w:rFonts w:ascii="Courier New" w:eastAsia="Calibri" w:hAnsi="Courier New" w:cs="Courier New"/>
          <w:szCs w:val="22"/>
        </w:rPr>
      </w:pPr>
    </w:p>
    <w:p w:rsidR="00E55DC7" w:rsidRPr="00E56C89" w:rsidRDefault="00E55DC7" w:rsidP="00E55DC7">
      <w:pPr>
        <w:pStyle w:val="BodyText"/>
        <w:ind w:left="0"/>
      </w:pPr>
    </w:p>
    <w:p w:rsidR="00755586" w:rsidRDefault="00755586" w:rsidP="00196D1C">
      <w:pPr>
        <w:pStyle w:val="BodyText"/>
      </w:pPr>
    </w:p>
    <w:p w:rsidR="00755586" w:rsidRPr="00196D1C" w:rsidRDefault="00755586" w:rsidP="00196D1C">
      <w:pPr>
        <w:pStyle w:val="BodyText"/>
      </w:pPr>
    </w:p>
    <w:p w:rsidR="00196D1C" w:rsidRDefault="00196D1C" w:rsidP="00210D34">
      <w:pPr>
        <w:pStyle w:val="BodyText"/>
      </w:pPr>
    </w:p>
    <w:p w:rsidR="00F061F6" w:rsidRDefault="00F061F6" w:rsidP="00992CEF">
      <w:pPr>
        <w:pStyle w:val="BodyText"/>
        <w:ind w:left="0"/>
      </w:pPr>
      <w:bookmarkStart w:id="5" w:name="_Toc413777353"/>
      <w:bookmarkStart w:id="6" w:name="_Toc413777423"/>
      <w:bookmarkStart w:id="7" w:name="_Toc413777354"/>
      <w:bookmarkStart w:id="8" w:name="_Toc413777424"/>
      <w:bookmarkStart w:id="9" w:name="_Toc413777355"/>
      <w:bookmarkStart w:id="10" w:name="_Toc413777425"/>
      <w:bookmarkStart w:id="11" w:name="_Toc413777356"/>
      <w:bookmarkStart w:id="12" w:name="_Toc413777426"/>
      <w:bookmarkStart w:id="13" w:name="_Toc413777357"/>
      <w:bookmarkStart w:id="14" w:name="_Toc413777427"/>
      <w:bookmarkStart w:id="15" w:name="_Toc413777358"/>
      <w:bookmarkStart w:id="16" w:name="_Toc413777428"/>
      <w:bookmarkStart w:id="17" w:name="_Toc413777359"/>
      <w:bookmarkStart w:id="18" w:name="_Toc413777429"/>
      <w:bookmarkStart w:id="19" w:name="_Toc413777360"/>
      <w:bookmarkStart w:id="20" w:name="_Toc413777430"/>
      <w:bookmarkStart w:id="21" w:name="_Toc413777361"/>
      <w:bookmarkStart w:id="22" w:name="_Toc413777431"/>
      <w:bookmarkStart w:id="23" w:name="_Toc41195814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992CEF" w:rsidRDefault="00992CEF" w:rsidP="00992CEF">
      <w:pPr>
        <w:pStyle w:val="BodyText"/>
        <w:ind w:left="0"/>
      </w:pPr>
    </w:p>
    <w:p w:rsidR="00992CEF" w:rsidRDefault="00992CEF" w:rsidP="00992CEF">
      <w:pPr>
        <w:pStyle w:val="BodyText"/>
        <w:ind w:left="0"/>
      </w:pPr>
    </w:p>
    <w:p w:rsidR="00992CEF" w:rsidRDefault="00992CEF" w:rsidP="00992CEF">
      <w:pPr>
        <w:pStyle w:val="BodyText"/>
        <w:ind w:left="0"/>
      </w:pPr>
    </w:p>
    <w:p w:rsidR="00992CEF" w:rsidRPr="00F061F6" w:rsidRDefault="00992CEF" w:rsidP="00992CEF">
      <w:pPr>
        <w:pStyle w:val="BodyText"/>
        <w:ind w:left="0"/>
      </w:pPr>
    </w:p>
    <w:p w:rsidR="006D4365" w:rsidRDefault="006D4365" w:rsidP="00E84F85">
      <w:pPr>
        <w:pStyle w:val="BodyText"/>
        <w:ind w:left="2880"/>
      </w:pPr>
      <w:bookmarkStart w:id="24" w:name="_Toc410209690"/>
    </w:p>
    <w:bookmarkEnd w:id="4"/>
    <w:bookmarkEnd w:id="23"/>
    <w:bookmarkEnd w:id="24"/>
    <w:p w:rsidR="002E14EC" w:rsidRDefault="002E14EC" w:rsidP="002E14EC">
      <w:pPr>
        <w:pStyle w:val="BodyText"/>
      </w:pPr>
    </w:p>
    <w:p w:rsidR="002E14EC" w:rsidRPr="00957D3E" w:rsidRDefault="002E14EC" w:rsidP="002E14EC">
      <w:pPr>
        <w:pStyle w:val="BodyText"/>
      </w:pPr>
    </w:p>
    <w:sectPr w:rsidR="002E14EC" w:rsidRPr="00957D3E" w:rsidSect="00951723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footnotePr>
        <w:pos w:val="beneathText"/>
        <w:numRestart w:val="eachPage"/>
      </w:footnotePr>
      <w:type w:val="continuous"/>
      <w:pgSz w:w="12240" w:h="15840" w:code="1"/>
      <w:pgMar w:top="1440" w:right="1440" w:bottom="245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805" w:rsidRDefault="00CD5805" w:rsidP="00B5675C">
      <w:pPr>
        <w:spacing w:after="0"/>
      </w:pPr>
      <w:r>
        <w:separator/>
      </w:r>
    </w:p>
  </w:endnote>
  <w:endnote w:type="continuationSeparator" w:id="0">
    <w:p w:rsidR="00CD5805" w:rsidRDefault="00CD5805" w:rsidP="00B567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9D" w:rsidRPr="00B67571" w:rsidRDefault="003B2680" w:rsidP="005A1A1A">
    <w:pPr>
      <w:pStyle w:val="Footer"/>
      <w:pBdr>
        <w:top w:val="single" w:sz="4" w:space="0" w:color="auto"/>
      </w:pBdr>
      <w:rPr>
        <w:sz w:val="18"/>
        <w:szCs w:val="18"/>
      </w:rPr>
    </w:pPr>
    <w:r w:rsidRPr="00B67571">
      <w:rPr>
        <w:sz w:val="18"/>
        <w:szCs w:val="18"/>
      </w:rPr>
      <w:fldChar w:fldCharType="begin"/>
    </w:r>
    <w:r w:rsidR="00C0239D" w:rsidRPr="00B67571">
      <w:rPr>
        <w:sz w:val="18"/>
        <w:szCs w:val="18"/>
      </w:rPr>
      <w:instrText xml:space="preserve"> PAGE   \* MERGEFORMAT </w:instrText>
    </w:r>
    <w:r w:rsidRPr="00B67571">
      <w:rPr>
        <w:sz w:val="18"/>
        <w:szCs w:val="18"/>
      </w:rPr>
      <w:fldChar w:fldCharType="separate"/>
    </w:r>
    <w:r w:rsidR="00C0239D">
      <w:rPr>
        <w:noProof/>
        <w:sz w:val="18"/>
        <w:szCs w:val="18"/>
      </w:rPr>
      <w:t>2</w:t>
    </w:r>
    <w:r w:rsidRPr="00B67571">
      <w:rPr>
        <w:sz w:val="18"/>
        <w:szCs w:val="18"/>
      </w:rPr>
      <w:fldChar w:fldCharType="end"/>
    </w:r>
    <w:r w:rsidR="00C0239D" w:rsidRPr="00B67571">
      <w:rPr>
        <w:sz w:val="18"/>
        <w:szCs w:val="18"/>
      </w:rPr>
      <w:t xml:space="preserve"> </w:t>
    </w:r>
    <w:r w:rsidR="00C0239D" w:rsidRPr="00B67571">
      <w:rPr>
        <w:sz w:val="18"/>
        <w:szCs w:val="18"/>
      </w:rPr>
      <w:tab/>
      <w:t>© 2015 CenturyLink Communications, All Rights Reserved.</w:t>
    </w:r>
    <w:r w:rsidR="00C0239D" w:rsidRPr="00B67571">
      <w:rPr>
        <w:sz w:val="18"/>
        <w:szCs w:val="18"/>
      </w:rPr>
      <w:tab/>
      <w:t xml:space="preserve"> </w:t>
    </w:r>
    <w:fldSimple w:instr=" STYLEREF  Draft  \* MERGEFORMAT ">
      <w:r w:rsidR="00C0239D" w:rsidRPr="002413F7">
        <w:rPr>
          <w:noProof/>
          <w:sz w:val="18"/>
          <w:szCs w:val="18"/>
        </w:rPr>
        <w:t>Version 1.0</w:t>
      </w:r>
      <w:r w:rsidR="00C0239D">
        <w:rPr>
          <w:noProof/>
        </w:rPr>
        <w:t xml:space="preserve">    12/21/15</w:t>
      </w:r>
    </w:fldSimple>
    <w:r w:rsidR="00C0239D" w:rsidRPr="00B67571">
      <w:rPr>
        <w:sz w:val="18"/>
        <w:szCs w:val="18"/>
      </w:rPr>
      <w:t xml:space="preserve"> IOR</w:t>
    </w:r>
    <w:r w:rsidR="00C0239D" w:rsidRPr="00B67571">
      <w:rPr>
        <w:sz w:val="18"/>
        <w:szCs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9D" w:rsidRPr="00B67571" w:rsidRDefault="00C0239D" w:rsidP="00843024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12/13/2016</w:t>
    </w:r>
    <w:r w:rsidRPr="00B67571">
      <w:rPr>
        <w:sz w:val="18"/>
        <w:szCs w:val="18"/>
      </w:rPr>
      <w:tab/>
      <w:t>© 201</w:t>
    </w:r>
    <w:r>
      <w:rPr>
        <w:sz w:val="18"/>
        <w:szCs w:val="18"/>
      </w:rPr>
      <w:t>6</w:t>
    </w:r>
    <w:r w:rsidRPr="00B67571">
      <w:rPr>
        <w:sz w:val="18"/>
        <w:szCs w:val="18"/>
      </w:rPr>
      <w:t xml:space="preserve"> Century</w:t>
    </w:r>
    <w:r w:rsidRPr="00B67571">
      <w:rPr>
        <w:b/>
        <w:sz w:val="18"/>
        <w:szCs w:val="18"/>
      </w:rPr>
      <w:t>Link</w:t>
    </w:r>
    <w:r w:rsidRPr="00B67571">
      <w:rPr>
        <w:sz w:val="18"/>
        <w:szCs w:val="18"/>
      </w:rPr>
      <w:t>, All Rights Reserved.</w:t>
    </w:r>
    <w:r w:rsidRPr="00B67571">
      <w:rPr>
        <w:sz w:val="18"/>
        <w:szCs w:val="18"/>
      </w:rPr>
      <w:tab/>
    </w:r>
    <w:r w:rsidR="003B2680" w:rsidRPr="00B67571">
      <w:rPr>
        <w:sz w:val="18"/>
        <w:szCs w:val="18"/>
      </w:rPr>
      <w:fldChar w:fldCharType="begin"/>
    </w:r>
    <w:r w:rsidRPr="00B67571">
      <w:rPr>
        <w:sz w:val="18"/>
        <w:szCs w:val="18"/>
      </w:rPr>
      <w:instrText xml:space="preserve"> PAGE   \* MERGEFORMAT </w:instrText>
    </w:r>
    <w:r w:rsidR="003B2680" w:rsidRPr="00B67571">
      <w:rPr>
        <w:sz w:val="18"/>
        <w:szCs w:val="18"/>
      </w:rPr>
      <w:fldChar w:fldCharType="separate"/>
    </w:r>
    <w:r w:rsidR="00992B45">
      <w:rPr>
        <w:noProof/>
        <w:sz w:val="18"/>
        <w:szCs w:val="18"/>
      </w:rPr>
      <w:t>2</w:t>
    </w:r>
    <w:r w:rsidR="003B2680" w:rsidRPr="00B67571">
      <w:rPr>
        <w:sz w:val="18"/>
        <w:szCs w:val="18"/>
      </w:rPr>
      <w:fldChar w:fldCharType="end"/>
    </w:r>
    <w:r w:rsidRPr="00B67571">
      <w:rPr>
        <w:sz w:val="18"/>
        <w:szCs w:val="18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9D" w:rsidRPr="002227CD" w:rsidRDefault="00C0239D" w:rsidP="003F266B">
    <w:pPr>
      <w:pStyle w:val="Footer"/>
      <w:pBdr>
        <w:top w:val="single" w:sz="4" w:space="1" w:color="8CC63F"/>
      </w:pBdr>
      <w:rPr>
        <w:rFonts w:cs="Arial"/>
        <w:sz w:val="16"/>
        <w:szCs w:val="16"/>
      </w:rPr>
    </w:pPr>
    <w:r>
      <w:rPr>
        <w:sz w:val="18"/>
        <w:szCs w:val="18"/>
      </w:rPr>
      <w:tab/>
    </w:r>
    <w:r w:rsidRPr="002227CD">
      <w:rPr>
        <w:sz w:val="16"/>
        <w:szCs w:val="16"/>
      </w:rPr>
      <w:t xml:space="preserve">© </w:t>
    </w:r>
    <w:r>
      <w:rPr>
        <w:sz w:val="16"/>
        <w:szCs w:val="16"/>
      </w:rPr>
      <w:t xml:space="preserve">2016 </w:t>
    </w:r>
    <w:r w:rsidRPr="002227CD">
      <w:rPr>
        <w:sz w:val="16"/>
        <w:szCs w:val="16"/>
      </w:rPr>
      <w:t>Century</w:t>
    </w:r>
    <w:r w:rsidRPr="002227CD">
      <w:rPr>
        <w:b/>
        <w:sz w:val="16"/>
        <w:szCs w:val="16"/>
      </w:rPr>
      <w:t>Link</w:t>
    </w:r>
    <w:r w:rsidRPr="002227CD">
      <w:rPr>
        <w:sz w:val="16"/>
        <w:szCs w:val="16"/>
      </w:rPr>
      <w:t>, All Rights Reserved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805" w:rsidRDefault="00CD5805" w:rsidP="00B5675C">
      <w:pPr>
        <w:spacing w:after="0"/>
      </w:pPr>
      <w:r>
        <w:separator/>
      </w:r>
    </w:p>
  </w:footnote>
  <w:footnote w:type="continuationSeparator" w:id="0">
    <w:p w:rsidR="00CD5805" w:rsidRDefault="00CD5805" w:rsidP="00B5675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9D" w:rsidRPr="00843024" w:rsidRDefault="00C0239D" w:rsidP="00843024">
    <w:pPr>
      <w:pStyle w:val="Header"/>
      <w:pBdr>
        <w:bottom w:val="single" w:sz="4" w:space="1" w:color="auto"/>
      </w:pBdr>
      <w:tabs>
        <w:tab w:val="clear" w:pos="4680"/>
      </w:tabs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>
          <wp:extent cx="1216025" cy="267335"/>
          <wp:effectExtent l="19050" t="0" r="3175" b="0"/>
          <wp:docPr id="3" name="Picture 9" descr="CenturyLin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enturyLin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fldSimple w:instr=" STYLEREF  Title  \* MERGEFORMAT ">
      <w:r w:rsidRPr="002413F7">
        <w:rPr>
          <w:noProof/>
          <w:sz w:val="18"/>
          <w:szCs w:val="18"/>
        </w:rPr>
        <w:t>CenturyLink Local Service</w:t>
      </w:r>
      <w:r>
        <w:rPr>
          <w:noProof/>
        </w:rPr>
        <w:t xml:space="preserve"> </w:t>
      </w:r>
      <w:r w:rsidRPr="002413F7">
        <w:rPr>
          <w:noProof/>
          <w:sz w:val="18"/>
          <w:szCs w:val="18"/>
        </w:rPr>
        <w:t>Ordering and Billing System Consolidation Plan</w:t>
      </w:r>
    </w:fldSimple>
    <w:r>
      <w:rPr>
        <w:sz w:val="18"/>
        <w:szCs w:val="18"/>
      </w:rPr>
      <w:tab/>
    </w:r>
    <w:r w:rsidR="003B2680">
      <w:fldChar w:fldCharType="begin"/>
    </w:r>
    <w:r>
      <w:instrText xml:space="preserve"> TITLE   \* MERGEFORMAT </w:instrText>
    </w:r>
    <w:r w:rsidR="003B2680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9D" w:rsidRPr="00B67571" w:rsidRDefault="003B2680" w:rsidP="00843024">
    <w:pPr>
      <w:pStyle w:val="Header"/>
      <w:pBdr>
        <w:bottom w:val="single" w:sz="4" w:space="1" w:color="auto"/>
      </w:pBdr>
      <w:tabs>
        <w:tab w:val="clear" w:pos="4680"/>
      </w:tabs>
      <w:rPr>
        <w:sz w:val="18"/>
        <w:szCs w:val="18"/>
      </w:rPr>
    </w:pPr>
    <w:fldSimple w:instr=" STYLEREF  Title  \* MERGEFORMAT ">
      <w:r w:rsidR="00992B45" w:rsidRPr="00992B45">
        <w:rPr>
          <w:noProof/>
          <w:sz w:val="18"/>
          <w:szCs w:val="18"/>
        </w:rPr>
        <w:t>CenturyLink EASE</w:t>
      </w:r>
      <w:r w:rsidR="00992B45">
        <w:rPr>
          <w:noProof/>
        </w:rPr>
        <w:t xml:space="preserve"> </w:t>
      </w:r>
      <w:r w:rsidR="00992B45" w:rsidRPr="00992B45">
        <w:rPr>
          <w:noProof/>
          <w:sz w:val="18"/>
          <w:szCs w:val="18"/>
        </w:rPr>
        <w:t>Error Codes</w:t>
      </w:r>
    </w:fldSimple>
    <w:r w:rsidR="00C0239D" w:rsidRPr="00B67571">
      <w:rPr>
        <w:sz w:val="18"/>
        <w:szCs w:val="18"/>
      </w:rPr>
      <w:tab/>
    </w:r>
    <w:r>
      <w:fldChar w:fldCharType="begin"/>
    </w:r>
    <w:r w:rsidR="00C0239D">
      <w:instrText xml:space="preserve"> TITLE   \* MERGEFORMAT </w:instrText>
    </w:r>
    <w:r>
      <w:fldChar w:fldCharType="end"/>
    </w:r>
    <w:r w:rsidR="00C0239D">
      <w:rPr>
        <w:noProof/>
        <w:sz w:val="18"/>
        <w:szCs w:val="18"/>
      </w:rPr>
      <w:drawing>
        <wp:inline distT="0" distB="0" distL="0" distR="0">
          <wp:extent cx="1216025" cy="267335"/>
          <wp:effectExtent l="19050" t="0" r="3175" b="0"/>
          <wp:docPr id="4" name="Picture 9" descr="CenturyLin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enturyLin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0239D" w:rsidRPr="00B67571">
      <w:rPr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62CEEBD2"/>
    <w:lvl w:ilvl="0">
      <w:start w:val="1"/>
      <w:numFmt w:val="bullet"/>
      <w:pStyle w:val="BulletInde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AE87F64"/>
    <w:multiLevelType w:val="hybridMultilevel"/>
    <w:tmpl w:val="D194CDDE"/>
    <w:lvl w:ilvl="0" w:tplc="8AA0ADF6">
      <w:start w:val="1"/>
      <w:numFmt w:val="bullet"/>
      <w:pStyle w:val="SecondEmail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7765E8"/>
    <w:multiLevelType w:val="multilevel"/>
    <w:tmpl w:val="629A2A96"/>
    <w:lvl w:ilvl="0">
      <w:start w:val="1"/>
      <w:numFmt w:val="decimal"/>
      <w:isLgl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ppendixHeading2"/>
      <w:isLgl/>
      <w:suff w:val="space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Restart w:val="0"/>
      <w:isLgl/>
      <w:suff w:val="space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47" w:hanging="124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1474" w:hanging="1474"/>
      </w:pPr>
      <w:rPr>
        <w:rFonts w:hint="default"/>
      </w:rPr>
    </w:lvl>
  </w:abstractNum>
  <w:abstractNum w:abstractNumId="3">
    <w:nsid w:val="4BAF439F"/>
    <w:multiLevelType w:val="multilevel"/>
    <w:tmpl w:val="3EA6C9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6" w:hanging="576"/>
      </w:pPr>
    </w:lvl>
    <w:lvl w:ilvl="2">
      <w:start w:val="1"/>
      <w:numFmt w:val="decimal"/>
      <w:pStyle w:val="Heading3"/>
      <w:lvlText w:val="%1.%2.%3"/>
      <w:lvlJc w:val="left"/>
      <w:pPr>
        <w:ind w:left="117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5F452E73"/>
    <w:multiLevelType w:val="multilevel"/>
    <w:tmpl w:val="B03C94F6"/>
    <w:lvl w:ilvl="0">
      <w:start w:val="1"/>
      <w:numFmt w:val="upperLetter"/>
      <w:pStyle w:val="Appendix"/>
      <w:suff w:val="space"/>
      <w:lvlText w:val="Appendix %1:"/>
      <w:lvlJc w:val="left"/>
      <w:pPr>
        <w:ind w:left="495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</w:abstractNum>
  <w:abstractNum w:abstractNumId="5">
    <w:nsid w:val="67DB0C5C"/>
    <w:multiLevelType w:val="multilevel"/>
    <w:tmpl w:val="C2FA780C"/>
    <w:styleLink w:val="Style1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hideGrammaticalErrors/>
  <w:activeWritingStyle w:appName="MSWord" w:lang="en-US" w:vendorID="64" w:dllVersion="131078" w:nlCheck="1" w:checkStyle="0"/>
  <w:proofState w:spelling="clean" w:grammar="clean"/>
  <w:stylePaneFormatFilter w:val="9624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/>
  <w:rsids>
    <w:rsidRoot w:val="00B5675C"/>
    <w:rsid w:val="0000033B"/>
    <w:rsid w:val="00002796"/>
    <w:rsid w:val="000035A8"/>
    <w:rsid w:val="00007399"/>
    <w:rsid w:val="00007FAA"/>
    <w:rsid w:val="00011C3D"/>
    <w:rsid w:val="00012254"/>
    <w:rsid w:val="00012DB1"/>
    <w:rsid w:val="00013853"/>
    <w:rsid w:val="00013DF6"/>
    <w:rsid w:val="00020264"/>
    <w:rsid w:val="00020D16"/>
    <w:rsid w:val="00020EA8"/>
    <w:rsid w:val="00021EF8"/>
    <w:rsid w:val="00023948"/>
    <w:rsid w:val="00024DFE"/>
    <w:rsid w:val="00026697"/>
    <w:rsid w:val="00026BF3"/>
    <w:rsid w:val="00027CD8"/>
    <w:rsid w:val="00031EC4"/>
    <w:rsid w:val="00033421"/>
    <w:rsid w:val="000348B4"/>
    <w:rsid w:val="00034FAC"/>
    <w:rsid w:val="000355A7"/>
    <w:rsid w:val="00035D0B"/>
    <w:rsid w:val="00037246"/>
    <w:rsid w:val="00037B87"/>
    <w:rsid w:val="000409D5"/>
    <w:rsid w:val="00040B42"/>
    <w:rsid w:val="000416F4"/>
    <w:rsid w:val="00044157"/>
    <w:rsid w:val="00044539"/>
    <w:rsid w:val="00044E4B"/>
    <w:rsid w:val="00045B10"/>
    <w:rsid w:val="00046F88"/>
    <w:rsid w:val="00050EAC"/>
    <w:rsid w:val="00050EED"/>
    <w:rsid w:val="00051CF7"/>
    <w:rsid w:val="00053081"/>
    <w:rsid w:val="000531E9"/>
    <w:rsid w:val="00053A13"/>
    <w:rsid w:val="00054FA9"/>
    <w:rsid w:val="000550CA"/>
    <w:rsid w:val="00055ED3"/>
    <w:rsid w:val="00056B68"/>
    <w:rsid w:val="00057882"/>
    <w:rsid w:val="00064A2F"/>
    <w:rsid w:val="0006503D"/>
    <w:rsid w:val="0006563B"/>
    <w:rsid w:val="00070C19"/>
    <w:rsid w:val="0007124A"/>
    <w:rsid w:val="0007216E"/>
    <w:rsid w:val="00072861"/>
    <w:rsid w:val="00073632"/>
    <w:rsid w:val="00073787"/>
    <w:rsid w:val="00074F2B"/>
    <w:rsid w:val="00075122"/>
    <w:rsid w:val="000768B6"/>
    <w:rsid w:val="00077603"/>
    <w:rsid w:val="000778A3"/>
    <w:rsid w:val="000828FB"/>
    <w:rsid w:val="00082B1D"/>
    <w:rsid w:val="00083DA1"/>
    <w:rsid w:val="00085C1E"/>
    <w:rsid w:val="00086B40"/>
    <w:rsid w:val="00087D60"/>
    <w:rsid w:val="0009489C"/>
    <w:rsid w:val="00094C0D"/>
    <w:rsid w:val="00094D1C"/>
    <w:rsid w:val="00095D7B"/>
    <w:rsid w:val="00096D05"/>
    <w:rsid w:val="000A24FE"/>
    <w:rsid w:val="000A3CA2"/>
    <w:rsid w:val="000A5093"/>
    <w:rsid w:val="000A5475"/>
    <w:rsid w:val="000A635F"/>
    <w:rsid w:val="000A6C30"/>
    <w:rsid w:val="000B0F4B"/>
    <w:rsid w:val="000B0F8A"/>
    <w:rsid w:val="000B3402"/>
    <w:rsid w:val="000B686F"/>
    <w:rsid w:val="000B6B34"/>
    <w:rsid w:val="000B6FB6"/>
    <w:rsid w:val="000B78B6"/>
    <w:rsid w:val="000C009F"/>
    <w:rsid w:val="000C01FF"/>
    <w:rsid w:val="000C1243"/>
    <w:rsid w:val="000C2A59"/>
    <w:rsid w:val="000C3E69"/>
    <w:rsid w:val="000C450F"/>
    <w:rsid w:val="000C4B1A"/>
    <w:rsid w:val="000C5D3F"/>
    <w:rsid w:val="000C640C"/>
    <w:rsid w:val="000C681B"/>
    <w:rsid w:val="000C6CFE"/>
    <w:rsid w:val="000C7773"/>
    <w:rsid w:val="000C78D0"/>
    <w:rsid w:val="000C79ED"/>
    <w:rsid w:val="000D064C"/>
    <w:rsid w:val="000D1197"/>
    <w:rsid w:val="000D17AA"/>
    <w:rsid w:val="000D25F0"/>
    <w:rsid w:val="000D2B28"/>
    <w:rsid w:val="000D404F"/>
    <w:rsid w:val="000D5140"/>
    <w:rsid w:val="000D6D89"/>
    <w:rsid w:val="000E1BB4"/>
    <w:rsid w:val="000E1E1C"/>
    <w:rsid w:val="000E246B"/>
    <w:rsid w:val="000E2AF2"/>
    <w:rsid w:val="000E2D51"/>
    <w:rsid w:val="000E5582"/>
    <w:rsid w:val="000F023C"/>
    <w:rsid w:val="000F11F9"/>
    <w:rsid w:val="000F230F"/>
    <w:rsid w:val="000F27B3"/>
    <w:rsid w:val="000F2804"/>
    <w:rsid w:val="000F2B6D"/>
    <w:rsid w:val="000F3C5D"/>
    <w:rsid w:val="000F4A91"/>
    <w:rsid w:val="000F50C5"/>
    <w:rsid w:val="000F6986"/>
    <w:rsid w:val="000F6C63"/>
    <w:rsid w:val="000F7CF9"/>
    <w:rsid w:val="00101C83"/>
    <w:rsid w:val="00101E95"/>
    <w:rsid w:val="0010238F"/>
    <w:rsid w:val="001046C9"/>
    <w:rsid w:val="0010504C"/>
    <w:rsid w:val="001052B3"/>
    <w:rsid w:val="00105461"/>
    <w:rsid w:val="00105525"/>
    <w:rsid w:val="00106755"/>
    <w:rsid w:val="0010784D"/>
    <w:rsid w:val="00112040"/>
    <w:rsid w:val="00112538"/>
    <w:rsid w:val="0011305B"/>
    <w:rsid w:val="0011564A"/>
    <w:rsid w:val="00120B8D"/>
    <w:rsid w:val="0012105C"/>
    <w:rsid w:val="00122169"/>
    <w:rsid w:val="001226F5"/>
    <w:rsid w:val="00124CE4"/>
    <w:rsid w:val="00124EA1"/>
    <w:rsid w:val="00125A54"/>
    <w:rsid w:val="00125DC2"/>
    <w:rsid w:val="00126733"/>
    <w:rsid w:val="0013084B"/>
    <w:rsid w:val="00131FFF"/>
    <w:rsid w:val="00132014"/>
    <w:rsid w:val="00134246"/>
    <w:rsid w:val="001353D0"/>
    <w:rsid w:val="00135B2D"/>
    <w:rsid w:val="00137AF6"/>
    <w:rsid w:val="0014405E"/>
    <w:rsid w:val="00144EE5"/>
    <w:rsid w:val="001473FD"/>
    <w:rsid w:val="0015190A"/>
    <w:rsid w:val="00151CCB"/>
    <w:rsid w:val="00154B12"/>
    <w:rsid w:val="00155B34"/>
    <w:rsid w:val="0015639F"/>
    <w:rsid w:val="001578DA"/>
    <w:rsid w:val="00157CE2"/>
    <w:rsid w:val="00157D86"/>
    <w:rsid w:val="001630E6"/>
    <w:rsid w:val="00163227"/>
    <w:rsid w:val="001632D9"/>
    <w:rsid w:val="00166198"/>
    <w:rsid w:val="00166E39"/>
    <w:rsid w:val="00167AD9"/>
    <w:rsid w:val="00167FAC"/>
    <w:rsid w:val="00170AB0"/>
    <w:rsid w:val="00172361"/>
    <w:rsid w:val="00172F77"/>
    <w:rsid w:val="00172FE3"/>
    <w:rsid w:val="0017319C"/>
    <w:rsid w:val="0017422F"/>
    <w:rsid w:val="001750C6"/>
    <w:rsid w:val="00175A53"/>
    <w:rsid w:val="00175E68"/>
    <w:rsid w:val="0017658F"/>
    <w:rsid w:val="0017749B"/>
    <w:rsid w:val="00181089"/>
    <w:rsid w:val="0018141B"/>
    <w:rsid w:val="00181D4F"/>
    <w:rsid w:val="00185F0A"/>
    <w:rsid w:val="00186129"/>
    <w:rsid w:val="0018703C"/>
    <w:rsid w:val="0019072D"/>
    <w:rsid w:val="001914A4"/>
    <w:rsid w:val="0019344E"/>
    <w:rsid w:val="00194E79"/>
    <w:rsid w:val="00196B73"/>
    <w:rsid w:val="00196D1C"/>
    <w:rsid w:val="00196EE7"/>
    <w:rsid w:val="0019757A"/>
    <w:rsid w:val="00197EAC"/>
    <w:rsid w:val="001A0B7A"/>
    <w:rsid w:val="001A1EBA"/>
    <w:rsid w:val="001A22FF"/>
    <w:rsid w:val="001A2414"/>
    <w:rsid w:val="001A31C5"/>
    <w:rsid w:val="001A474A"/>
    <w:rsid w:val="001A4957"/>
    <w:rsid w:val="001A53EB"/>
    <w:rsid w:val="001A57CF"/>
    <w:rsid w:val="001A5F36"/>
    <w:rsid w:val="001A6343"/>
    <w:rsid w:val="001B002D"/>
    <w:rsid w:val="001B0496"/>
    <w:rsid w:val="001B0586"/>
    <w:rsid w:val="001B0D5A"/>
    <w:rsid w:val="001B1A13"/>
    <w:rsid w:val="001B1B5C"/>
    <w:rsid w:val="001B27D9"/>
    <w:rsid w:val="001B2C50"/>
    <w:rsid w:val="001B3422"/>
    <w:rsid w:val="001B40C6"/>
    <w:rsid w:val="001B4DEA"/>
    <w:rsid w:val="001B4E75"/>
    <w:rsid w:val="001B5F1E"/>
    <w:rsid w:val="001B6E56"/>
    <w:rsid w:val="001B7DB2"/>
    <w:rsid w:val="001C04CB"/>
    <w:rsid w:val="001C1A3C"/>
    <w:rsid w:val="001C1A71"/>
    <w:rsid w:val="001C55E9"/>
    <w:rsid w:val="001D1008"/>
    <w:rsid w:val="001D1FD2"/>
    <w:rsid w:val="001D576F"/>
    <w:rsid w:val="001E2013"/>
    <w:rsid w:val="001E2F08"/>
    <w:rsid w:val="001E43F5"/>
    <w:rsid w:val="001E4524"/>
    <w:rsid w:val="001E7CB2"/>
    <w:rsid w:val="001F138C"/>
    <w:rsid w:val="001F28CF"/>
    <w:rsid w:val="001F2AF7"/>
    <w:rsid w:val="001F3330"/>
    <w:rsid w:val="001F5192"/>
    <w:rsid w:val="001F785B"/>
    <w:rsid w:val="00201D16"/>
    <w:rsid w:val="00201F78"/>
    <w:rsid w:val="00205E76"/>
    <w:rsid w:val="002068C7"/>
    <w:rsid w:val="00210D34"/>
    <w:rsid w:val="00213231"/>
    <w:rsid w:val="00214EC0"/>
    <w:rsid w:val="00215415"/>
    <w:rsid w:val="00216197"/>
    <w:rsid w:val="00217E45"/>
    <w:rsid w:val="00220E92"/>
    <w:rsid w:val="00220F57"/>
    <w:rsid w:val="00221F53"/>
    <w:rsid w:val="00222002"/>
    <w:rsid w:val="002227CD"/>
    <w:rsid w:val="0022283A"/>
    <w:rsid w:val="00224DBE"/>
    <w:rsid w:val="00226639"/>
    <w:rsid w:val="00226CD3"/>
    <w:rsid w:val="0023029B"/>
    <w:rsid w:val="00230E6D"/>
    <w:rsid w:val="0023162E"/>
    <w:rsid w:val="002319EC"/>
    <w:rsid w:val="00231DE9"/>
    <w:rsid w:val="002340E7"/>
    <w:rsid w:val="00234DE7"/>
    <w:rsid w:val="00234E73"/>
    <w:rsid w:val="00235D14"/>
    <w:rsid w:val="00235DFD"/>
    <w:rsid w:val="00235F59"/>
    <w:rsid w:val="00236939"/>
    <w:rsid w:val="00237281"/>
    <w:rsid w:val="00237509"/>
    <w:rsid w:val="00237B03"/>
    <w:rsid w:val="002413F7"/>
    <w:rsid w:val="0024415E"/>
    <w:rsid w:val="00245276"/>
    <w:rsid w:val="002462BB"/>
    <w:rsid w:val="0024658C"/>
    <w:rsid w:val="00246933"/>
    <w:rsid w:val="0024708C"/>
    <w:rsid w:val="00251AF0"/>
    <w:rsid w:val="00251F01"/>
    <w:rsid w:val="0025492F"/>
    <w:rsid w:val="00254E39"/>
    <w:rsid w:val="00257663"/>
    <w:rsid w:val="00260E52"/>
    <w:rsid w:val="00262440"/>
    <w:rsid w:val="0026483C"/>
    <w:rsid w:val="00264F1F"/>
    <w:rsid w:val="00265E4A"/>
    <w:rsid w:val="00265EC2"/>
    <w:rsid w:val="00266BC6"/>
    <w:rsid w:val="00267A17"/>
    <w:rsid w:val="00267BFB"/>
    <w:rsid w:val="00271900"/>
    <w:rsid w:val="0027268B"/>
    <w:rsid w:val="002730EC"/>
    <w:rsid w:val="00273643"/>
    <w:rsid w:val="00273AD6"/>
    <w:rsid w:val="00274EE2"/>
    <w:rsid w:val="00276D4D"/>
    <w:rsid w:val="002776DE"/>
    <w:rsid w:val="00280048"/>
    <w:rsid w:val="002804F6"/>
    <w:rsid w:val="00282CFA"/>
    <w:rsid w:val="002830F4"/>
    <w:rsid w:val="00283CC3"/>
    <w:rsid w:val="00285BF0"/>
    <w:rsid w:val="00285C86"/>
    <w:rsid w:val="00287A22"/>
    <w:rsid w:val="00290C25"/>
    <w:rsid w:val="00291441"/>
    <w:rsid w:val="00292381"/>
    <w:rsid w:val="002928E3"/>
    <w:rsid w:val="00292CC8"/>
    <w:rsid w:val="00294F22"/>
    <w:rsid w:val="002951E7"/>
    <w:rsid w:val="0029557F"/>
    <w:rsid w:val="00295FE5"/>
    <w:rsid w:val="002967AB"/>
    <w:rsid w:val="00296851"/>
    <w:rsid w:val="00296B2B"/>
    <w:rsid w:val="002A1D0D"/>
    <w:rsid w:val="002A7D5F"/>
    <w:rsid w:val="002B1084"/>
    <w:rsid w:val="002B1DEC"/>
    <w:rsid w:val="002B21E9"/>
    <w:rsid w:val="002B48B1"/>
    <w:rsid w:val="002B54DB"/>
    <w:rsid w:val="002B5A24"/>
    <w:rsid w:val="002B60EE"/>
    <w:rsid w:val="002B649E"/>
    <w:rsid w:val="002B7E1C"/>
    <w:rsid w:val="002C11C2"/>
    <w:rsid w:val="002C1395"/>
    <w:rsid w:val="002C16BC"/>
    <w:rsid w:val="002C282D"/>
    <w:rsid w:val="002C4659"/>
    <w:rsid w:val="002C50D1"/>
    <w:rsid w:val="002C5471"/>
    <w:rsid w:val="002C5F21"/>
    <w:rsid w:val="002C6AD4"/>
    <w:rsid w:val="002D051B"/>
    <w:rsid w:val="002D2ED9"/>
    <w:rsid w:val="002D3570"/>
    <w:rsid w:val="002D57C3"/>
    <w:rsid w:val="002D7CF1"/>
    <w:rsid w:val="002E14EC"/>
    <w:rsid w:val="002E245D"/>
    <w:rsid w:val="002E2CDB"/>
    <w:rsid w:val="002E3A18"/>
    <w:rsid w:val="002E45F4"/>
    <w:rsid w:val="002E4BE1"/>
    <w:rsid w:val="002E5B38"/>
    <w:rsid w:val="002E7A6C"/>
    <w:rsid w:val="002E7AFF"/>
    <w:rsid w:val="002E7C3C"/>
    <w:rsid w:val="002F039B"/>
    <w:rsid w:val="002F10A8"/>
    <w:rsid w:val="002F32E3"/>
    <w:rsid w:val="002F350A"/>
    <w:rsid w:val="002F5274"/>
    <w:rsid w:val="002F57CB"/>
    <w:rsid w:val="002F5D86"/>
    <w:rsid w:val="002F721C"/>
    <w:rsid w:val="002F772B"/>
    <w:rsid w:val="002F7FF2"/>
    <w:rsid w:val="003005D9"/>
    <w:rsid w:val="003011D4"/>
    <w:rsid w:val="00302F0A"/>
    <w:rsid w:val="00304ADF"/>
    <w:rsid w:val="00307339"/>
    <w:rsid w:val="003108D5"/>
    <w:rsid w:val="003127F5"/>
    <w:rsid w:val="00312FF2"/>
    <w:rsid w:val="00313099"/>
    <w:rsid w:val="00313764"/>
    <w:rsid w:val="003151E2"/>
    <w:rsid w:val="00322441"/>
    <w:rsid w:val="003226DE"/>
    <w:rsid w:val="003232AD"/>
    <w:rsid w:val="0032420B"/>
    <w:rsid w:val="003247A1"/>
    <w:rsid w:val="003301BC"/>
    <w:rsid w:val="00332234"/>
    <w:rsid w:val="0033327E"/>
    <w:rsid w:val="00335854"/>
    <w:rsid w:val="0033631C"/>
    <w:rsid w:val="00337169"/>
    <w:rsid w:val="003374D5"/>
    <w:rsid w:val="00337A5F"/>
    <w:rsid w:val="003410DC"/>
    <w:rsid w:val="003422C2"/>
    <w:rsid w:val="00343D96"/>
    <w:rsid w:val="00344086"/>
    <w:rsid w:val="00344FF7"/>
    <w:rsid w:val="00346A42"/>
    <w:rsid w:val="003503E9"/>
    <w:rsid w:val="003518A5"/>
    <w:rsid w:val="00352044"/>
    <w:rsid w:val="0035238E"/>
    <w:rsid w:val="003531E6"/>
    <w:rsid w:val="00353A8A"/>
    <w:rsid w:val="00354094"/>
    <w:rsid w:val="00354CA6"/>
    <w:rsid w:val="00354E03"/>
    <w:rsid w:val="00360007"/>
    <w:rsid w:val="00360E59"/>
    <w:rsid w:val="00360E9D"/>
    <w:rsid w:val="00362136"/>
    <w:rsid w:val="00362A6E"/>
    <w:rsid w:val="0036317D"/>
    <w:rsid w:val="00364149"/>
    <w:rsid w:val="003665F3"/>
    <w:rsid w:val="003676CF"/>
    <w:rsid w:val="00371644"/>
    <w:rsid w:val="0037190F"/>
    <w:rsid w:val="0037272C"/>
    <w:rsid w:val="00372744"/>
    <w:rsid w:val="003727EC"/>
    <w:rsid w:val="00373387"/>
    <w:rsid w:val="00373D9C"/>
    <w:rsid w:val="00374503"/>
    <w:rsid w:val="00374EEA"/>
    <w:rsid w:val="003756D7"/>
    <w:rsid w:val="003765E9"/>
    <w:rsid w:val="00380173"/>
    <w:rsid w:val="003817EF"/>
    <w:rsid w:val="00381C7A"/>
    <w:rsid w:val="003825D7"/>
    <w:rsid w:val="0038757C"/>
    <w:rsid w:val="00390F92"/>
    <w:rsid w:val="00394CB7"/>
    <w:rsid w:val="003954B1"/>
    <w:rsid w:val="00395EB5"/>
    <w:rsid w:val="00395F53"/>
    <w:rsid w:val="00396BC5"/>
    <w:rsid w:val="003A0005"/>
    <w:rsid w:val="003A0DB2"/>
    <w:rsid w:val="003A1045"/>
    <w:rsid w:val="003A1179"/>
    <w:rsid w:val="003A1239"/>
    <w:rsid w:val="003A14CD"/>
    <w:rsid w:val="003A3C83"/>
    <w:rsid w:val="003A3C9A"/>
    <w:rsid w:val="003A5C80"/>
    <w:rsid w:val="003A617D"/>
    <w:rsid w:val="003A6213"/>
    <w:rsid w:val="003A678C"/>
    <w:rsid w:val="003A6A63"/>
    <w:rsid w:val="003A6E64"/>
    <w:rsid w:val="003A6E7E"/>
    <w:rsid w:val="003B029D"/>
    <w:rsid w:val="003B0993"/>
    <w:rsid w:val="003B0D5A"/>
    <w:rsid w:val="003B1D4E"/>
    <w:rsid w:val="003B2680"/>
    <w:rsid w:val="003B27CA"/>
    <w:rsid w:val="003B2895"/>
    <w:rsid w:val="003B28E4"/>
    <w:rsid w:val="003B7152"/>
    <w:rsid w:val="003B7538"/>
    <w:rsid w:val="003C1531"/>
    <w:rsid w:val="003C4370"/>
    <w:rsid w:val="003C61F1"/>
    <w:rsid w:val="003C658A"/>
    <w:rsid w:val="003C6916"/>
    <w:rsid w:val="003C7A72"/>
    <w:rsid w:val="003D1CC8"/>
    <w:rsid w:val="003D2656"/>
    <w:rsid w:val="003D2DD1"/>
    <w:rsid w:val="003D3854"/>
    <w:rsid w:val="003D3FEC"/>
    <w:rsid w:val="003D6AE7"/>
    <w:rsid w:val="003D7000"/>
    <w:rsid w:val="003E0BDE"/>
    <w:rsid w:val="003E22E9"/>
    <w:rsid w:val="003E2BB1"/>
    <w:rsid w:val="003E3532"/>
    <w:rsid w:val="003E3771"/>
    <w:rsid w:val="003E4DB3"/>
    <w:rsid w:val="003E51C0"/>
    <w:rsid w:val="003E5A13"/>
    <w:rsid w:val="003F04E3"/>
    <w:rsid w:val="003F0EE3"/>
    <w:rsid w:val="003F266B"/>
    <w:rsid w:val="003F5CB5"/>
    <w:rsid w:val="003F5D9C"/>
    <w:rsid w:val="003F65BA"/>
    <w:rsid w:val="003F7185"/>
    <w:rsid w:val="003F7928"/>
    <w:rsid w:val="003F7DF6"/>
    <w:rsid w:val="00401F59"/>
    <w:rsid w:val="00402318"/>
    <w:rsid w:val="004033FD"/>
    <w:rsid w:val="00403CE6"/>
    <w:rsid w:val="00403E40"/>
    <w:rsid w:val="00404135"/>
    <w:rsid w:val="004062F1"/>
    <w:rsid w:val="004066B9"/>
    <w:rsid w:val="0041039B"/>
    <w:rsid w:val="0041123D"/>
    <w:rsid w:val="00412561"/>
    <w:rsid w:val="004132B3"/>
    <w:rsid w:val="004167F1"/>
    <w:rsid w:val="00416C69"/>
    <w:rsid w:val="00417819"/>
    <w:rsid w:val="00417B28"/>
    <w:rsid w:val="00420619"/>
    <w:rsid w:val="00421D7D"/>
    <w:rsid w:val="004229ED"/>
    <w:rsid w:val="00422D5F"/>
    <w:rsid w:val="00422F98"/>
    <w:rsid w:val="004231A6"/>
    <w:rsid w:val="00424B7C"/>
    <w:rsid w:val="00424EB6"/>
    <w:rsid w:val="00425730"/>
    <w:rsid w:val="00431CFB"/>
    <w:rsid w:val="00433CBC"/>
    <w:rsid w:val="004345A0"/>
    <w:rsid w:val="00435DAA"/>
    <w:rsid w:val="004363BB"/>
    <w:rsid w:val="004365EA"/>
    <w:rsid w:val="00437EA1"/>
    <w:rsid w:val="004405D4"/>
    <w:rsid w:val="0044282F"/>
    <w:rsid w:val="004503A5"/>
    <w:rsid w:val="00450B18"/>
    <w:rsid w:val="00451371"/>
    <w:rsid w:val="00452F7A"/>
    <w:rsid w:val="00453E46"/>
    <w:rsid w:val="00454A3C"/>
    <w:rsid w:val="004553B0"/>
    <w:rsid w:val="004557E0"/>
    <w:rsid w:val="00455868"/>
    <w:rsid w:val="00455BA3"/>
    <w:rsid w:val="00456F35"/>
    <w:rsid w:val="004607D1"/>
    <w:rsid w:val="004615D7"/>
    <w:rsid w:val="00461A32"/>
    <w:rsid w:val="00463864"/>
    <w:rsid w:val="00464CD1"/>
    <w:rsid w:val="00465E6A"/>
    <w:rsid w:val="00466104"/>
    <w:rsid w:val="00466605"/>
    <w:rsid w:val="004674AA"/>
    <w:rsid w:val="00467CE4"/>
    <w:rsid w:val="0047189E"/>
    <w:rsid w:val="00471D23"/>
    <w:rsid w:val="004729A8"/>
    <w:rsid w:val="004742F7"/>
    <w:rsid w:val="004744B5"/>
    <w:rsid w:val="00474AD9"/>
    <w:rsid w:val="00475682"/>
    <w:rsid w:val="004803D9"/>
    <w:rsid w:val="004813BE"/>
    <w:rsid w:val="00481D33"/>
    <w:rsid w:val="00483F4A"/>
    <w:rsid w:val="0048618B"/>
    <w:rsid w:val="004864F4"/>
    <w:rsid w:val="00487B7F"/>
    <w:rsid w:val="00487CC0"/>
    <w:rsid w:val="0049015C"/>
    <w:rsid w:val="0049125E"/>
    <w:rsid w:val="00491D98"/>
    <w:rsid w:val="00491F5B"/>
    <w:rsid w:val="00491F8A"/>
    <w:rsid w:val="0049229C"/>
    <w:rsid w:val="004924E9"/>
    <w:rsid w:val="00492B8D"/>
    <w:rsid w:val="00492C7B"/>
    <w:rsid w:val="004930C9"/>
    <w:rsid w:val="00494496"/>
    <w:rsid w:val="00494E8C"/>
    <w:rsid w:val="0049561F"/>
    <w:rsid w:val="004961D8"/>
    <w:rsid w:val="004962C0"/>
    <w:rsid w:val="00497189"/>
    <w:rsid w:val="00497F22"/>
    <w:rsid w:val="004A0145"/>
    <w:rsid w:val="004A057B"/>
    <w:rsid w:val="004A3582"/>
    <w:rsid w:val="004A3D8D"/>
    <w:rsid w:val="004A3F4E"/>
    <w:rsid w:val="004A426C"/>
    <w:rsid w:val="004A5656"/>
    <w:rsid w:val="004A6DEE"/>
    <w:rsid w:val="004B06AA"/>
    <w:rsid w:val="004B1F5D"/>
    <w:rsid w:val="004B2A4C"/>
    <w:rsid w:val="004B2A6E"/>
    <w:rsid w:val="004B43CD"/>
    <w:rsid w:val="004B553D"/>
    <w:rsid w:val="004B62E4"/>
    <w:rsid w:val="004B6CCC"/>
    <w:rsid w:val="004B7827"/>
    <w:rsid w:val="004C1F1E"/>
    <w:rsid w:val="004C3299"/>
    <w:rsid w:val="004C41F7"/>
    <w:rsid w:val="004C4D7A"/>
    <w:rsid w:val="004C5226"/>
    <w:rsid w:val="004C6274"/>
    <w:rsid w:val="004C6D30"/>
    <w:rsid w:val="004C7570"/>
    <w:rsid w:val="004C7B85"/>
    <w:rsid w:val="004D0017"/>
    <w:rsid w:val="004D010E"/>
    <w:rsid w:val="004D0D94"/>
    <w:rsid w:val="004D145F"/>
    <w:rsid w:val="004D1503"/>
    <w:rsid w:val="004D1AC8"/>
    <w:rsid w:val="004D1DD2"/>
    <w:rsid w:val="004D3557"/>
    <w:rsid w:val="004D3E46"/>
    <w:rsid w:val="004D55F7"/>
    <w:rsid w:val="004D7B1E"/>
    <w:rsid w:val="004E2725"/>
    <w:rsid w:val="004E345A"/>
    <w:rsid w:val="004E41F5"/>
    <w:rsid w:val="004E4B72"/>
    <w:rsid w:val="004E534C"/>
    <w:rsid w:val="004E56B4"/>
    <w:rsid w:val="004E6593"/>
    <w:rsid w:val="004E7D7B"/>
    <w:rsid w:val="004F1C64"/>
    <w:rsid w:val="004F1E6C"/>
    <w:rsid w:val="004F1E89"/>
    <w:rsid w:val="004F351A"/>
    <w:rsid w:val="004F3E9F"/>
    <w:rsid w:val="004F49F2"/>
    <w:rsid w:val="004F568E"/>
    <w:rsid w:val="004F5D1A"/>
    <w:rsid w:val="004F733E"/>
    <w:rsid w:val="004F7836"/>
    <w:rsid w:val="004F7954"/>
    <w:rsid w:val="005022A7"/>
    <w:rsid w:val="005028F8"/>
    <w:rsid w:val="00504B07"/>
    <w:rsid w:val="0050509C"/>
    <w:rsid w:val="005053FA"/>
    <w:rsid w:val="00505F38"/>
    <w:rsid w:val="00506D5C"/>
    <w:rsid w:val="00510111"/>
    <w:rsid w:val="005103E2"/>
    <w:rsid w:val="00510DA3"/>
    <w:rsid w:val="00510FAC"/>
    <w:rsid w:val="00511124"/>
    <w:rsid w:val="00511720"/>
    <w:rsid w:val="00511F74"/>
    <w:rsid w:val="0051270F"/>
    <w:rsid w:val="00512AE3"/>
    <w:rsid w:val="005137D2"/>
    <w:rsid w:val="00513EF7"/>
    <w:rsid w:val="005167DC"/>
    <w:rsid w:val="00520092"/>
    <w:rsid w:val="00522621"/>
    <w:rsid w:val="005231E3"/>
    <w:rsid w:val="005260FD"/>
    <w:rsid w:val="00527436"/>
    <w:rsid w:val="00527DD0"/>
    <w:rsid w:val="00531854"/>
    <w:rsid w:val="00533BF9"/>
    <w:rsid w:val="00534A4D"/>
    <w:rsid w:val="00535ACE"/>
    <w:rsid w:val="005376A9"/>
    <w:rsid w:val="0053789B"/>
    <w:rsid w:val="0054105E"/>
    <w:rsid w:val="005434F1"/>
    <w:rsid w:val="0054412D"/>
    <w:rsid w:val="00544BED"/>
    <w:rsid w:val="00544C58"/>
    <w:rsid w:val="00544DAE"/>
    <w:rsid w:val="00545422"/>
    <w:rsid w:val="005475AE"/>
    <w:rsid w:val="005505D7"/>
    <w:rsid w:val="005508F9"/>
    <w:rsid w:val="00552A15"/>
    <w:rsid w:val="00552B81"/>
    <w:rsid w:val="00554F32"/>
    <w:rsid w:val="005569AF"/>
    <w:rsid w:val="00556A6A"/>
    <w:rsid w:val="0055792B"/>
    <w:rsid w:val="005604CC"/>
    <w:rsid w:val="00560E39"/>
    <w:rsid w:val="0056207F"/>
    <w:rsid w:val="00562A77"/>
    <w:rsid w:val="00562F76"/>
    <w:rsid w:val="0056304F"/>
    <w:rsid w:val="00563904"/>
    <w:rsid w:val="00563980"/>
    <w:rsid w:val="00566F90"/>
    <w:rsid w:val="00573251"/>
    <w:rsid w:val="005752FC"/>
    <w:rsid w:val="005756A9"/>
    <w:rsid w:val="0057694C"/>
    <w:rsid w:val="00580913"/>
    <w:rsid w:val="00580FAE"/>
    <w:rsid w:val="0058185F"/>
    <w:rsid w:val="00581CD9"/>
    <w:rsid w:val="00583D85"/>
    <w:rsid w:val="00584830"/>
    <w:rsid w:val="00585C11"/>
    <w:rsid w:val="00590A05"/>
    <w:rsid w:val="00590C67"/>
    <w:rsid w:val="00591313"/>
    <w:rsid w:val="005931D8"/>
    <w:rsid w:val="005949F6"/>
    <w:rsid w:val="00594B97"/>
    <w:rsid w:val="00594BBC"/>
    <w:rsid w:val="005952D3"/>
    <w:rsid w:val="0059548A"/>
    <w:rsid w:val="005957E9"/>
    <w:rsid w:val="00596672"/>
    <w:rsid w:val="005A0D93"/>
    <w:rsid w:val="005A1A1A"/>
    <w:rsid w:val="005A2A2A"/>
    <w:rsid w:val="005A2D11"/>
    <w:rsid w:val="005A4F2D"/>
    <w:rsid w:val="005A6B6A"/>
    <w:rsid w:val="005A710F"/>
    <w:rsid w:val="005B03CA"/>
    <w:rsid w:val="005B10DB"/>
    <w:rsid w:val="005B305F"/>
    <w:rsid w:val="005B4400"/>
    <w:rsid w:val="005B55EE"/>
    <w:rsid w:val="005B571F"/>
    <w:rsid w:val="005B7203"/>
    <w:rsid w:val="005B79FA"/>
    <w:rsid w:val="005C0E44"/>
    <w:rsid w:val="005C4390"/>
    <w:rsid w:val="005C4CE9"/>
    <w:rsid w:val="005C5BA7"/>
    <w:rsid w:val="005C5CDC"/>
    <w:rsid w:val="005C5F50"/>
    <w:rsid w:val="005C6C22"/>
    <w:rsid w:val="005C79D6"/>
    <w:rsid w:val="005C7C4F"/>
    <w:rsid w:val="005D0852"/>
    <w:rsid w:val="005D0A80"/>
    <w:rsid w:val="005D0FAB"/>
    <w:rsid w:val="005D1608"/>
    <w:rsid w:val="005D2019"/>
    <w:rsid w:val="005D2CE5"/>
    <w:rsid w:val="005D2FD3"/>
    <w:rsid w:val="005D33A2"/>
    <w:rsid w:val="005D3ACC"/>
    <w:rsid w:val="005D428B"/>
    <w:rsid w:val="005D6379"/>
    <w:rsid w:val="005D711D"/>
    <w:rsid w:val="005E016B"/>
    <w:rsid w:val="005E0B58"/>
    <w:rsid w:val="005E0DC3"/>
    <w:rsid w:val="005E14BC"/>
    <w:rsid w:val="005E1E3A"/>
    <w:rsid w:val="005E2708"/>
    <w:rsid w:val="005E36C6"/>
    <w:rsid w:val="005E382A"/>
    <w:rsid w:val="005E3DDA"/>
    <w:rsid w:val="005E3E45"/>
    <w:rsid w:val="005E4590"/>
    <w:rsid w:val="005E670C"/>
    <w:rsid w:val="005E6D2D"/>
    <w:rsid w:val="005E702D"/>
    <w:rsid w:val="005E763B"/>
    <w:rsid w:val="005E7A43"/>
    <w:rsid w:val="005F2314"/>
    <w:rsid w:val="005F2603"/>
    <w:rsid w:val="005F2782"/>
    <w:rsid w:val="005F2FA2"/>
    <w:rsid w:val="005F4565"/>
    <w:rsid w:val="005F49DD"/>
    <w:rsid w:val="005F5325"/>
    <w:rsid w:val="005F5A77"/>
    <w:rsid w:val="005F6B64"/>
    <w:rsid w:val="00602288"/>
    <w:rsid w:val="00602450"/>
    <w:rsid w:val="006046B5"/>
    <w:rsid w:val="00606D3F"/>
    <w:rsid w:val="006078E1"/>
    <w:rsid w:val="00612D52"/>
    <w:rsid w:val="006137AF"/>
    <w:rsid w:val="006151A0"/>
    <w:rsid w:val="006155D3"/>
    <w:rsid w:val="00620221"/>
    <w:rsid w:val="00621BC1"/>
    <w:rsid w:val="00621F65"/>
    <w:rsid w:val="00623229"/>
    <w:rsid w:val="0062358C"/>
    <w:rsid w:val="00624496"/>
    <w:rsid w:val="00624557"/>
    <w:rsid w:val="00624ABA"/>
    <w:rsid w:val="00624E53"/>
    <w:rsid w:val="006252ED"/>
    <w:rsid w:val="00627E86"/>
    <w:rsid w:val="00630935"/>
    <w:rsid w:val="00633182"/>
    <w:rsid w:val="00633576"/>
    <w:rsid w:val="00633CC9"/>
    <w:rsid w:val="0063477A"/>
    <w:rsid w:val="006353FF"/>
    <w:rsid w:val="00636398"/>
    <w:rsid w:val="006365D1"/>
    <w:rsid w:val="006376A7"/>
    <w:rsid w:val="00637A13"/>
    <w:rsid w:val="00640CF4"/>
    <w:rsid w:val="00641F46"/>
    <w:rsid w:val="0064389B"/>
    <w:rsid w:val="00643CD2"/>
    <w:rsid w:val="00643CE1"/>
    <w:rsid w:val="00644C6D"/>
    <w:rsid w:val="00644CB6"/>
    <w:rsid w:val="00646409"/>
    <w:rsid w:val="00647B94"/>
    <w:rsid w:val="00651BBC"/>
    <w:rsid w:val="0065201C"/>
    <w:rsid w:val="006520AC"/>
    <w:rsid w:val="006535EE"/>
    <w:rsid w:val="00654085"/>
    <w:rsid w:val="00655AAD"/>
    <w:rsid w:val="00657DA9"/>
    <w:rsid w:val="006603C5"/>
    <w:rsid w:val="00660C8E"/>
    <w:rsid w:val="00661776"/>
    <w:rsid w:val="006625F6"/>
    <w:rsid w:val="00663163"/>
    <w:rsid w:val="00664320"/>
    <w:rsid w:val="0066457C"/>
    <w:rsid w:val="006655D0"/>
    <w:rsid w:val="00667D06"/>
    <w:rsid w:val="00671E8D"/>
    <w:rsid w:val="00674D1F"/>
    <w:rsid w:val="0067568D"/>
    <w:rsid w:val="00675EAE"/>
    <w:rsid w:val="00676CCC"/>
    <w:rsid w:val="00677A9E"/>
    <w:rsid w:val="006800C6"/>
    <w:rsid w:val="006804AF"/>
    <w:rsid w:val="00681043"/>
    <w:rsid w:val="00681E51"/>
    <w:rsid w:val="00683917"/>
    <w:rsid w:val="006858B2"/>
    <w:rsid w:val="00686D13"/>
    <w:rsid w:val="00687147"/>
    <w:rsid w:val="00690127"/>
    <w:rsid w:val="00690598"/>
    <w:rsid w:val="00690CAB"/>
    <w:rsid w:val="00692239"/>
    <w:rsid w:val="00692AB8"/>
    <w:rsid w:val="00693DDF"/>
    <w:rsid w:val="00696191"/>
    <w:rsid w:val="00696528"/>
    <w:rsid w:val="00697185"/>
    <w:rsid w:val="006976F9"/>
    <w:rsid w:val="00697803"/>
    <w:rsid w:val="00697F14"/>
    <w:rsid w:val="006A1154"/>
    <w:rsid w:val="006A123F"/>
    <w:rsid w:val="006A3BB7"/>
    <w:rsid w:val="006A4216"/>
    <w:rsid w:val="006A4589"/>
    <w:rsid w:val="006A4A89"/>
    <w:rsid w:val="006A4B87"/>
    <w:rsid w:val="006A50E4"/>
    <w:rsid w:val="006A5C30"/>
    <w:rsid w:val="006A630F"/>
    <w:rsid w:val="006A6C6C"/>
    <w:rsid w:val="006A73CF"/>
    <w:rsid w:val="006B0C25"/>
    <w:rsid w:val="006B167C"/>
    <w:rsid w:val="006B1A99"/>
    <w:rsid w:val="006B1E5C"/>
    <w:rsid w:val="006B221B"/>
    <w:rsid w:val="006B4CF6"/>
    <w:rsid w:val="006B51F9"/>
    <w:rsid w:val="006B6059"/>
    <w:rsid w:val="006B7B5F"/>
    <w:rsid w:val="006B7E4B"/>
    <w:rsid w:val="006C0855"/>
    <w:rsid w:val="006C1D61"/>
    <w:rsid w:val="006C2E63"/>
    <w:rsid w:val="006C32B6"/>
    <w:rsid w:val="006C38B7"/>
    <w:rsid w:val="006C42A4"/>
    <w:rsid w:val="006C43F2"/>
    <w:rsid w:val="006C5CE2"/>
    <w:rsid w:val="006C65CF"/>
    <w:rsid w:val="006D00A3"/>
    <w:rsid w:val="006D31D0"/>
    <w:rsid w:val="006D3E8D"/>
    <w:rsid w:val="006D4365"/>
    <w:rsid w:val="006D4468"/>
    <w:rsid w:val="006D5DB3"/>
    <w:rsid w:val="006D7C22"/>
    <w:rsid w:val="006E085E"/>
    <w:rsid w:val="006E15AA"/>
    <w:rsid w:val="006E195D"/>
    <w:rsid w:val="006E1A52"/>
    <w:rsid w:val="006E2550"/>
    <w:rsid w:val="006E273F"/>
    <w:rsid w:val="006E44B3"/>
    <w:rsid w:val="006E461A"/>
    <w:rsid w:val="006E4C9A"/>
    <w:rsid w:val="006E64AE"/>
    <w:rsid w:val="006E75CD"/>
    <w:rsid w:val="006F178C"/>
    <w:rsid w:val="006F180D"/>
    <w:rsid w:val="006F1BDC"/>
    <w:rsid w:val="006F4612"/>
    <w:rsid w:val="006F4F75"/>
    <w:rsid w:val="006F5EDF"/>
    <w:rsid w:val="006F6F8B"/>
    <w:rsid w:val="00701BD2"/>
    <w:rsid w:val="00702474"/>
    <w:rsid w:val="007027CF"/>
    <w:rsid w:val="00703488"/>
    <w:rsid w:val="007104EC"/>
    <w:rsid w:val="007170C2"/>
    <w:rsid w:val="007172D3"/>
    <w:rsid w:val="007200BA"/>
    <w:rsid w:val="00720867"/>
    <w:rsid w:val="00720A18"/>
    <w:rsid w:val="00721B10"/>
    <w:rsid w:val="00721CDC"/>
    <w:rsid w:val="00721E73"/>
    <w:rsid w:val="00724D76"/>
    <w:rsid w:val="0072573E"/>
    <w:rsid w:val="0072682A"/>
    <w:rsid w:val="00727325"/>
    <w:rsid w:val="00730686"/>
    <w:rsid w:val="007336A2"/>
    <w:rsid w:val="00733B0B"/>
    <w:rsid w:val="00733DC4"/>
    <w:rsid w:val="00735A98"/>
    <w:rsid w:val="007412DC"/>
    <w:rsid w:val="00741A42"/>
    <w:rsid w:val="00742957"/>
    <w:rsid w:val="00743D55"/>
    <w:rsid w:val="00743FF9"/>
    <w:rsid w:val="00744E41"/>
    <w:rsid w:val="00745DFD"/>
    <w:rsid w:val="007465C7"/>
    <w:rsid w:val="007469FA"/>
    <w:rsid w:val="00750632"/>
    <w:rsid w:val="0075143B"/>
    <w:rsid w:val="00751D2B"/>
    <w:rsid w:val="007526F4"/>
    <w:rsid w:val="007533DF"/>
    <w:rsid w:val="00755586"/>
    <w:rsid w:val="00755997"/>
    <w:rsid w:val="00757448"/>
    <w:rsid w:val="00760E05"/>
    <w:rsid w:val="00761E10"/>
    <w:rsid w:val="00762C9C"/>
    <w:rsid w:val="007631C3"/>
    <w:rsid w:val="007631D0"/>
    <w:rsid w:val="0076535C"/>
    <w:rsid w:val="0076579C"/>
    <w:rsid w:val="00767C77"/>
    <w:rsid w:val="00771DE8"/>
    <w:rsid w:val="00771E5D"/>
    <w:rsid w:val="00772EB9"/>
    <w:rsid w:val="00773265"/>
    <w:rsid w:val="00774AF8"/>
    <w:rsid w:val="00776287"/>
    <w:rsid w:val="00777614"/>
    <w:rsid w:val="00780327"/>
    <w:rsid w:val="0078072B"/>
    <w:rsid w:val="00781269"/>
    <w:rsid w:val="007816B3"/>
    <w:rsid w:val="00784704"/>
    <w:rsid w:val="0078627B"/>
    <w:rsid w:val="00786A47"/>
    <w:rsid w:val="00787162"/>
    <w:rsid w:val="00787A81"/>
    <w:rsid w:val="007905B7"/>
    <w:rsid w:val="00790817"/>
    <w:rsid w:val="007914DA"/>
    <w:rsid w:val="00792FCD"/>
    <w:rsid w:val="00794091"/>
    <w:rsid w:val="0079480F"/>
    <w:rsid w:val="00796438"/>
    <w:rsid w:val="0079710E"/>
    <w:rsid w:val="007973A6"/>
    <w:rsid w:val="007A3B44"/>
    <w:rsid w:val="007A4302"/>
    <w:rsid w:val="007A782D"/>
    <w:rsid w:val="007A7CC5"/>
    <w:rsid w:val="007A7E76"/>
    <w:rsid w:val="007B368D"/>
    <w:rsid w:val="007B415A"/>
    <w:rsid w:val="007B631C"/>
    <w:rsid w:val="007B6817"/>
    <w:rsid w:val="007C3FAF"/>
    <w:rsid w:val="007C408C"/>
    <w:rsid w:val="007C47F0"/>
    <w:rsid w:val="007C4BC7"/>
    <w:rsid w:val="007C6580"/>
    <w:rsid w:val="007C79FB"/>
    <w:rsid w:val="007D01DF"/>
    <w:rsid w:val="007D15B7"/>
    <w:rsid w:val="007D2272"/>
    <w:rsid w:val="007D3A25"/>
    <w:rsid w:val="007D5F5C"/>
    <w:rsid w:val="007D7A4A"/>
    <w:rsid w:val="007E0816"/>
    <w:rsid w:val="007E0CA4"/>
    <w:rsid w:val="007E2711"/>
    <w:rsid w:val="007E4F30"/>
    <w:rsid w:val="007E4FAE"/>
    <w:rsid w:val="007E7515"/>
    <w:rsid w:val="007E78DF"/>
    <w:rsid w:val="007E7A1A"/>
    <w:rsid w:val="007E7C6A"/>
    <w:rsid w:val="007F0975"/>
    <w:rsid w:val="007F1FB2"/>
    <w:rsid w:val="007F2869"/>
    <w:rsid w:val="007F3043"/>
    <w:rsid w:val="007F3690"/>
    <w:rsid w:val="00800B35"/>
    <w:rsid w:val="00800D20"/>
    <w:rsid w:val="00801AD1"/>
    <w:rsid w:val="00807D7A"/>
    <w:rsid w:val="00810E74"/>
    <w:rsid w:val="00816BFD"/>
    <w:rsid w:val="00817AD7"/>
    <w:rsid w:val="00817C58"/>
    <w:rsid w:val="008214F2"/>
    <w:rsid w:val="00821EA9"/>
    <w:rsid w:val="008242D1"/>
    <w:rsid w:val="008261A5"/>
    <w:rsid w:val="00826754"/>
    <w:rsid w:val="0083239B"/>
    <w:rsid w:val="00832B6A"/>
    <w:rsid w:val="0083432F"/>
    <w:rsid w:val="008350CF"/>
    <w:rsid w:val="008358A3"/>
    <w:rsid w:val="00836E8C"/>
    <w:rsid w:val="00837666"/>
    <w:rsid w:val="00837B9C"/>
    <w:rsid w:val="008421DE"/>
    <w:rsid w:val="00842238"/>
    <w:rsid w:val="00843024"/>
    <w:rsid w:val="0084313F"/>
    <w:rsid w:val="0084369F"/>
    <w:rsid w:val="00844B60"/>
    <w:rsid w:val="00845135"/>
    <w:rsid w:val="008452E5"/>
    <w:rsid w:val="008457B7"/>
    <w:rsid w:val="008458D1"/>
    <w:rsid w:val="00850115"/>
    <w:rsid w:val="0085037C"/>
    <w:rsid w:val="00850B0A"/>
    <w:rsid w:val="00851DE7"/>
    <w:rsid w:val="00855DFB"/>
    <w:rsid w:val="00855EBC"/>
    <w:rsid w:val="00857D4F"/>
    <w:rsid w:val="00857DF1"/>
    <w:rsid w:val="00861561"/>
    <w:rsid w:val="00863810"/>
    <w:rsid w:val="008641AD"/>
    <w:rsid w:val="008642C0"/>
    <w:rsid w:val="00865E67"/>
    <w:rsid w:val="008664BE"/>
    <w:rsid w:val="008678B7"/>
    <w:rsid w:val="008726BB"/>
    <w:rsid w:val="0087387F"/>
    <w:rsid w:val="00874830"/>
    <w:rsid w:val="0087612C"/>
    <w:rsid w:val="00877FF2"/>
    <w:rsid w:val="00881CAF"/>
    <w:rsid w:val="0088289A"/>
    <w:rsid w:val="008847B2"/>
    <w:rsid w:val="00885CF4"/>
    <w:rsid w:val="0088619C"/>
    <w:rsid w:val="00886A31"/>
    <w:rsid w:val="0088744E"/>
    <w:rsid w:val="0089399C"/>
    <w:rsid w:val="008944CF"/>
    <w:rsid w:val="00894A98"/>
    <w:rsid w:val="00894C13"/>
    <w:rsid w:val="00895879"/>
    <w:rsid w:val="00896521"/>
    <w:rsid w:val="008A0A8D"/>
    <w:rsid w:val="008A0BA3"/>
    <w:rsid w:val="008A17DA"/>
    <w:rsid w:val="008A20CA"/>
    <w:rsid w:val="008A2AD7"/>
    <w:rsid w:val="008A41F3"/>
    <w:rsid w:val="008A4660"/>
    <w:rsid w:val="008A4DE4"/>
    <w:rsid w:val="008A5FDB"/>
    <w:rsid w:val="008A73E7"/>
    <w:rsid w:val="008B24D2"/>
    <w:rsid w:val="008B34E8"/>
    <w:rsid w:val="008B5B00"/>
    <w:rsid w:val="008B6481"/>
    <w:rsid w:val="008C000A"/>
    <w:rsid w:val="008C01AC"/>
    <w:rsid w:val="008C0937"/>
    <w:rsid w:val="008C2B14"/>
    <w:rsid w:val="008C3263"/>
    <w:rsid w:val="008C3BD8"/>
    <w:rsid w:val="008C3F9C"/>
    <w:rsid w:val="008C48A3"/>
    <w:rsid w:val="008C5C5D"/>
    <w:rsid w:val="008C6B80"/>
    <w:rsid w:val="008D191D"/>
    <w:rsid w:val="008D480F"/>
    <w:rsid w:val="008D5143"/>
    <w:rsid w:val="008D5DB7"/>
    <w:rsid w:val="008D6DB8"/>
    <w:rsid w:val="008D708A"/>
    <w:rsid w:val="008E045C"/>
    <w:rsid w:val="008E145A"/>
    <w:rsid w:val="008E1CAC"/>
    <w:rsid w:val="008E2069"/>
    <w:rsid w:val="008E389B"/>
    <w:rsid w:val="008E423C"/>
    <w:rsid w:val="008E4AF6"/>
    <w:rsid w:val="008E5400"/>
    <w:rsid w:val="008E6E7A"/>
    <w:rsid w:val="008E7127"/>
    <w:rsid w:val="008F0A50"/>
    <w:rsid w:val="008F0F2E"/>
    <w:rsid w:val="008F1A01"/>
    <w:rsid w:val="008F222B"/>
    <w:rsid w:val="008F2A0D"/>
    <w:rsid w:val="008F2B13"/>
    <w:rsid w:val="008F2B33"/>
    <w:rsid w:val="008F4BCB"/>
    <w:rsid w:val="008F4EE6"/>
    <w:rsid w:val="008F61C0"/>
    <w:rsid w:val="008F6ACE"/>
    <w:rsid w:val="008F7AC8"/>
    <w:rsid w:val="00900807"/>
    <w:rsid w:val="00900B12"/>
    <w:rsid w:val="00900DA8"/>
    <w:rsid w:val="0090338D"/>
    <w:rsid w:val="00903B2E"/>
    <w:rsid w:val="00905410"/>
    <w:rsid w:val="00905C88"/>
    <w:rsid w:val="009074D2"/>
    <w:rsid w:val="00907E8B"/>
    <w:rsid w:val="009129EC"/>
    <w:rsid w:val="0091304F"/>
    <w:rsid w:val="0091409F"/>
    <w:rsid w:val="009168CF"/>
    <w:rsid w:val="00916E55"/>
    <w:rsid w:val="00917EB9"/>
    <w:rsid w:val="00924C67"/>
    <w:rsid w:val="00926566"/>
    <w:rsid w:val="0093028D"/>
    <w:rsid w:val="00930795"/>
    <w:rsid w:val="00931B16"/>
    <w:rsid w:val="00931D48"/>
    <w:rsid w:val="009325AA"/>
    <w:rsid w:val="009325EA"/>
    <w:rsid w:val="00932CC1"/>
    <w:rsid w:val="0093415F"/>
    <w:rsid w:val="0093580D"/>
    <w:rsid w:val="00935A0A"/>
    <w:rsid w:val="00936FEF"/>
    <w:rsid w:val="00937F29"/>
    <w:rsid w:val="00940E3E"/>
    <w:rsid w:val="0094272B"/>
    <w:rsid w:val="00942E1A"/>
    <w:rsid w:val="00943072"/>
    <w:rsid w:val="009448DE"/>
    <w:rsid w:val="00944B8F"/>
    <w:rsid w:val="0094678B"/>
    <w:rsid w:val="00947B2C"/>
    <w:rsid w:val="00947ED9"/>
    <w:rsid w:val="0095097A"/>
    <w:rsid w:val="00951723"/>
    <w:rsid w:val="009525C3"/>
    <w:rsid w:val="009526D2"/>
    <w:rsid w:val="009532CB"/>
    <w:rsid w:val="00957017"/>
    <w:rsid w:val="00957CA2"/>
    <w:rsid w:val="00957D3E"/>
    <w:rsid w:val="0096131B"/>
    <w:rsid w:val="00962790"/>
    <w:rsid w:val="00962DF3"/>
    <w:rsid w:val="00965AD1"/>
    <w:rsid w:val="00967260"/>
    <w:rsid w:val="009711FF"/>
    <w:rsid w:val="00972C2E"/>
    <w:rsid w:val="00973266"/>
    <w:rsid w:val="0097393F"/>
    <w:rsid w:val="009749AA"/>
    <w:rsid w:val="00976152"/>
    <w:rsid w:val="009764B4"/>
    <w:rsid w:val="009774FD"/>
    <w:rsid w:val="00982CFF"/>
    <w:rsid w:val="00983A2A"/>
    <w:rsid w:val="00985723"/>
    <w:rsid w:val="00985948"/>
    <w:rsid w:val="00985F9B"/>
    <w:rsid w:val="009866A9"/>
    <w:rsid w:val="00990ACA"/>
    <w:rsid w:val="00991323"/>
    <w:rsid w:val="00992214"/>
    <w:rsid w:val="009922C8"/>
    <w:rsid w:val="00992563"/>
    <w:rsid w:val="00992B45"/>
    <w:rsid w:val="00992CEF"/>
    <w:rsid w:val="00992D80"/>
    <w:rsid w:val="009944F4"/>
    <w:rsid w:val="00994ECA"/>
    <w:rsid w:val="009967AF"/>
    <w:rsid w:val="009A20B7"/>
    <w:rsid w:val="009A24B5"/>
    <w:rsid w:val="009A2B8F"/>
    <w:rsid w:val="009A3CD3"/>
    <w:rsid w:val="009A48B2"/>
    <w:rsid w:val="009A70FC"/>
    <w:rsid w:val="009A7EDE"/>
    <w:rsid w:val="009B0222"/>
    <w:rsid w:val="009B157F"/>
    <w:rsid w:val="009B1ECA"/>
    <w:rsid w:val="009B3F4C"/>
    <w:rsid w:val="009B48D8"/>
    <w:rsid w:val="009B4A43"/>
    <w:rsid w:val="009B4BF9"/>
    <w:rsid w:val="009B4D0B"/>
    <w:rsid w:val="009B6875"/>
    <w:rsid w:val="009B731B"/>
    <w:rsid w:val="009C10C3"/>
    <w:rsid w:val="009C1492"/>
    <w:rsid w:val="009C31F6"/>
    <w:rsid w:val="009C38C9"/>
    <w:rsid w:val="009C7EF3"/>
    <w:rsid w:val="009D03F3"/>
    <w:rsid w:val="009D0F7E"/>
    <w:rsid w:val="009D2463"/>
    <w:rsid w:val="009D409D"/>
    <w:rsid w:val="009D5DAB"/>
    <w:rsid w:val="009D61F3"/>
    <w:rsid w:val="009D77AC"/>
    <w:rsid w:val="009E1A91"/>
    <w:rsid w:val="009E1FC3"/>
    <w:rsid w:val="009E2A54"/>
    <w:rsid w:val="009E35FA"/>
    <w:rsid w:val="009E3C9A"/>
    <w:rsid w:val="009E4439"/>
    <w:rsid w:val="009E5285"/>
    <w:rsid w:val="009E6BA2"/>
    <w:rsid w:val="009E78E8"/>
    <w:rsid w:val="009F023B"/>
    <w:rsid w:val="009F0495"/>
    <w:rsid w:val="009F15AA"/>
    <w:rsid w:val="009F15D1"/>
    <w:rsid w:val="009F1D8E"/>
    <w:rsid w:val="009F2D17"/>
    <w:rsid w:val="009F338E"/>
    <w:rsid w:val="009F4122"/>
    <w:rsid w:val="009F4EB9"/>
    <w:rsid w:val="009F4F55"/>
    <w:rsid w:val="009F5C71"/>
    <w:rsid w:val="00A00947"/>
    <w:rsid w:val="00A00C66"/>
    <w:rsid w:val="00A02320"/>
    <w:rsid w:val="00A02CC7"/>
    <w:rsid w:val="00A03EFF"/>
    <w:rsid w:val="00A043DF"/>
    <w:rsid w:val="00A04587"/>
    <w:rsid w:val="00A058B1"/>
    <w:rsid w:val="00A07741"/>
    <w:rsid w:val="00A11DCB"/>
    <w:rsid w:val="00A12247"/>
    <w:rsid w:val="00A1346F"/>
    <w:rsid w:val="00A13580"/>
    <w:rsid w:val="00A1457D"/>
    <w:rsid w:val="00A14BC1"/>
    <w:rsid w:val="00A15D0A"/>
    <w:rsid w:val="00A162C0"/>
    <w:rsid w:val="00A16AF3"/>
    <w:rsid w:val="00A17967"/>
    <w:rsid w:val="00A2041D"/>
    <w:rsid w:val="00A21825"/>
    <w:rsid w:val="00A21A09"/>
    <w:rsid w:val="00A22639"/>
    <w:rsid w:val="00A23279"/>
    <w:rsid w:val="00A254D0"/>
    <w:rsid w:val="00A2603A"/>
    <w:rsid w:val="00A26473"/>
    <w:rsid w:val="00A27056"/>
    <w:rsid w:val="00A27241"/>
    <w:rsid w:val="00A30B17"/>
    <w:rsid w:val="00A31184"/>
    <w:rsid w:val="00A318B3"/>
    <w:rsid w:val="00A31A4C"/>
    <w:rsid w:val="00A333E2"/>
    <w:rsid w:val="00A3433E"/>
    <w:rsid w:val="00A34404"/>
    <w:rsid w:val="00A346D7"/>
    <w:rsid w:val="00A3565D"/>
    <w:rsid w:val="00A361C8"/>
    <w:rsid w:val="00A3622E"/>
    <w:rsid w:val="00A36D37"/>
    <w:rsid w:val="00A370A9"/>
    <w:rsid w:val="00A37C62"/>
    <w:rsid w:val="00A41547"/>
    <w:rsid w:val="00A41B18"/>
    <w:rsid w:val="00A4240E"/>
    <w:rsid w:val="00A438FC"/>
    <w:rsid w:val="00A43C18"/>
    <w:rsid w:val="00A442D6"/>
    <w:rsid w:val="00A4717E"/>
    <w:rsid w:val="00A474FF"/>
    <w:rsid w:val="00A505F2"/>
    <w:rsid w:val="00A508B5"/>
    <w:rsid w:val="00A511B3"/>
    <w:rsid w:val="00A53744"/>
    <w:rsid w:val="00A542A1"/>
    <w:rsid w:val="00A54A3A"/>
    <w:rsid w:val="00A55423"/>
    <w:rsid w:val="00A55756"/>
    <w:rsid w:val="00A55D81"/>
    <w:rsid w:val="00A56CBF"/>
    <w:rsid w:val="00A56F78"/>
    <w:rsid w:val="00A56F93"/>
    <w:rsid w:val="00A56FE5"/>
    <w:rsid w:val="00A570D7"/>
    <w:rsid w:val="00A60A5A"/>
    <w:rsid w:val="00A61247"/>
    <w:rsid w:val="00A61492"/>
    <w:rsid w:val="00A61BBE"/>
    <w:rsid w:val="00A61E46"/>
    <w:rsid w:val="00A65189"/>
    <w:rsid w:val="00A71C21"/>
    <w:rsid w:val="00A72CD9"/>
    <w:rsid w:val="00A736AD"/>
    <w:rsid w:val="00A739A4"/>
    <w:rsid w:val="00A73F1E"/>
    <w:rsid w:val="00A75352"/>
    <w:rsid w:val="00A75AEC"/>
    <w:rsid w:val="00A75E2B"/>
    <w:rsid w:val="00A76C1B"/>
    <w:rsid w:val="00A76FEC"/>
    <w:rsid w:val="00A77282"/>
    <w:rsid w:val="00A77E40"/>
    <w:rsid w:val="00A80BD5"/>
    <w:rsid w:val="00A81849"/>
    <w:rsid w:val="00A819E1"/>
    <w:rsid w:val="00A8275B"/>
    <w:rsid w:val="00A827F6"/>
    <w:rsid w:val="00A85C81"/>
    <w:rsid w:val="00A87EE2"/>
    <w:rsid w:val="00A91EFC"/>
    <w:rsid w:val="00A92944"/>
    <w:rsid w:val="00A93A77"/>
    <w:rsid w:val="00A93EE2"/>
    <w:rsid w:val="00A94253"/>
    <w:rsid w:val="00A9438E"/>
    <w:rsid w:val="00A94CC3"/>
    <w:rsid w:val="00A94E49"/>
    <w:rsid w:val="00A96210"/>
    <w:rsid w:val="00A978FC"/>
    <w:rsid w:val="00AA01B4"/>
    <w:rsid w:val="00AA493D"/>
    <w:rsid w:val="00AA63F3"/>
    <w:rsid w:val="00AA7B22"/>
    <w:rsid w:val="00AA7FDC"/>
    <w:rsid w:val="00AB021B"/>
    <w:rsid w:val="00AB07F0"/>
    <w:rsid w:val="00AB0E99"/>
    <w:rsid w:val="00AB0FC5"/>
    <w:rsid w:val="00AB131B"/>
    <w:rsid w:val="00AB3AF7"/>
    <w:rsid w:val="00AB4AC7"/>
    <w:rsid w:val="00AC12E3"/>
    <w:rsid w:val="00AC1923"/>
    <w:rsid w:val="00AC309D"/>
    <w:rsid w:val="00AC36BF"/>
    <w:rsid w:val="00AC4D07"/>
    <w:rsid w:val="00AC7123"/>
    <w:rsid w:val="00AC7223"/>
    <w:rsid w:val="00AC7DB5"/>
    <w:rsid w:val="00AC7FC5"/>
    <w:rsid w:val="00AD0CC4"/>
    <w:rsid w:val="00AD148A"/>
    <w:rsid w:val="00AD3399"/>
    <w:rsid w:val="00AD3E86"/>
    <w:rsid w:val="00AD44B8"/>
    <w:rsid w:val="00AD4872"/>
    <w:rsid w:val="00AD5160"/>
    <w:rsid w:val="00AD59A8"/>
    <w:rsid w:val="00AD5A33"/>
    <w:rsid w:val="00AD6859"/>
    <w:rsid w:val="00AD6A07"/>
    <w:rsid w:val="00AD6E42"/>
    <w:rsid w:val="00AD7997"/>
    <w:rsid w:val="00AE0DCE"/>
    <w:rsid w:val="00AE1C82"/>
    <w:rsid w:val="00AE2B9A"/>
    <w:rsid w:val="00AE6B9A"/>
    <w:rsid w:val="00AF13B4"/>
    <w:rsid w:val="00AF1626"/>
    <w:rsid w:val="00AF2C82"/>
    <w:rsid w:val="00AF2D1F"/>
    <w:rsid w:val="00AF6F11"/>
    <w:rsid w:val="00B0034E"/>
    <w:rsid w:val="00B009C3"/>
    <w:rsid w:val="00B0104C"/>
    <w:rsid w:val="00B016E4"/>
    <w:rsid w:val="00B0219A"/>
    <w:rsid w:val="00B02817"/>
    <w:rsid w:val="00B02A10"/>
    <w:rsid w:val="00B0354E"/>
    <w:rsid w:val="00B04646"/>
    <w:rsid w:val="00B0552A"/>
    <w:rsid w:val="00B05DFF"/>
    <w:rsid w:val="00B07178"/>
    <w:rsid w:val="00B1002E"/>
    <w:rsid w:val="00B10103"/>
    <w:rsid w:val="00B1050C"/>
    <w:rsid w:val="00B10988"/>
    <w:rsid w:val="00B10A76"/>
    <w:rsid w:val="00B10E87"/>
    <w:rsid w:val="00B11714"/>
    <w:rsid w:val="00B1351C"/>
    <w:rsid w:val="00B21EA0"/>
    <w:rsid w:val="00B22101"/>
    <w:rsid w:val="00B2297A"/>
    <w:rsid w:val="00B26F48"/>
    <w:rsid w:val="00B27CB6"/>
    <w:rsid w:val="00B30D8C"/>
    <w:rsid w:val="00B31509"/>
    <w:rsid w:val="00B32F7A"/>
    <w:rsid w:val="00B33478"/>
    <w:rsid w:val="00B35701"/>
    <w:rsid w:val="00B35842"/>
    <w:rsid w:val="00B35D58"/>
    <w:rsid w:val="00B3689F"/>
    <w:rsid w:val="00B370C5"/>
    <w:rsid w:val="00B375C4"/>
    <w:rsid w:val="00B37EBD"/>
    <w:rsid w:val="00B42004"/>
    <w:rsid w:val="00B43262"/>
    <w:rsid w:val="00B442CD"/>
    <w:rsid w:val="00B44951"/>
    <w:rsid w:val="00B4521F"/>
    <w:rsid w:val="00B46A6D"/>
    <w:rsid w:val="00B479B9"/>
    <w:rsid w:val="00B51C47"/>
    <w:rsid w:val="00B52D67"/>
    <w:rsid w:val="00B53491"/>
    <w:rsid w:val="00B540ED"/>
    <w:rsid w:val="00B558FB"/>
    <w:rsid w:val="00B5675C"/>
    <w:rsid w:val="00B577B5"/>
    <w:rsid w:val="00B60756"/>
    <w:rsid w:val="00B61335"/>
    <w:rsid w:val="00B6184C"/>
    <w:rsid w:val="00B61A34"/>
    <w:rsid w:val="00B6341A"/>
    <w:rsid w:val="00B636A4"/>
    <w:rsid w:val="00B637F1"/>
    <w:rsid w:val="00B65BB3"/>
    <w:rsid w:val="00B65CA1"/>
    <w:rsid w:val="00B6612B"/>
    <w:rsid w:val="00B66A2B"/>
    <w:rsid w:val="00B670CD"/>
    <w:rsid w:val="00B67571"/>
    <w:rsid w:val="00B67A21"/>
    <w:rsid w:val="00B70C5C"/>
    <w:rsid w:val="00B7179C"/>
    <w:rsid w:val="00B72333"/>
    <w:rsid w:val="00B72DDC"/>
    <w:rsid w:val="00B730D7"/>
    <w:rsid w:val="00B735C1"/>
    <w:rsid w:val="00B745FC"/>
    <w:rsid w:val="00B7485C"/>
    <w:rsid w:val="00B74BAA"/>
    <w:rsid w:val="00B75834"/>
    <w:rsid w:val="00B75D09"/>
    <w:rsid w:val="00B76066"/>
    <w:rsid w:val="00B763DC"/>
    <w:rsid w:val="00B76D9F"/>
    <w:rsid w:val="00B77377"/>
    <w:rsid w:val="00B77951"/>
    <w:rsid w:val="00B77F36"/>
    <w:rsid w:val="00B81682"/>
    <w:rsid w:val="00B817F8"/>
    <w:rsid w:val="00B825A6"/>
    <w:rsid w:val="00B82895"/>
    <w:rsid w:val="00B851AB"/>
    <w:rsid w:val="00B866DA"/>
    <w:rsid w:val="00B86947"/>
    <w:rsid w:val="00B86983"/>
    <w:rsid w:val="00B87127"/>
    <w:rsid w:val="00B875C6"/>
    <w:rsid w:val="00B87A7E"/>
    <w:rsid w:val="00B904EC"/>
    <w:rsid w:val="00B908BD"/>
    <w:rsid w:val="00B90B0B"/>
    <w:rsid w:val="00B91889"/>
    <w:rsid w:val="00B922CA"/>
    <w:rsid w:val="00B9267F"/>
    <w:rsid w:val="00B928BE"/>
    <w:rsid w:val="00B92E6F"/>
    <w:rsid w:val="00B93C59"/>
    <w:rsid w:val="00B9456B"/>
    <w:rsid w:val="00B94AC8"/>
    <w:rsid w:val="00B95610"/>
    <w:rsid w:val="00B958BF"/>
    <w:rsid w:val="00B95C1A"/>
    <w:rsid w:val="00B96F15"/>
    <w:rsid w:val="00B9779F"/>
    <w:rsid w:val="00BA11DB"/>
    <w:rsid w:val="00BA1714"/>
    <w:rsid w:val="00BA5823"/>
    <w:rsid w:val="00BA58FD"/>
    <w:rsid w:val="00BA60BA"/>
    <w:rsid w:val="00BA6816"/>
    <w:rsid w:val="00BA7138"/>
    <w:rsid w:val="00BA715F"/>
    <w:rsid w:val="00BA7F7B"/>
    <w:rsid w:val="00BB027B"/>
    <w:rsid w:val="00BB43C5"/>
    <w:rsid w:val="00BB4455"/>
    <w:rsid w:val="00BB4DB8"/>
    <w:rsid w:val="00BB4E25"/>
    <w:rsid w:val="00BB5227"/>
    <w:rsid w:val="00BB56C9"/>
    <w:rsid w:val="00BB7C95"/>
    <w:rsid w:val="00BC00C9"/>
    <w:rsid w:val="00BC0152"/>
    <w:rsid w:val="00BC04BB"/>
    <w:rsid w:val="00BC1A7A"/>
    <w:rsid w:val="00BC3180"/>
    <w:rsid w:val="00BC374D"/>
    <w:rsid w:val="00BC6814"/>
    <w:rsid w:val="00BC681E"/>
    <w:rsid w:val="00BC6CA8"/>
    <w:rsid w:val="00BD03C7"/>
    <w:rsid w:val="00BD2350"/>
    <w:rsid w:val="00BD3475"/>
    <w:rsid w:val="00BD4F2B"/>
    <w:rsid w:val="00BD4F94"/>
    <w:rsid w:val="00BD6646"/>
    <w:rsid w:val="00BD7489"/>
    <w:rsid w:val="00BE20C0"/>
    <w:rsid w:val="00BE2412"/>
    <w:rsid w:val="00BE28A1"/>
    <w:rsid w:val="00BE309E"/>
    <w:rsid w:val="00BE3175"/>
    <w:rsid w:val="00BE3A9B"/>
    <w:rsid w:val="00BE3DEC"/>
    <w:rsid w:val="00BE44FC"/>
    <w:rsid w:val="00BE5251"/>
    <w:rsid w:val="00BE5C35"/>
    <w:rsid w:val="00BE61CD"/>
    <w:rsid w:val="00BE6D39"/>
    <w:rsid w:val="00BE6ECA"/>
    <w:rsid w:val="00BE6ED3"/>
    <w:rsid w:val="00BE751F"/>
    <w:rsid w:val="00BE78DD"/>
    <w:rsid w:val="00BF0454"/>
    <w:rsid w:val="00BF1C23"/>
    <w:rsid w:val="00BF233D"/>
    <w:rsid w:val="00BF3576"/>
    <w:rsid w:val="00BF5A6D"/>
    <w:rsid w:val="00BF6704"/>
    <w:rsid w:val="00BF75A4"/>
    <w:rsid w:val="00BF7913"/>
    <w:rsid w:val="00C00C5B"/>
    <w:rsid w:val="00C01438"/>
    <w:rsid w:val="00C022D5"/>
    <w:rsid w:val="00C0239D"/>
    <w:rsid w:val="00C02901"/>
    <w:rsid w:val="00C02FF6"/>
    <w:rsid w:val="00C03CFD"/>
    <w:rsid w:val="00C04254"/>
    <w:rsid w:val="00C0439C"/>
    <w:rsid w:val="00C04CCF"/>
    <w:rsid w:val="00C068D3"/>
    <w:rsid w:val="00C06CF1"/>
    <w:rsid w:val="00C06E2A"/>
    <w:rsid w:val="00C11684"/>
    <w:rsid w:val="00C12F03"/>
    <w:rsid w:val="00C14E6F"/>
    <w:rsid w:val="00C14F7D"/>
    <w:rsid w:val="00C1501F"/>
    <w:rsid w:val="00C16B28"/>
    <w:rsid w:val="00C1764E"/>
    <w:rsid w:val="00C17CBB"/>
    <w:rsid w:val="00C21F20"/>
    <w:rsid w:val="00C252EF"/>
    <w:rsid w:val="00C26EFC"/>
    <w:rsid w:val="00C31AB5"/>
    <w:rsid w:val="00C33759"/>
    <w:rsid w:val="00C33C59"/>
    <w:rsid w:val="00C34767"/>
    <w:rsid w:val="00C34998"/>
    <w:rsid w:val="00C35E9B"/>
    <w:rsid w:val="00C367A2"/>
    <w:rsid w:val="00C41381"/>
    <w:rsid w:val="00C41911"/>
    <w:rsid w:val="00C42AD9"/>
    <w:rsid w:val="00C4390E"/>
    <w:rsid w:val="00C455F2"/>
    <w:rsid w:val="00C456BA"/>
    <w:rsid w:val="00C45AB8"/>
    <w:rsid w:val="00C4771B"/>
    <w:rsid w:val="00C47999"/>
    <w:rsid w:val="00C47BD5"/>
    <w:rsid w:val="00C51AF7"/>
    <w:rsid w:val="00C51B1F"/>
    <w:rsid w:val="00C53425"/>
    <w:rsid w:val="00C53C7E"/>
    <w:rsid w:val="00C56B00"/>
    <w:rsid w:val="00C633C5"/>
    <w:rsid w:val="00C648A8"/>
    <w:rsid w:val="00C6491D"/>
    <w:rsid w:val="00C66CF8"/>
    <w:rsid w:val="00C71776"/>
    <w:rsid w:val="00C73A66"/>
    <w:rsid w:val="00C7657A"/>
    <w:rsid w:val="00C80C85"/>
    <w:rsid w:val="00C82119"/>
    <w:rsid w:val="00C8273D"/>
    <w:rsid w:val="00C8323D"/>
    <w:rsid w:val="00C84111"/>
    <w:rsid w:val="00C84AFE"/>
    <w:rsid w:val="00C84F48"/>
    <w:rsid w:val="00C86C90"/>
    <w:rsid w:val="00C87266"/>
    <w:rsid w:val="00C87EE1"/>
    <w:rsid w:val="00C93742"/>
    <w:rsid w:val="00C9441E"/>
    <w:rsid w:val="00C947BF"/>
    <w:rsid w:val="00C948D7"/>
    <w:rsid w:val="00C94FFB"/>
    <w:rsid w:val="00C95314"/>
    <w:rsid w:val="00C9595B"/>
    <w:rsid w:val="00C96182"/>
    <w:rsid w:val="00C97598"/>
    <w:rsid w:val="00CA09B0"/>
    <w:rsid w:val="00CA3833"/>
    <w:rsid w:val="00CA3C8B"/>
    <w:rsid w:val="00CB0ABA"/>
    <w:rsid w:val="00CB144E"/>
    <w:rsid w:val="00CB14DA"/>
    <w:rsid w:val="00CB543D"/>
    <w:rsid w:val="00CB5944"/>
    <w:rsid w:val="00CB5C24"/>
    <w:rsid w:val="00CB6E92"/>
    <w:rsid w:val="00CC0579"/>
    <w:rsid w:val="00CC2E4F"/>
    <w:rsid w:val="00CC452E"/>
    <w:rsid w:val="00CC6A6A"/>
    <w:rsid w:val="00CC6E52"/>
    <w:rsid w:val="00CD0A64"/>
    <w:rsid w:val="00CD0C90"/>
    <w:rsid w:val="00CD19E9"/>
    <w:rsid w:val="00CD30EB"/>
    <w:rsid w:val="00CD3622"/>
    <w:rsid w:val="00CD3C81"/>
    <w:rsid w:val="00CD3F14"/>
    <w:rsid w:val="00CD4804"/>
    <w:rsid w:val="00CD52DC"/>
    <w:rsid w:val="00CD5805"/>
    <w:rsid w:val="00CD5CA0"/>
    <w:rsid w:val="00CD68F0"/>
    <w:rsid w:val="00CD6950"/>
    <w:rsid w:val="00CD70A1"/>
    <w:rsid w:val="00CE1852"/>
    <w:rsid w:val="00CE5F1F"/>
    <w:rsid w:val="00CE5F54"/>
    <w:rsid w:val="00CE62BC"/>
    <w:rsid w:val="00CE64E7"/>
    <w:rsid w:val="00CE7469"/>
    <w:rsid w:val="00CF12C1"/>
    <w:rsid w:val="00CF477A"/>
    <w:rsid w:val="00CF5374"/>
    <w:rsid w:val="00CF58CB"/>
    <w:rsid w:val="00D00EBE"/>
    <w:rsid w:val="00D025A5"/>
    <w:rsid w:val="00D0301A"/>
    <w:rsid w:val="00D044CA"/>
    <w:rsid w:val="00D050DC"/>
    <w:rsid w:val="00D0551D"/>
    <w:rsid w:val="00D05930"/>
    <w:rsid w:val="00D105B9"/>
    <w:rsid w:val="00D12809"/>
    <w:rsid w:val="00D12E94"/>
    <w:rsid w:val="00D135A4"/>
    <w:rsid w:val="00D14B2D"/>
    <w:rsid w:val="00D16CA6"/>
    <w:rsid w:val="00D1737C"/>
    <w:rsid w:val="00D17D16"/>
    <w:rsid w:val="00D20E1B"/>
    <w:rsid w:val="00D218F1"/>
    <w:rsid w:val="00D22ABF"/>
    <w:rsid w:val="00D23F8C"/>
    <w:rsid w:val="00D2570E"/>
    <w:rsid w:val="00D25905"/>
    <w:rsid w:val="00D25EB9"/>
    <w:rsid w:val="00D25FA8"/>
    <w:rsid w:val="00D3004F"/>
    <w:rsid w:val="00D301E3"/>
    <w:rsid w:val="00D304C5"/>
    <w:rsid w:val="00D3055D"/>
    <w:rsid w:val="00D32231"/>
    <w:rsid w:val="00D32972"/>
    <w:rsid w:val="00D33779"/>
    <w:rsid w:val="00D33A77"/>
    <w:rsid w:val="00D33C8A"/>
    <w:rsid w:val="00D36739"/>
    <w:rsid w:val="00D36D5C"/>
    <w:rsid w:val="00D37052"/>
    <w:rsid w:val="00D40926"/>
    <w:rsid w:val="00D41C8C"/>
    <w:rsid w:val="00D44582"/>
    <w:rsid w:val="00D4458A"/>
    <w:rsid w:val="00D4653F"/>
    <w:rsid w:val="00D502FF"/>
    <w:rsid w:val="00D50ACF"/>
    <w:rsid w:val="00D51994"/>
    <w:rsid w:val="00D54851"/>
    <w:rsid w:val="00D60908"/>
    <w:rsid w:val="00D60AF1"/>
    <w:rsid w:val="00D618C3"/>
    <w:rsid w:val="00D6284B"/>
    <w:rsid w:val="00D64F19"/>
    <w:rsid w:val="00D6542D"/>
    <w:rsid w:val="00D6612C"/>
    <w:rsid w:val="00D6689D"/>
    <w:rsid w:val="00D7224C"/>
    <w:rsid w:val="00D73843"/>
    <w:rsid w:val="00D73A0A"/>
    <w:rsid w:val="00D73E92"/>
    <w:rsid w:val="00D73FC6"/>
    <w:rsid w:val="00D75108"/>
    <w:rsid w:val="00D7579C"/>
    <w:rsid w:val="00D7615A"/>
    <w:rsid w:val="00D771D0"/>
    <w:rsid w:val="00D775D3"/>
    <w:rsid w:val="00D811D3"/>
    <w:rsid w:val="00D82E27"/>
    <w:rsid w:val="00D84BF4"/>
    <w:rsid w:val="00D857FE"/>
    <w:rsid w:val="00D9010B"/>
    <w:rsid w:val="00D915B2"/>
    <w:rsid w:val="00D91A2D"/>
    <w:rsid w:val="00D92A9C"/>
    <w:rsid w:val="00D934CC"/>
    <w:rsid w:val="00D938B7"/>
    <w:rsid w:val="00D95F8D"/>
    <w:rsid w:val="00D965D3"/>
    <w:rsid w:val="00D96DAE"/>
    <w:rsid w:val="00DA051D"/>
    <w:rsid w:val="00DA06F0"/>
    <w:rsid w:val="00DA0E8A"/>
    <w:rsid w:val="00DA45AF"/>
    <w:rsid w:val="00DA4A65"/>
    <w:rsid w:val="00DA53AD"/>
    <w:rsid w:val="00DA571D"/>
    <w:rsid w:val="00DA604E"/>
    <w:rsid w:val="00DB0FB8"/>
    <w:rsid w:val="00DB1E84"/>
    <w:rsid w:val="00DB24EB"/>
    <w:rsid w:val="00DB2972"/>
    <w:rsid w:val="00DB3335"/>
    <w:rsid w:val="00DB395F"/>
    <w:rsid w:val="00DB5F98"/>
    <w:rsid w:val="00DC080E"/>
    <w:rsid w:val="00DC09F1"/>
    <w:rsid w:val="00DC1439"/>
    <w:rsid w:val="00DC2937"/>
    <w:rsid w:val="00DC2D02"/>
    <w:rsid w:val="00DC447D"/>
    <w:rsid w:val="00DD4FA7"/>
    <w:rsid w:val="00DD50C5"/>
    <w:rsid w:val="00DD6BAF"/>
    <w:rsid w:val="00DE03A2"/>
    <w:rsid w:val="00DE0D24"/>
    <w:rsid w:val="00DE0DBF"/>
    <w:rsid w:val="00DE2914"/>
    <w:rsid w:val="00DE2C6E"/>
    <w:rsid w:val="00DE32FD"/>
    <w:rsid w:val="00DE3881"/>
    <w:rsid w:val="00DE53D2"/>
    <w:rsid w:val="00DE6975"/>
    <w:rsid w:val="00DE6DB2"/>
    <w:rsid w:val="00DF05DA"/>
    <w:rsid w:val="00DF256A"/>
    <w:rsid w:val="00DF2657"/>
    <w:rsid w:val="00DF2F2D"/>
    <w:rsid w:val="00DF7DE7"/>
    <w:rsid w:val="00E007A2"/>
    <w:rsid w:val="00E019F5"/>
    <w:rsid w:val="00E01C27"/>
    <w:rsid w:val="00E0219E"/>
    <w:rsid w:val="00E02855"/>
    <w:rsid w:val="00E04B01"/>
    <w:rsid w:val="00E0670E"/>
    <w:rsid w:val="00E106C5"/>
    <w:rsid w:val="00E10E11"/>
    <w:rsid w:val="00E111D1"/>
    <w:rsid w:val="00E1146C"/>
    <w:rsid w:val="00E11649"/>
    <w:rsid w:val="00E11D04"/>
    <w:rsid w:val="00E12874"/>
    <w:rsid w:val="00E1324B"/>
    <w:rsid w:val="00E137BF"/>
    <w:rsid w:val="00E15E6E"/>
    <w:rsid w:val="00E17996"/>
    <w:rsid w:val="00E17C49"/>
    <w:rsid w:val="00E17FB4"/>
    <w:rsid w:val="00E21575"/>
    <w:rsid w:val="00E2247C"/>
    <w:rsid w:val="00E22F31"/>
    <w:rsid w:val="00E23D69"/>
    <w:rsid w:val="00E24DCB"/>
    <w:rsid w:val="00E27655"/>
    <w:rsid w:val="00E304D6"/>
    <w:rsid w:val="00E3099F"/>
    <w:rsid w:val="00E30DE1"/>
    <w:rsid w:val="00E30E85"/>
    <w:rsid w:val="00E311E6"/>
    <w:rsid w:val="00E32D74"/>
    <w:rsid w:val="00E367CF"/>
    <w:rsid w:val="00E37274"/>
    <w:rsid w:val="00E37959"/>
    <w:rsid w:val="00E37A35"/>
    <w:rsid w:val="00E41C83"/>
    <w:rsid w:val="00E4546E"/>
    <w:rsid w:val="00E45B8C"/>
    <w:rsid w:val="00E45F9E"/>
    <w:rsid w:val="00E46247"/>
    <w:rsid w:val="00E4787E"/>
    <w:rsid w:val="00E5039D"/>
    <w:rsid w:val="00E50668"/>
    <w:rsid w:val="00E50727"/>
    <w:rsid w:val="00E512D9"/>
    <w:rsid w:val="00E5130B"/>
    <w:rsid w:val="00E52903"/>
    <w:rsid w:val="00E53215"/>
    <w:rsid w:val="00E53E92"/>
    <w:rsid w:val="00E55D8E"/>
    <w:rsid w:val="00E55DC7"/>
    <w:rsid w:val="00E5654F"/>
    <w:rsid w:val="00E5686A"/>
    <w:rsid w:val="00E56C89"/>
    <w:rsid w:val="00E60D88"/>
    <w:rsid w:val="00E617C8"/>
    <w:rsid w:val="00E61BF3"/>
    <w:rsid w:val="00E61EF4"/>
    <w:rsid w:val="00E62686"/>
    <w:rsid w:val="00E636B8"/>
    <w:rsid w:val="00E663C2"/>
    <w:rsid w:val="00E670E5"/>
    <w:rsid w:val="00E67767"/>
    <w:rsid w:val="00E67F56"/>
    <w:rsid w:val="00E700DC"/>
    <w:rsid w:val="00E724B0"/>
    <w:rsid w:val="00E73615"/>
    <w:rsid w:val="00E73B33"/>
    <w:rsid w:val="00E751F9"/>
    <w:rsid w:val="00E76616"/>
    <w:rsid w:val="00E81D6C"/>
    <w:rsid w:val="00E82EFF"/>
    <w:rsid w:val="00E83546"/>
    <w:rsid w:val="00E83583"/>
    <w:rsid w:val="00E84B8B"/>
    <w:rsid w:val="00E84F85"/>
    <w:rsid w:val="00E90548"/>
    <w:rsid w:val="00E90990"/>
    <w:rsid w:val="00E92461"/>
    <w:rsid w:val="00E92FAE"/>
    <w:rsid w:val="00E93407"/>
    <w:rsid w:val="00E93899"/>
    <w:rsid w:val="00E94014"/>
    <w:rsid w:val="00E9649C"/>
    <w:rsid w:val="00E96A3A"/>
    <w:rsid w:val="00E96D7B"/>
    <w:rsid w:val="00EA02CC"/>
    <w:rsid w:val="00EA09DC"/>
    <w:rsid w:val="00EA20FD"/>
    <w:rsid w:val="00EA2A57"/>
    <w:rsid w:val="00EA42B6"/>
    <w:rsid w:val="00EA5B47"/>
    <w:rsid w:val="00EB055B"/>
    <w:rsid w:val="00EB1307"/>
    <w:rsid w:val="00EB37E5"/>
    <w:rsid w:val="00EB3C27"/>
    <w:rsid w:val="00EB508F"/>
    <w:rsid w:val="00EB5147"/>
    <w:rsid w:val="00EB548C"/>
    <w:rsid w:val="00EB5498"/>
    <w:rsid w:val="00EB7DEB"/>
    <w:rsid w:val="00EC0D02"/>
    <w:rsid w:val="00EC0DFE"/>
    <w:rsid w:val="00EC3109"/>
    <w:rsid w:val="00EC31DF"/>
    <w:rsid w:val="00EC4AED"/>
    <w:rsid w:val="00EC55D3"/>
    <w:rsid w:val="00EC6567"/>
    <w:rsid w:val="00EC69EF"/>
    <w:rsid w:val="00EC74A7"/>
    <w:rsid w:val="00ED02F1"/>
    <w:rsid w:val="00ED146F"/>
    <w:rsid w:val="00ED1AD5"/>
    <w:rsid w:val="00ED353D"/>
    <w:rsid w:val="00ED3579"/>
    <w:rsid w:val="00ED37AC"/>
    <w:rsid w:val="00ED4DD6"/>
    <w:rsid w:val="00ED5C81"/>
    <w:rsid w:val="00ED64D1"/>
    <w:rsid w:val="00EE1157"/>
    <w:rsid w:val="00EE1928"/>
    <w:rsid w:val="00EE1A13"/>
    <w:rsid w:val="00EE346D"/>
    <w:rsid w:val="00EE41D0"/>
    <w:rsid w:val="00EE4B0E"/>
    <w:rsid w:val="00EE503B"/>
    <w:rsid w:val="00EE5CFA"/>
    <w:rsid w:val="00EE7684"/>
    <w:rsid w:val="00EF0B45"/>
    <w:rsid w:val="00EF4115"/>
    <w:rsid w:val="00EF711C"/>
    <w:rsid w:val="00EF7308"/>
    <w:rsid w:val="00F002B1"/>
    <w:rsid w:val="00F007E3"/>
    <w:rsid w:val="00F01814"/>
    <w:rsid w:val="00F01D91"/>
    <w:rsid w:val="00F025A8"/>
    <w:rsid w:val="00F03052"/>
    <w:rsid w:val="00F046D0"/>
    <w:rsid w:val="00F04CBE"/>
    <w:rsid w:val="00F04F99"/>
    <w:rsid w:val="00F053ED"/>
    <w:rsid w:val="00F061F6"/>
    <w:rsid w:val="00F07A71"/>
    <w:rsid w:val="00F10BCE"/>
    <w:rsid w:val="00F11111"/>
    <w:rsid w:val="00F127C3"/>
    <w:rsid w:val="00F13018"/>
    <w:rsid w:val="00F15A01"/>
    <w:rsid w:val="00F178A4"/>
    <w:rsid w:val="00F2026A"/>
    <w:rsid w:val="00F2050A"/>
    <w:rsid w:val="00F2134D"/>
    <w:rsid w:val="00F2395D"/>
    <w:rsid w:val="00F278C0"/>
    <w:rsid w:val="00F3170A"/>
    <w:rsid w:val="00F31AFA"/>
    <w:rsid w:val="00F31F9D"/>
    <w:rsid w:val="00F35BCA"/>
    <w:rsid w:val="00F41D2C"/>
    <w:rsid w:val="00F433AD"/>
    <w:rsid w:val="00F45743"/>
    <w:rsid w:val="00F47DA3"/>
    <w:rsid w:val="00F50371"/>
    <w:rsid w:val="00F50AC9"/>
    <w:rsid w:val="00F50F23"/>
    <w:rsid w:val="00F512D1"/>
    <w:rsid w:val="00F51988"/>
    <w:rsid w:val="00F5217B"/>
    <w:rsid w:val="00F52F71"/>
    <w:rsid w:val="00F53C0C"/>
    <w:rsid w:val="00F54E82"/>
    <w:rsid w:val="00F56502"/>
    <w:rsid w:val="00F5695E"/>
    <w:rsid w:val="00F604C3"/>
    <w:rsid w:val="00F6071B"/>
    <w:rsid w:val="00F60F9E"/>
    <w:rsid w:val="00F637BE"/>
    <w:rsid w:val="00F63B3A"/>
    <w:rsid w:val="00F63D3F"/>
    <w:rsid w:val="00F649D9"/>
    <w:rsid w:val="00F64AA0"/>
    <w:rsid w:val="00F64CF1"/>
    <w:rsid w:val="00F669A1"/>
    <w:rsid w:val="00F7439C"/>
    <w:rsid w:val="00F7603D"/>
    <w:rsid w:val="00F766E6"/>
    <w:rsid w:val="00F76F01"/>
    <w:rsid w:val="00F77428"/>
    <w:rsid w:val="00F80CBE"/>
    <w:rsid w:val="00F83CAB"/>
    <w:rsid w:val="00F83F50"/>
    <w:rsid w:val="00F84B50"/>
    <w:rsid w:val="00F85AA7"/>
    <w:rsid w:val="00F86D72"/>
    <w:rsid w:val="00F87158"/>
    <w:rsid w:val="00F9082C"/>
    <w:rsid w:val="00F90B95"/>
    <w:rsid w:val="00F90EF0"/>
    <w:rsid w:val="00F912CC"/>
    <w:rsid w:val="00F93370"/>
    <w:rsid w:val="00F94B8A"/>
    <w:rsid w:val="00FA04B1"/>
    <w:rsid w:val="00FA141F"/>
    <w:rsid w:val="00FA204C"/>
    <w:rsid w:val="00FA28E6"/>
    <w:rsid w:val="00FA53BE"/>
    <w:rsid w:val="00FA64FF"/>
    <w:rsid w:val="00FA70AB"/>
    <w:rsid w:val="00FB08FD"/>
    <w:rsid w:val="00FB1A7C"/>
    <w:rsid w:val="00FB21BE"/>
    <w:rsid w:val="00FB2ECD"/>
    <w:rsid w:val="00FB322E"/>
    <w:rsid w:val="00FB45F2"/>
    <w:rsid w:val="00FB554A"/>
    <w:rsid w:val="00FB5895"/>
    <w:rsid w:val="00FB61E5"/>
    <w:rsid w:val="00FB630A"/>
    <w:rsid w:val="00FB7CBB"/>
    <w:rsid w:val="00FC1C97"/>
    <w:rsid w:val="00FC258A"/>
    <w:rsid w:val="00FC2A47"/>
    <w:rsid w:val="00FC3C3B"/>
    <w:rsid w:val="00FC50D7"/>
    <w:rsid w:val="00FC5102"/>
    <w:rsid w:val="00FD0709"/>
    <w:rsid w:val="00FD15E9"/>
    <w:rsid w:val="00FD19BC"/>
    <w:rsid w:val="00FD279D"/>
    <w:rsid w:val="00FD391C"/>
    <w:rsid w:val="00FD427B"/>
    <w:rsid w:val="00FD5665"/>
    <w:rsid w:val="00FD5B15"/>
    <w:rsid w:val="00FD5C02"/>
    <w:rsid w:val="00FD7F25"/>
    <w:rsid w:val="00FE06D7"/>
    <w:rsid w:val="00FE1736"/>
    <w:rsid w:val="00FE3970"/>
    <w:rsid w:val="00FE44AB"/>
    <w:rsid w:val="00FE6F76"/>
    <w:rsid w:val="00FE77B7"/>
    <w:rsid w:val="00FF02D2"/>
    <w:rsid w:val="00FF0631"/>
    <w:rsid w:val="00FF490A"/>
    <w:rsid w:val="00FF4B8C"/>
    <w:rsid w:val="00FF4F7E"/>
    <w:rsid w:val="00FF57B9"/>
    <w:rsid w:val="00FF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6A"/>
    <w:pPr>
      <w:spacing w:after="240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03D"/>
    <w:pPr>
      <w:keepNext/>
      <w:numPr>
        <w:numId w:val="5"/>
      </w:numPr>
      <w:spacing w:before="240" w:after="60"/>
      <w:outlineLvl w:val="0"/>
    </w:pPr>
    <w:rPr>
      <w:rFonts w:cs="Arial"/>
      <w:b/>
      <w:bCs/>
      <w:color w:val="7F7F7F"/>
      <w:kern w:val="32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37A13"/>
    <w:pPr>
      <w:keepNext/>
      <w:numPr>
        <w:ilvl w:val="1"/>
        <w:numId w:val="5"/>
      </w:numPr>
      <w:pBdr>
        <w:bottom w:val="single" w:sz="2" w:space="1" w:color="auto"/>
      </w:pBdr>
      <w:spacing w:before="240" w:after="60"/>
      <w:ind w:left="5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4D3557"/>
    <w:pPr>
      <w:keepNext/>
      <w:numPr>
        <w:ilvl w:val="2"/>
        <w:numId w:val="5"/>
      </w:numPr>
      <w:spacing w:before="240" w:after="60"/>
      <w:ind w:left="720"/>
      <w:outlineLvl w:val="2"/>
    </w:pPr>
    <w:rPr>
      <w:rFonts w:cs="Arial"/>
      <w:bCs/>
      <w:sz w:val="24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170AB0"/>
    <w:pPr>
      <w:keepNext/>
      <w:numPr>
        <w:ilvl w:val="3"/>
        <w:numId w:val="5"/>
      </w:numPr>
      <w:spacing w:before="240" w:after="6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399C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99C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99C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99C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99C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033FD"/>
    <w:pPr>
      <w:spacing w:before="1080"/>
      <w:jc w:val="right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link w:val="Title"/>
    <w:rsid w:val="004033FD"/>
    <w:rPr>
      <w:rFonts w:ascii="Arial" w:eastAsia="Times New Roman" w:hAnsi="Arial" w:cs="Arial"/>
      <w:b/>
      <w:sz w:val="40"/>
      <w:szCs w:val="40"/>
    </w:rPr>
  </w:style>
  <w:style w:type="paragraph" w:styleId="Subtitle">
    <w:name w:val="Subtitle"/>
    <w:basedOn w:val="Normal"/>
    <w:next w:val="Normal"/>
    <w:link w:val="SubtitleChar"/>
    <w:qFormat/>
    <w:rsid w:val="00B5675C"/>
    <w:pPr>
      <w:numPr>
        <w:ilvl w:val="1"/>
      </w:numPr>
    </w:pPr>
    <w:rPr>
      <w:iCs/>
      <w:spacing w:val="15"/>
      <w:sz w:val="24"/>
      <w:szCs w:val="24"/>
    </w:rPr>
  </w:style>
  <w:style w:type="character" w:customStyle="1" w:styleId="SubtitleChar">
    <w:name w:val="Subtitle Char"/>
    <w:link w:val="Subtitle"/>
    <w:rsid w:val="00B5675C"/>
    <w:rPr>
      <w:rFonts w:ascii="Arial" w:eastAsia="Times New Roman" w:hAnsi="Arial" w:cs="Times New Roman"/>
      <w:iCs/>
      <w:spacing w:val="15"/>
      <w:sz w:val="24"/>
      <w:szCs w:val="24"/>
    </w:rPr>
  </w:style>
  <w:style w:type="paragraph" w:styleId="Header">
    <w:name w:val="header"/>
    <w:basedOn w:val="Normal"/>
    <w:link w:val="HeaderChar"/>
    <w:unhideWhenUsed/>
    <w:rsid w:val="00B567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675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567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675C"/>
    <w:rPr>
      <w:rFonts w:ascii="Arial" w:eastAsia="Times New Roman" w:hAnsi="Arial" w:cs="Times New Roman"/>
      <w:szCs w:val="20"/>
    </w:rPr>
  </w:style>
  <w:style w:type="character" w:styleId="PageNumber">
    <w:name w:val="page number"/>
    <w:rsid w:val="00B5675C"/>
    <w:rPr>
      <w:rFonts w:ascii="Arial" w:hAnsi="Arial" w:cs="Arial"/>
      <w:sz w:val="16"/>
    </w:rPr>
  </w:style>
  <w:style w:type="paragraph" w:customStyle="1" w:styleId="Draft">
    <w:name w:val="Draft"/>
    <w:basedOn w:val="Normal"/>
    <w:qFormat/>
    <w:rsid w:val="00B5675C"/>
    <w:pPr>
      <w:jc w:val="right"/>
    </w:pPr>
  </w:style>
  <w:style w:type="character" w:customStyle="1" w:styleId="Heading1Char">
    <w:name w:val="Heading 1 Char"/>
    <w:link w:val="Heading1"/>
    <w:uiPriority w:val="9"/>
    <w:rsid w:val="0006503D"/>
    <w:rPr>
      <w:rFonts w:ascii="Arial" w:eastAsia="Times New Roman" w:hAnsi="Arial" w:cs="Arial"/>
      <w:b/>
      <w:bCs/>
      <w:color w:val="7F7F7F"/>
      <w:kern w:val="32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2227CD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93DDF"/>
    <w:pPr>
      <w:tabs>
        <w:tab w:val="left" w:pos="440"/>
        <w:tab w:val="right" w:leader="dot" w:pos="9350"/>
      </w:tabs>
    </w:pPr>
  </w:style>
  <w:style w:type="character" w:styleId="Hyperlink">
    <w:name w:val="Hyperlink"/>
    <w:uiPriority w:val="99"/>
    <w:unhideWhenUsed/>
    <w:rsid w:val="00B5675C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637A13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D3557"/>
    <w:rPr>
      <w:rFonts w:ascii="Arial" w:eastAsia="Times New Roman" w:hAnsi="Arial" w:cs="Arial"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170AB0"/>
    <w:rPr>
      <w:rFonts w:ascii="Arial" w:eastAsia="Times New Roman" w:hAnsi="Arial"/>
      <w:bC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60BA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A60BA"/>
    <w:pPr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6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266B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link w:val="Heading5"/>
    <w:uiPriority w:val="9"/>
    <w:rsid w:val="0089399C"/>
    <w:rPr>
      <w:rFonts w:ascii="Cambria" w:eastAsia="Times New Roman" w:hAnsi="Cambria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89399C"/>
    <w:rPr>
      <w:rFonts w:ascii="Cambria" w:eastAsia="Times New Roman" w:hAnsi="Cambria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89399C"/>
    <w:rPr>
      <w:rFonts w:ascii="Cambria" w:eastAsia="Times New Roman" w:hAnsi="Cambria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89399C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89399C"/>
    <w:rPr>
      <w:rFonts w:ascii="Cambria" w:eastAsia="Times New Roman" w:hAnsi="Cambria"/>
      <w:i/>
      <w:iCs/>
      <w:color w:val="404040"/>
    </w:rPr>
  </w:style>
  <w:style w:type="paragraph" w:customStyle="1" w:styleId="Appendix">
    <w:name w:val="Appendix"/>
    <w:basedOn w:val="Heading1"/>
    <w:next w:val="BodyText"/>
    <w:link w:val="AppendixChar"/>
    <w:qFormat/>
    <w:rsid w:val="000B6B34"/>
    <w:pPr>
      <w:pageBreakBefore/>
      <w:numPr>
        <w:numId w:val="2"/>
      </w:numPr>
      <w:ind w:left="0"/>
    </w:pPr>
  </w:style>
  <w:style w:type="numbering" w:customStyle="1" w:styleId="Style1">
    <w:name w:val="Style1"/>
    <w:uiPriority w:val="99"/>
    <w:rsid w:val="0089399C"/>
    <w:pPr>
      <w:numPr>
        <w:numId w:val="1"/>
      </w:numPr>
    </w:pPr>
  </w:style>
  <w:style w:type="character" w:customStyle="1" w:styleId="AppendixChar">
    <w:name w:val="Appendix Char"/>
    <w:basedOn w:val="Heading1Char"/>
    <w:link w:val="Appendix"/>
    <w:rsid w:val="000B6B34"/>
  </w:style>
  <w:style w:type="paragraph" w:styleId="BodyText">
    <w:name w:val="Body Text"/>
    <w:basedOn w:val="Normal"/>
    <w:link w:val="BodyTextChar"/>
    <w:uiPriority w:val="99"/>
    <w:unhideWhenUsed/>
    <w:rsid w:val="0089399C"/>
    <w:pPr>
      <w:spacing w:after="120"/>
      <w:ind w:left="1440"/>
    </w:pPr>
  </w:style>
  <w:style w:type="character" w:customStyle="1" w:styleId="BodyTextChar">
    <w:name w:val="Body Text Char"/>
    <w:link w:val="BodyText"/>
    <w:uiPriority w:val="99"/>
    <w:rsid w:val="0089399C"/>
    <w:rPr>
      <w:rFonts w:ascii="Arial" w:eastAsia="Times New Roman" w:hAnsi="Arial"/>
      <w:sz w:val="22"/>
    </w:rPr>
  </w:style>
  <w:style w:type="paragraph" w:customStyle="1" w:styleId="Default">
    <w:name w:val="Default"/>
    <w:rsid w:val="00786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ghtGrid-Accent3">
    <w:name w:val="Light Grid Accent 3"/>
    <w:basedOn w:val="TableNormal"/>
    <w:uiPriority w:val="62"/>
    <w:rsid w:val="00786A47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ableGrid">
    <w:name w:val="Table Grid"/>
    <w:basedOn w:val="TableNormal"/>
    <w:rsid w:val="00A92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A06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06F0"/>
  </w:style>
  <w:style w:type="character" w:styleId="FollowedHyperlink">
    <w:name w:val="FollowedHyperlink"/>
    <w:uiPriority w:val="99"/>
    <w:semiHidden/>
    <w:unhideWhenUsed/>
    <w:rsid w:val="00344086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23F8C"/>
    <w:pPr>
      <w:spacing w:after="200"/>
    </w:pPr>
    <w:rPr>
      <w:b/>
      <w:bCs/>
      <w:color w:val="4F81BD"/>
      <w:sz w:val="18"/>
      <w:szCs w:val="18"/>
    </w:rPr>
  </w:style>
  <w:style w:type="character" w:customStyle="1" w:styleId="urtxtstd2">
    <w:name w:val="urtxtstd2"/>
    <w:rsid w:val="00D73A0A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SecondEmailbullet">
    <w:name w:val="Second Email bullet"/>
    <w:basedOn w:val="Normal"/>
    <w:rsid w:val="0024415E"/>
    <w:pPr>
      <w:numPr>
        <w:numId w:val="4"/>
      </w:numPr>
    </w:pPr>
    <w:rPr>
      <w:rFonts w:cs="Arial"/>
      <w:color w:val="333399"/>
      <w:sz w:val="20"/>
    </w:rPr>
  </w:style>
  <w:style w:type="character" w:styleId="IntenseEmphasis">
    <w:name w:val="Intense Emphasis"/>
    <w:qFormat/>
    <w:rsid w:val="00A505F2"/>
    <w:rPr>
      <w:b/>
      <w:bCs/>
      <w:i/>
      <w:iCs/>
      <w:color w:val="4F81BD"/>
    </w:rPr>
  </w:style>
  <w:style w:type="character" w:styleId="CommentReference">
    <w:name w:val="annotation reference"/>
    <w:uiPriority w:val="99"/>
    <w:semiHidden/>
    <w:unhideWhenUsed/>
    <w:rsid w:val="00354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CA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54CA6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C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4CA6"/>
    <w:rPr>
      <w:rFonts w:ascii="Arial" w:eastAsia="Times New Roman" w:hAnsi="Arial"/>
      <w:b/>
      <w:bCs/>
    </w:rPr>
  </w:style>
  <w:style w:type="paragraph" w:styleId="NormalIndent">
    <w:name w:val="Normal Indent"/>
    <w:basedOn w:val="Normal"/>
    <w:uiPriority w:val="99"/>
    <w:unhideWhenUsed/>
    <w:rsid w:val="00354CA6"/>
    <w:pPr>
      <w:ind w:left="720"/>
    </w:pPr>
  </w:style>
  <w:style w:type="paragraph" w:styleId="ListParagraph">
    <w:name w:val="List Paragraph"/>
    <w:basedOn w:val="Normal"/>
    <w:uiPriority w:val="34"/>
    <w:qFormat/>
    <w:rsid w:val="00D82E27"/>
    <w:pPr>
      <w:ind w:left="720"/>
      <w:contextualSpacing/>
    </w:pPr>
  </w:style>
  <w:style w:type="paragraph" w:customStyle="1" w:styleId="TableText">
    <w:name w:val="Table Text"/>
    <w:basedOn w:val="Normal"/>
    <w:rsid w:val="00F83F50"/>
    <w:pPr>
      <w:spacing w:before="60" w:after="60"/>
    </w:pPr>
    <w:rPr>
      <w:color w:val="000000"/>
      <w:sz w:val="18"/>
    </w:rPr>
  </w:style>
  <w:style w:type="paragraph" w:customStyle="1" w:styleId="Indent1">
    <w:name w:val="Indent 1"/>
    <w:basedOn w:val="Heading1"/>
    <w:rsid w:val="00A07741"/>
    <w:pPr>
      <w:keepNext w:val="0"/>
      <w:numPr>
        <w:numId w:val="0"/>
      </w:numPr>
      <w:tabs>
        <w:tab w:val="left" w:pos="720"/>
      </w:tabs>
      <w:spacing w:before="120" w:after="120"/>
      <w:jc w:val="both"/>
    </w:pPr>
    <w:rPr>
      <w:rFonts w:cs="Times New Roman"/>
      <w:b w:val="0"/>
      <w:bCs w:val="0"/>
      <w:color w:val="auto"/>
      <w:kern w:val="0"/>
      <w:sz w:val="22"/>
      <w:szCs w:val="20"/>
    </w:rPr>
  </w:style>
  <w:style w:type="paragraph" w:styleId="ListBullet">
    <w:name w:val="List Bullet"/>
    <w:basedOn w:val="Normal"/>
    <w:autoRedefine/>
    <w:rsid w:val="00A07741"/>
    <w:pPr>
      <w:tabs>
        <w:tab w:val="num" w:pos="360"/>
      </w:tabs>
      <w:spacing w:after="0"/>
    </w:pPr>
    <w:rPr>
      <w:rFonts w:ascii="Times New Roman" w:hAnsi="Times New Roman"/>
      <w:sz w:val="20"/>
    </w:rPr>
  </w:style>
  <w:style w:type="paragraph" w:styleId="NoSpacing">
    <w:name w:val="No Spacing"/>
    <w:uiPriority w:val="1"/>
    <w:qFormat/>
    <w:rsid w:val="00E724B0"/>
    <w:rPr>
      <w:rFonts w:eastAsia="Times New Roman"/>
      <w:sz w:val="22"/>
      <w:szCs w:val="22"/>
    </w:rPr>
  </w:style>
  <w:style w:type="paragraph" w:customStyle="1" w:styleId="BulletIndent2">
    <w:name w:val="Bullet Indent 2"/>
    <w:basedOn w:val="Normal"/>
    <w:autoRedefine/>
    <w:rsid w:val="00B009C3"/>
    <w:pPr>
      <w:spacing w:after="0"/>
    </w:pPr>
  </w:style>
  <w:style w:type="paragraph" w:customStyle="1" w:styleId="BulletIndent1">
    <w:name w:val="Bullet Indent 1"/>
    <w:basedOn w:val="Indent1"/>
    <w:rsid w:val="00527436"/>
    <w:pPr>
      <w:numPr>
        <w:numId w:val="3"/>
      </w:numPr>
      <w:tabs>
        <w:tab w:val="left" w:pos="0"/>
        <w:tab w:val="left" w:pos="90"/>
      </w:tabs>
      <w:spacing w:before="0" w:after="0"/>
      <w:outlineLvl w:val="9"/>
    </w:pPr>
  </w:style>
  <w:style w:type="paragraph" w:customStyle="1" w:styleId="Figure">
    <w:name w:val="Figure"/>
    <w:basedOn w:val="Normal"/>
    <w:autoRedefine/>
    <w:rsid w:val="00E96D7B"/>
    <w:pPr>
      <w:tabs>
        <w:tab w:val="left" w:pos="9360"/>
      </w:tabs>
      <w:spacing w:after="0"/>
    </w:pPr>
    <w:rPr>
      <w:noProof/>
    </w:rPr>
  </w:style>
  <w:style w:type="paragraph" w:customStyle="1" w:styleId="AppendixHeading1">
    <w:name w:val="Appendix Heading 1"/>
    <w:basedOn w:val="BodyText"/>
    <w:link w:val="AppendixHeading1Char"/>
    <w:qFormat/>
    <w:rsid w:val="005D33A2"/>
    <w:pPr>
      <w:ind w:left="0"/>
    </w:pPr>
    <w:rPr>
      <w:sz w:val="24"/>
      <w:szCs w:val="24"/>
    </w:rPr>
  </w:style>
  <w:style w:type="paragraph" w:customStyle="1" w:styleId="AppendixHeading2">
    <w:name w:val="Appendix Heading 2"/>
    <w:basedOn w:val="AppendixHeading1"/>
    <w:next w:val="BodyText"/>
    <w:link w:val="AppendixHeading2Char"/>
    <w:qFormat/>
    <w:rsid w:val="00C35E9B"/>
    <w:pPr>
      <w:numPr>
        <w:ilvl w:val="1"/>
        <w:numId w:val="6"/>
      </w:numPr>
    </w:pPr>
  </w:style>
  <w:style w:type="character" w:customStyle="1" w:styleId="AppendixHeading1Char">
    <w:name w:val="Appendix Heading 1 Char"/>
    <w:link w:val="AppendixHeading1"/>
    <w:rsid w:val="005D33A2"/>
    <w:rPr>
      <w:rFonts w:ascii="Arial" w:eastAsia="Times New Roman" w:hAnsi="Arial"/>
      <w:sz w:val="24"/>
      <w:szCs w:val="24"/>
    </w:rPr>
  </w:style>
  <w:style w:type="character" w:customStyle="1" w:styleId="AppendixHeading2Char">
    <w:name w:val="Appendix Heading 2 Char"/>
    <w:link w:val="AppendixHeading2"/>
    <w:rsid w:val="00C35E9B"/>
    <w:rPr>
      <w:rFonts w:ascii="Arial" w:eastAsia="Times New Roman" w:hAnsi="Arial" w:cs="Arial"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703C"/>
    <w:pPr>
      <w:spacing w:after="0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18703C"/>
    <w:rPr>
      <w:rFonts w:ascii="Arial" w:eastAsia="Times New Roman" w:hAnsi="Arial"/>
    </w:rPr>
  </w:style>
  <w:style w:type="character" w:styleId="FootnoteReference">
    <w:name w:val="footnote reference"/>
    <w:uiPriority w:val="99"/>
    <w:unhideWhenUsed/>
    <w:rsid w:val="0018703C"/>
    <w:rPr>
      <w:vertAlign w:val="superscript"/>
    </w:rPr>
  </w:style>
  <w:style w:type="character" w:styleId="HTMLCite">
    <w:name w:val="HTML Cite"/>
    <w:uiPriority w:val="99"/>
    <w:semiHidden/>
    <w:unhideWhenUsed/>
    <w:rsid w:val="00744E41"/>
    <w:rPr>
      <w:i/>
      <w:iCs/>
    </w:rPr>
  </w:style>
  <w:style w:type="paragraph" w:styleId="BlockText">
    <w:name w:val="Block Text"/>
    <w:basedOn w:val="Normal"/>
    <w:uiPriority w:val="99"/>
    <w:unhideWhenUsed/>
    <w:rsid w:val="00237281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/>
      <w:i/>
      <w:iCs/>
      <w:color w:val="4F81BD"/>
    </w:rPr>
  </w:style>
  <w:style w:type="paragraph" w:customStyle="1" w:styleId="DescriptionSectionHeading">
    <w:name w:val="Description Section Heading"/>
    <w:basedOn w:val="Normal"/>
    <w:rsid w:val="00B009C3"/>
    <w:pPr>
      <w:spacing w:after="0"/>
      <w:ind w:left="1008"/>
    </w:pPr>
    <w:rPr>
      <w:rFonts w:ascii="Book Antiqua" w:hAnsi="Book Antiqua"/>
      <w:b/>
      <w:i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10DC"/>
    <w:pPr>
      <w:spacing w:after="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3410DC"/>
    <w:rPr>
      <w:rFonts w:ascii="Arial" w:eastAsia="Times New Roman" w:hAnsi="Arial"/>
    </w:rPr>
  </w:style>
  <w:style w:type="character" w:styleId="EndnoteReference">
    <w:name w:val="endnote reference"/>
    <w:uiPriority w:val="99"/>
    <w:semiHidden/>
    <w:unhideWhenUsed/>
    <w:rsid w:val="003410DC"/>
    <w:rPr>
      <w:vertAlign w:val="superscript"/>
    </w:rPr>
  </w:style>
  <w:style w:type="paragraph" w:styleId="Revision">
    <w:name w:val="Revision"/>
    <w:hidden/>
    <w:uiPriority w:val="99"/>
    <w:semiHidden/>
    <w:rsid w:val="00360007"/>
    <w:rPr>
      <w:rFonts w:ascii="Arial" w:eastAsia="Times New Roman" w:hAnsi="Arial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1A0B7A"/>
    <w:pPr>
      <w:spacing w:after="100"/>
      <w:ind w:left="660"/>
    </w:pPr>
  </w:style>
  <w:style w:type="paragraph" w:customStyle="1" w:styleId="xl65">
    <w:name w:val="xl65"/>
    <w:basedOn w:val="Normal"/>
    <w:rsid w:val="00AC3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AC3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AC3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68">
    <w:name w:val="xl68"/>
    <w:basedOn w:val="Normal"/>
    <w:rsid w:val="00AC3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0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721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926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916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8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6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043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110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7029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09">
      <w:bodyDiv w:val="1"/>
      <w:marLeft w:val="38"/>
      <w:marRight w:val="3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82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31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025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346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91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31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02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038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956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027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94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25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22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94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374">
      <w:bodyDiv w:val="1"/>
      <w:marLeft w:val="22"/>
      <w:marRight w:val="2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557">
                  <w:marLeft w:val="13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548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1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8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479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80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088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536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3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042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03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0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6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5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469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54028D64BD8448D3AEED4250DE09C" ma:contentTypeVersion="1" ma:contentTypeDescription="Create a new document." ma:contentTypeScope="" ma:versionID="0b2df5d8e8475ec2c46c0baf7d814f5e">
  <xsd:schema xmlns:xsd="http://www.w3.org/2001/XMLSchema" xmlns:xs="http://www.w3.org/2001/XMLSchema" xmlns:p="http://schemas.microsoft.com/office/2006/metadata/properties" xmlns:ns1="http://schemas.microsoft.com/sharepoint/v3" xmlns:ns2="634059e7-d687-49d2-bb64-8787bf445cac" targetNamespace="http://schemas.microsoft.com/office/2006/metadata/properties" ma:root="true" ma:fieldsID="cc845f226860897a6cc1359b5c92a859" ns1:_="" ns2:_="">
    <xsd:import namespace="http://schemas.microsoft.com/sharepoint/v3"/>
    <xsd:import namespace="634059e7-d687-49d2-bb64-8787bf445c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Kpi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059e7-d687-49d2-bb64-8787bf445c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A670F-31A0-421B-B345-A8E9ED371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3A942-8FC8-4C75-984D-B11077AAAD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02B5C3-025B-4FCB-8401-35B30E6D4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4059e7-d687-49d2-bb64-8787bf445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6885E3-5F61-4948-9E68-EDF174FD76F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D9D00AE-2212-4E45-A9E7-3EFB42D2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7135</Words>
  <Characters>40674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CenturyLink Local Service Ordering and Billing System Consolidation Plan FINAL</vt:lpstr>
    </vt:vector>
  </TitlesOfParts>
  <Company>CenturyLink</Company>
  <LinksUpToDate>false</LinksUpToDate>
  <CharactersWithSpaces>47714</CharactersWithSpaces>
  <SharedDoc>false</SharedDoc>
  <HLinks>
    <vt:vector size="12" baseType="variant"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_Toc457396209</vt:lpwstr>
      </vt:variant>
      <vt:variant>
        <vt:i4>1507384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_Toc457396208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CenturyLink Local Service Ordering and Billing System Consolidation Plan FINAL</dc:title>
  <dc:creator>CenturyLink Employee</dc:creator>
  <cp:lastModifiedBy>CenturyLink Employee</cp:lastModifiedBy>
  <cp:revision>3</cp:revision>
  <cp:lastPrinted>2016-01-04T18:19:00Z</cp:lastPrinted>
  <dcterms:created xsi:type="dcterms:W3CDTF">2016-12-06T23:48:00Z</dcterms:created>
  <dcterms:modified xsi:type="dcterms:W3CDTF">2016-12-09T17:20:00Z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b3ee72ec-4747-4f3a-8762-46149af756d3</vt:lpwstr>
  </property>
  <property fmtid="{D5CDD505-2E9C-101B-9397-08002B2CF9AE}" pid="3" name="ContentTypeId">
    <vt:lpwstr>0x010100A5F045E26005D44EACD9FDC9A9D01C03</vt:lpwstr>
  </property>
  <property fmtid="{D5CDD505-2E9C-101B-9397-08002B2CF9AE}" pid="4" name="Order">
    <vt:r8>1900</vt:r8>
  </property>
  <property fmtid="{D5CDD505-2E9C-101B-9397-08002B2CF9AE}" pid="5" name="_dlc_DocId">
    <vt:lpwstr>4PW7KDC56HFH-13-98</vt:lpwstr>
  </property>
  <property fmtid="{D5CDD505-2E9C-101B-9397-08002B2CF9AE}" pid="6" name="_dlc_DocIdUrl">
    <vt:lpwstr>http://collaboration.ad.qintra.com/BU/WMG/SCPH/LSROrderingBilling/_layouts/DocIdRedir.aspx?ID=4PW7KDC56HFH-13-98, 4PW7KDC56HFH-13-98</vt:lpwstr>
  </property>
  <property fmtid="{D5CDD505-2E9C-101B-9397-08002B2CF9AE}" pid="7" name="Document Type">
    <vt:lpwstr>Planning</vt:lpwstr>
  </property>
  <property fmtid="{D5CDD505-2E9C-101B-9397-08002B2CF9AE}" pid="8" name="KpiDescription">
    <vt:lpwstr/>
  </property>
</Properties>
</file>