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02F9E" w14:textId="77777777" w:rsidR="00C619EE" w:rsidRPr="008017AA" w:rsidRDefault="00C619EE" w:rsidP="00C619EE">
      <w:pPr>
        <w:ind w:left="7200"/>
        <w:rPr>
          <w:rFonts w:ascii="Times New Roman" w:hAnsi="Times New Roman" w:cs="Times New Roman"/>
        </w:rPr>
      </w:pPr>
      <w:bookmarkStart w:id="0" w:name="_Hlk949844"/>
      <w:bookmarkStart w:id="1" w:name="_GoBack"/>
      <w:bookmarkEnd w:id="0"/>
      <w:bookmarkEnd w:id="1"/>
      <w:r w:rsidRPr="008017AA">
        <w:rPr>
          <w:rFonts w:ascii="Times New Roman" w:hAnsi="Times New Roman" w:cs="Times New Roman"/>
          <w:b/>
          <w:bCs/>
          <w:noProof/>
          <w:sz w:val="20"/>
        </w:rPr>
        <w:drawing>
          <wp:inline distT="0" distB="0" distL="0" distR="0" wp14:anchorId="7F0A6492" wp14:editId="4CC120B6">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2D4F9512" w14:textId="77777777" w:rsidR="00C619EE" w:rsidRPr="008017AA" w:rsidRDefault="00C619EE" w:rsidP="00C619EE">
      <w:pPr>
        <w:ind w:left="7200"/>
        <w:rPr>
          <w:rFonts w:ascii="Times New Roman" w:hAnsi="Times New Roman" w:cs="Times New Roman"/>
        </w:rPr>
      </w:pPr>
    </w:p>
    <w:p w14:paraId="611690C1" w14:textId="77777777" w:rsidR="00C619EE" w:rsidRPr="008017AA" w:rsidRDefault="00C619EE" w:rsidP="00C619EE">
      <w:pPr>
        <w:rPr>
          <w:rFonts w:ascii="Times New Roman" w:hAnsi="Times New Roman" w:cs="Times New Roman"/>
        </w:rPr>
      </w:pPr>
    </w:p>
    <w:p w14:paraId="39BC2550" w14:textId="77777777" w:rsidR="00C619EE" w:rsidRPr="008017AA" w:rsidRDefault="00C619EE" w:rsidP="00C619EE">
      <w:pPr>
        <w:rPr>
          <w:rFonts w:ascii="Times New Roman" w:hAnsi="Times New Roman" w:cs="Times New Roman"/>
        </w:rPr>
      </w:pPr>
    </w:p>
    <w:p w14:paraId="01F048CE" w14:textId="77777777" w:rsidR="00C619EE" w:rsidRPr="008017AA" w:rsidRDefault="00C619EE" w:rsidP="00C619EE">
      <w:pPr>
        <w:rPr>
          <w:rFonts w:ascii="Times New Roman" w:hAnsi="Times New Roman" w:cs="Times New Roman"/>
        </w:rPr>
      </w:pPr>
    </w:p>
    <w:p w14:paraId="7A25B909" w14:textId="77777777" w:rsidR="00C619EE" w:rsidRPr="008017AA" w:rsidRDefault="00C619EE" w:rsidP="00C619EE">
      <w:pPr>
        <w:rPr>
          <w:rFonts w:ascii="Times New Roman" w:hAnsi="Times New Roman" w:cs="Times New Roman"/>
        </w:rPr>
      </w:pPr>
    </w:p>
    <w:p w14:paraId="143882F0" w14:textId="77777777" w:rsidR="00C619EE" w:rsidRPr="008017AA" w:rsidRDefault="00C619EE" w:rsidP="00C619EE">
      <w:pPr>
        <w:pStyle w:val="Title"/>
        <w:rPr>
          <w:rFonts w:ascii="Times New Roman" w:hAnsi="Times New Roman" w:cs="Times New Roman"/>
        </w:rPr>
      </w:pPr>
    </w:p>
    <w:p w14:paraId="5703F48C" w14:textId="77777777" w:rsidR="00C619EE" w:rsidRPr="008017AA" w:rsidRDefault="00C619EE" w:rsidP="00C619EE">
      <w:pPr>
        <w:pStyle w:val="Title"/>
        <w:rPr>
          <w:rFonts w:ascii="Times New Roman" w:hAnsi="Times New Roman" w:cs="Times New Roman"/>
        </w:rPr>
      </w:pPr>
    </w:p>
    <w:p w14:paraId="4DC98403" w14:textId="77777777" w:rsidR="00C619EE" w:rsidRPr="008017AA" w:rsidRDefault="00C619EE" w:rsidP="00C619EE">
      <w:pPr>
        <w:pStyle w:val="Title"/>
        <w:rPr>
          <w:rFonts w:ascii="Times New Roman" w:hAnsi="Times New Roman" w:cs="Times New Roman"/>
        </w:rPr>
      </w:pPr>
    </w:p>
    <w:p w14:paraId="46DA492C" w14:textId="77777777" w:rsidR="00C619EE" w:rsidRPr="008017AA" w:rsidRDefault="00C619EE" w:rsidP="00C619EE">
      <w:pPr>
        <w:pStyle w:val="Title"/>
        <w:rPr>
          <w:rFonts w:ascii="Times New Roman" w:hAnsi="Times New Roman" w:cs="Times New Roman"/>
        </w:rPr>
      </w:pPr>
    </w:p>
    <w:p w14:paraId="3F35EDE8" w14:textId="77777777" w:rsidR="00C619EE" w:rsidRPr="008017AA" w:rsidRDefault="00C619EE" w:rsidP="00C619EE">
      <w:pPr>
        <w:pStyle w:val="Title"/>
        <w:rPr>
          <w:rFonts w:ascii="Times New Roman" w:hAnsi="Times New Roman" w:cs="Times New Roman"/>
        </w:rPr>
      </w:pPr>
    </w:p>
    <w:p w14:paraId="0C18BC8F" w14:textId="371B9E54" w:rsidR="008E1EB2" w:rsidRDefault="00C619EE" w:rsidP="00C619EE">
      <w:pPr>
        <w:pStyle w:val="Title"/>
        <w:jc w:val="center"/>
        <w:rPr>
          <w:rFonts w:ascii="Times New Roman" w:hAnsi="Times New Roman" w:cs="Times New Roman"/>
        </w:rPr>
      </w:pPr>
      <w:r w:rsidRPr="008017AA">
        <w:rPr>
          <w:rFonts w:ascii="Times New Roman" w:hAnsi="Times New Roman" w:cs="Times New Roman"/>
        </w:rPr>
        <w:t xml:space="preserve">CenturyLink </w:t>
      </w:r>
      <w:r w:rsidR="00A64F3A" w:rsidRPr="008017AA">
        <w:rPr>
          <w:rFonts w:ascii="Times New Roman" w:hAnsi="Times New Roman" w:cs="Times New Roman"/>
        </w:rPr>
        <w:t>EASE</w:t>
      </w:r>
      <w:r w:rsidRPr="008017AA">
        <w:rPr>
          <w:rFonts w:ascii="Times New Roman" w:hAnsi="Times New Roman" w:cs="Times New Roman"/>
        </w:rPr>
        <w:t xml:space="preserve"> </w:t>
      </w:r>
      <w:r w:rsidR="008E1EB2">
        <w:rPr>
          <w:rFonts w:ascii="Times New Roman" w:hAnsi="Times New Roman" w:cs="Times New Roman"/>
        </w:rPr>
        <w:t>VFO</w:t>
      </w:r>
    </w:p>
    <w:p w14:paraId="521EE68D" w14:textId="0B6D599F" w:rsidR="00C619EE" w:rsidRPr="008017AA" w:rsidRDefault="00C619EE" w:rsidP="00C619EE">
      <w:pPr>
        <w:pStyle w:val="Title"/>
        <w:jc w:val="center"/>
        <w:rPr>
          <w:rFonts w:ascii="Times New Roman" w:hAnsi="Times New Roman" w:cs="Times New Roman"/>
        </w:rPr>
      </w:pPr>
      <w:r w:rsidRPr="008017AA">
        <w:rPr>
          <w:rFonts w:ascii="Times New Roman" w:hAnsi="Times New Roman" w:cs="Times New Roman"/>
        </w:rPr>
        <w:t>ASR</w:t>
      </w:r>
      <w:r w:rsidR="008E1EB2">
        <w:rPr>
          <w:rFonts w:ascii="Times New Roman" w:hAnsi="Times New Roman" w:cs="Times New Roman"/>
        </w:rPr>
        <w:t xml:space="preserve"> </w:t>
      </w:r>
      <w:r w:rsidR="00A00884">
        <w:rPr>
          <w:rFonts w:ascii="Times New Roman" w:hAnsi="Times New Roman" w:cs="Times New Roman"/>
        </w:rPr>
        <w:t>User</w:t>
      </w:r>
      <w:r w:rsidRPr="008017AA">
        <w:rPr>
          <w:rFonts w:ascii="Times New Roman" w:hAnsi="Times New Roman" w:cs="Times New Roman"/>
        </w:rPr>
        <w:t xml:space="preserve"> Guide</w:t>
      </w:r>
    </w:p>
    <w:p w14:paraId="067F9D99" w14:textId="77777777" w:rsidR="00C619EE" w:rsidRPr="008017AA" w:rsidRDefault="00C619EE" w:rsidP="00C619EE">
      <w:pPr>
        <w:rPr>
          <w:rFonts w:ascii="Times New Roman" w:hAnsi="Times New Roman" w:cs="Times New Roman"/>
        </w:rPr>
      </w:pPr>
    </w:p>
    <w:p w14:paraId="68CD990C" w14:textId="77777777"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p w14:paraId="00BF27DF" w14:textId="758D38DD" w:rsidR="00C619EE" w:rsidRPr="008017AA" w:rsidRDefault="00C619EE" w:rsidP="00C619EE">
      <w:pPr>
        <w:rPr>
          <w:rFonts w:ascii="Times New Roman" w:hAnsi="Times New Roman" w:cs="Times New Roman"/>
        </w:rPr>
      </w:pPr>
      <w:bookmarkStart w:id="2" w:name="_Hlk1566061"/>
      <w:r w:rsidRPr="008017AA">
        <w:rPr>
          <w:rFonts w:ascii="Times New Roman" w:hAnsi="Times New Roman" w:cs="Times New Roman"/>
        </w:rPr>
        <w:t>Version</w:t>
      </w:r>
      <w:r w:rsidR="002774F5" w:rsidRPr="008017AA">
        <w:rPr>
          <w:rFonts w:ascii="Times New Roman" w:hAnsi="Times New Roman" w:cs="Times New Roman"/>
        </w:rPr>
        <w:t xml:space="preserve"> - </w:t>
      </w:r>
      <w:r w:rsidRPr="008017AA">
        <w:rPr>
          <w:rFonts w:ascii="Times New Roman" w:hAnsi="Times New Roman" w:cs="Times New Roman"/>
        </w:rPr>
        <w:t>Revision History</w:t>
      </w:r>
    </w:p>
    <w:p w14:paraId="4069352F" w14:textId="77777777" w:rsidR="00C619EE" w:rsidRPr="008017AA" w:rsidRDefault="00C619EE" w:rsidP="00C619EE">
      <w:pPr>
        <w:rPr>
          <w:rFonts w:ascii="Times New Roman" w:hAnsi="Times New Roman" w:cs="Times New Roman"/>
        </w:rPr>
      </w:pPr>
    </w:p>
    <w:p w14:paraId="1F2A1522" w14:textId="77777777" w:rsidR="00C619EE" w:rsidRPr="008017AA" w:rsidRDefault="00C619EE" w:rsidP="00C619EE">
      <w:pPr>
        <w:rPr>
          <w:rFonts w:ascii="Times New Roman" w:hAnsi="Times New Roman" w:cs="Times New Roman"/>
        </w:rPr>
      </w:pPr>
      <w:r w:rsidRPr="008017AA">
        <w:rPr>
          <w:rFonts w:ascii="Times New Roman" w:hAnsi="Times New Roman" w:cs="Times New Roman"/>
        </w:rPr>
        <w:t>All versions of this document are listed in chronological order:</w:t>
      </w:r>
    </w:p>
    <w:bookmarkEnd w:id="2"/>
    <w:p w14:paraId="2C797C1D" w14:textId="77777777" w:rsidR="00C619EE" w:rsidRPr="008017AA" w:rsidRDefault="00C619EE" w:rsidP="00C619EE">
      <w:pPr>
        <w:rPr>
          <w:rFonts w:ascii="Times New Roman" w:hAnsi="Times New Roman" w:cs="Times New Roman"/>
        </w:rPr>
      </w:pPr>
    </w:p>
    <w:tbl>
      <w:tblPr>
        <w:tblW w:w="0" w:type="auto"/>
        <w:tblInd w:w="962" w:type="dxa"/>
        <w:tblLayout w:type="fixed"/>
        <w:tblCellMar>
          <w:left w:w="0" w:type="dxa"/>
          <w:right w:w="0" w:type="dxa"/>
        </w:tblCellMar>
        <w:tblLook w:val="0000" w:firstRow="0" w:lastRow="0" w:firstColumn="0" w:lastColumn="0" w:noHBand="0" w:noVBand="0"/>
      </w:tblPr>
      <w:tblGrid>
        <w:gridCol w:w="2289"/>
        <w:gridCol w:w="1684"/>
        <w:gridCol w:w="2777"/>
      </w:tblGrid>
      <w:tr w:rsidR="00C619EE" w:rsidRPr="008017AA" w14:paraId="76EB130C" w14:textId="77777777" w:rsidTr="006C78E1">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4B9B384E" w14:textId="6F966925" w:rsidR="00C619EE" w:rsidRPr="008017AA" w:rsidRDefault="00F14E46" w:rsidP="00C619EE">
            <w:pPr>
              <w:pStyle w:val="Tableheading"/>
              <w:widowControl w:val="0"/>
              <w:rPr>
                <w:rFonts w:ascii="Times New Roman" w:hAnsi="Times New Roman"/>
                <w:color w:val="auto"/>
              </w:rPr>
            </w:pPr>
            <w:r w:rsidRPr="008017AA">
              <w:rPr>
                <w:rFonts w:ascii="Times New Roman" w:hAnsi="Times New Roman"/>
                <w:color w:val="auto"/>
              </w:rPr>
              <w:t>ASOG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1CCBE506" w14:textId="77777777" w:rsidR="00C619EE" w:rsidRPr="008017AA" w:rsidRDefault="00C619EE" w:rsidP="00C619EE">
            <w:pPr>
              <w:pStyle w:val="Tableheading"/>
              <w:widowControl w:val="0"/>
              <w:rPr>
                <w:rFonts w:ascii="Times New Roman" w:hAnsi="Times New Roman"/>
                <w:color w:val="auto"/>
              </w:rPr>
            </w:pPr>
            <w:r w:rsidRPr="008017AA">
              <w:rPr>
                <w:rFonts w:ascii="Times New Roman" w:hAnsi="Times New Roman"/>
                <w:color w:val="auto"/>
              </w:rPr>
              <w:t>Date</w:t>
            </w:r>
          </w:p>
        </w:tc>
        <w:tc>
          <w:tcPr>
            <w:tcW w:w="2777"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551DE51B" w14:textId="77777777" w:rsidR="00C619EE" w:rsidRPr="008017AA" w:rsidRDefault="00C619EE" w:rsidP="00C619EE">
            <w:pPr>
              <w:pStyle w:val="Tableheading"/>
              <w:widowControl w:val="0"/>
              <w:rPr>
                <w:rFonts w:ascii="Times New Roman" w:hAnsi="Times New Roman"/>
                <w:color w:val="auto"/>
              </w:rPr>
            </w:pPr>
            <w:r w:rsidRPr="008017AA">
              <w:rPr>
                <w:rFonts w:ascii="Times New Roman" w:hAnsi="Times New Roman"/>
                <w:color w:val="auto"/>
              </w:rPr>
              <w:t>Description</w:t>
            </w:r>
          </w:p>
        </w:tc>
      </w:tr>
      <w:tr w:rsidR="00C619EE" w:rsidRPr="008017AA" w14:paraId="2283084B"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3346B62F" w14:textId="3249F345" w:rsidR="00C619EE" w:rsidRPr="008017AA" w:rsidRDefault="00F14E46" w:rsidP="00C619EE">
            <w:pPr>
              <w:pStyle w:val="Tablebody"/>
              <w:widowControl w:val="0"/>
              <w:spacing w:line="280" w:lineRule="atLeast"/>
              <w:jc w:val="center"/>
              <w:rPr>
                <w:color w:val="auto"/>
                <w:sz w:val="20"/>
              </w:rPr>
            </w:pPr>
            <w:r w:rsidRPr="008017AA">
              <w:rPr>
                <w:color w:val="auto"/>
                <w:sz w:val="20"/>
              </w:rPr>
              <w:t>58.0</w:t>
            </w:r>
          </w:p>
        </w:tc>
        <w:tc>
          <w:tcPr>
            <w:tcW w:w="1684" w:type="dxa"/>
            <w:tcBorders>
              <w:top w:val="single" w:sz="6" w:space="0" w:color="auto"/>
              <w:left w:val="single" w:sz="6" w:space="0" w:color="auto"/>
              <w:bottom w:val="single" w:sz="6" w:space="0" w:color="auto"/>
              <w:right w:val="single" w:sz="6" w:space="0" w:color="auto"/>
            </w:tcBorders>
          </w:tcPr>
          <w:p w14:paraId="3AC8089C" w14:textId="77777777" w:rsidR="00C619EE" w:rsidRPr="008017AA" w:rsidRDefault="00C619EE" w:rsidP="00C619EE">
            <w:pPr>
              <w:pStyle w:val="Tablebody"/>
              <w:widowControl w:val="0"/>
              <w:spacing w:line="280" w:lineRule="atLeast"/>
              <w:jc w:val="center"/>
              <w:rPr>
                <w:color w:val="auto"/>
                <w:sz w:val="20"/>
              </w:rPr>
            </w:pPr>
            <w:r w:rsidRPr="008017AA">
              <w:rPr>
                <w:color w:val="auto"/>
                <w:sz w:val="20"/>
              </w:rPr>
              <w:t>3/16/2019</w:t>
            </w:r>
          </w:p>
        </w:tc>
        <w:tc>
          <w:tcPr>
            <w:tcW w:w="2777" w:type="dxa"/>
            <w:tcBorders>
              <w:top w:val="single" w:sz="6" w:space="0" w:color="auto"/>
              <w:left w:val="single" w:sz="6" w:space="0" w:color="auto"/>
              <w:bottom w:val="single" w:sz="6" w:space="0" w:color="auto"/>
              <w:right w:val="single" w:sz="6" w:space="0" w:color="auto"/>
            </w:tcBorders>
          </w:tcPr>
          <w:p w14:paraId="26FF12DA" w14:textId="77777777" w:rsidR="00C619EE" w:rsidRPr="008017AA" w:rsidRDefault="00C619EE" w:rsidP="00C619EE">
            <w:pPr>
              <w:pStyle w:val="Tablebody"/>
              <w:widowControl w:val="0"/>
              <w:spacing w:line="280" w:lineRule="atLeast"/>
              <w:jc w:val="center"/>
              <w:rPr>
                <w:color w:val="auto"/>
                <w:sz w:val="20"/>
              </w:rPr>
            </w:pPr>
            <w:r w:rsidRPr="008017AA">
              <w:rPr>
                <w:color w:val="auto"/>
                <w:sz w:val="20"/>
              </w:rPr>
              <w:t>Final</w:t>
            </w:r>
          </w:p>
        </w:tc>
      </w:tr>
      <w:tr w:rsidR="00C619EE" w:rsidRPr="008017AA" w14:paraId="71747CD5"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17E1E995" w14:textId="65370B23" w:rsidR="00C619EE" w:rsidRPr="009335FF" w:rsidRDefault="009335FF" w:rsidP="009335FF">
            <w:pPr>
              <w:pStyle w:val="Tablebody"/>
              <w:widowControl w:val="0"/>
              <w:spacing w:line="280" w:lineRule="atLeast"/>
              <w:jc w:val="center"/>
              <w:rPr>
                <w:color w:val="auto"/>
                <w:sz w:val="20"/>
              </w:rPr>
            </w:pPr>
            <w:r w:rsidRPr="009335FF">
              <w:rPr>
                <w:color w:val="auto"/>
                <w:sz w:val="20"/>
              </w:rPr>
              <w:t>58.1</w:t>
            </w:r>
          </w:p>
        </w:tc>
        <w:tc>
          <w:tcPr>
            <w:tcW w:w="1684" w:type="dxa"/>
            <w:tcBorders>
              <w:top w:val="single" w:sz="6" w:space="0" w:color="auto"/>
              <w:left w:val="single" w:sz="6" w:space="0" w:color="auto"/>
              <w:bottom w:val="single" w:sz="6" w:space="0" w:color="auto"/>
              <w:right w:val="single" w:sz="6" w:space="0" w:color="auto"/>
            </w:tcBorders>
          </w:tcPr>
          <w:p w14:paraId="50CAC5C8" w14:textId="05750A9F" w:rsidR="00C619EE" w:rsidRPr="009335FF" w:rsidRDefault="009335FF" w:rsidP="009335FF">
            <w:pPr>
              <w:pStyle w:val="Tablebody"/>
              <w:widowControl w:val="0"/>
              <w:spacing w:line="280" w:lineRule="atLeast"/>
              <w:jc w:val="center"/>
              <w:rPr>
                <w:color w:val="auto"/>
                <w:sz w:val="20"/>
              </w:rPr>
            </w:pPr>
            <w:r>
              <w:rPr>
                <w:color w:val="auto"/>
                <w:sz w:val="20"/>
              </w:rPr>
              <w:t>5/14/2019</w:t>
            </w:r>
          </w:p>
        </w:tc>
        <w:tc>
          <w:tcPr>
            <w:tcW w:w="2777" w:type="dxa"/>
            <w:tcBorders>
              <w:top w:val="single" w:sz="6" w:space="0" w:color="auto"/>
              <w:left w:val="single" w:sz="6" w:space="0" w:color="auto"/>
              <w:bottom w:val="single" w:sz="6" w:space="0" w:color="auto"/>
              <w:right w:val="single" w:sz="6" w:space="0" w:color="auto"/>
            </w:tcBorders>
          </w:tcPr>
          <w:p w14:paraId="0E125C88" w14:textId="24A57D27" w:rsidR="00C619EE" w:rsidRPr="009335FF" w:rsidRDefault="009335FF" w:rsidP="009335FF">
            <w:pPr>
              <w:pStyle w:val="Tablebody"/>
              <w:widowControl w:val="0"/>
              <w:spacing w:line="280" w:lineRule="atLeast"/>
              <w:jc w:val="center"/>
              <w:rPr>
                <w:color w:val="auto"/>
                <w:sz w:val="20"/>
              </w:rPr>
            </w:pPr>
            <w:r>
              <w:rPr>
                <w:color w:val="auto"/>
                <w:sz w:val="20"/>
              </w:rPr>
              <w:t>Update External App, - EASE ASR Status Tool</w:t>
            </w:r>
          </w:p>
        </w:tc>
      </w:tr>
      <w:tr w:rsidR="007B60DF" w:rsidRPr="008017AA" w14:paraId="779F0747"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1CE5F6C2" w14:textId="12015600" w:rsidR="007B60DF" w:rsidRPr="008017AA" w:rsidRDefault="007B60DF" w:rsidP="007B60DF">
            <w:pPr>
              <w:pStyle w:val="Tablebody"/>
              <w:widowControl w:val="0"/>
              <w:spacing w:line="280" w:lineRule="atLeast"/>
              <w:jc w:val="center"/>
              <w:rPr>
                <w:color w:val="auto"/>
                <w:sz w:val="24"/>
              </w:rPr>
            </w:pPr>
            <w:r>
              <w:rPr>
                <w:color w:val="auto"/>
                <w:sz w:val="20"/>
              </w:rPr>
              <w:t>58.2</w:t>
            </w:r>
          </w:p>
        </w:tc>
        <w:tc>
          <w:tcPr>
            <w:tcW w:w="1684" w:type="dxa"/>
            <w:tcBorders>
              <w:top w:val="single" w:sz="6" w:space="0" w:color="auto"/>
              <w:left w:val="single" w:sz="6" w:space="0" w:color="auto"/>
              <w:bottom w:val="single" w:sz="6" w:space="0" w:color="auto"/>
              <w:right w:val="single" w:sz="6" w:space="0" w:color="auto"/>
            </w:tcBorders>
          </w:tcPr>
          <w:p w14:paraId="3D384239" w14:textId="1E877C93" w:rsidR="007B60DF" w:rsidRPr="008017AA" w:rsidRDefault="007B60DF" w:rsidP="007B60DF">
            <w:pPr>
              <w:pStyle w:val="Tablebody"/>
              <w:widowControl w:val="0"/>
              <w:spacing w:line="280" w:lineRule="atLeast"/>
              <w:jc w:val="center"/>
              <w:rPr>
                <w:color w:val="auto"/>
                <w:sz w:val="22"/>
              </w:rPr>
            </w:pPr>
            <w:r>
              <w:rPr>
                <w:color w:val="auto"/>
                <w:sz w:val="20"/>
              </w:rPr>
              <w:t>5/16/2019</w:t>
            </w:r>
          </w:p>
        </w:tc>
        <w:tc>
          <w:tcPr>
            <w:tcW w:w="2777" w:type="dxa"/>
            <w:tcBorders>
              <w:top w:val="single" w:sz="6" w:space="0" w:color="auto"/>
              <w:left w:val="single" w:sz="6" w:space="0" w:color="auto"/>
              <w:bottom w:val="single" w:sz="6" w:space="0" w:color="auto"/>
              <w:right w:val="single" w:sz="6" w:space="0" w:color="auto"/>
            </w:tcBorders>
          </w:tcPr>
          <w:p w14:paraId="32516511" w14:textId="06AD23AA" w:rsidR="007B60DF" w:rsidRPr="008017AA" w:rsidRDefault="007B60DF" w:rsidP="007B60DF">
            <w:pPr>
              <w:pStyle w:val="Tablebody"/>
              <w:widowControl w:val="0"/>
              <w:spacing w:line="280" w:lineRule="atLeast"/>
              <w:jc w:val="center"/>
              <w:rPr>
                <w:color w:val="auto"/>
                <w:sz w:val="22"/>
              </w:rPr>
            </w:pPr>
            <w:r>
              <w:rPr>
                <w:color w:val="auto"/>
                <w:sz w:val="20"/>
              </w:rPr>
              <w:t>Update – Password Reset</w:t>
            </w:r>
          </w:p>
        </w:tc>
      </w:tr>
      <w:tr w:rsidR="00C619EE" w:rsidRPr="008017AA" w14:paraId="1E0809A0"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2AE72149"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7FF4B5F9"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69F60418" w14:textId="77777777" w:rsidR="00C619EE" w:rsidRPr="008017AA" w:rsidRDefault="00C619EE" w:rsidP="00C619EE">
            <w:pPr>
              <w:pStyle w:val="Tablebody"/>
              <w:widowControl w:val="0"/>
              <w:spacing w:line="280" w:lineRule="atLeast"/>
              <w:rPr>
                <w:color w:val="auto"/>
                <w:sz w:val="22"/>
              </w:rPr>
            </w:pPr>
          </w:p>
        </w:tc>
      </w:tr>
      <w:tr w:rsidR="00C619EE" w:rsidRPr="008017AA" w14:paraId="71F4CB22"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35661119"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27AABAFC"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BD41349" w14:textId="77777777" w:rsidR="00C619EE" w:rsidRPr="008017AA" w:rsidRDefault="00C619EE" w:rsidP="00C619EE">
            <w:pPr>
              <w:pStyle w:val="Tablebody"/>
              <w:widowControl w:val="0"/>
              <w:spacing w:line="280" w:lineRule="atLeast"/>
              <w:rPr>
                <w:color w:val="auto"/>
                <w:sz w:val="22"/>
              </w:rPr>
            </w:pPr>
          </w:p>
        </w:tc>
      </w:tr>
      <w:tr w:rsidR="00C619EE" w:rsidRPr="008017AA" w14:paraId="5AA35986"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5721BB9B"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442704A5"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27EA17E4" w14:textId="77777777" w:rsidR="00C619EE" w:rsidRPr="008017AA" w:rsidRDefault="00C619EE" w:rsidP="00C619EE">
            <w:pPr>
              <w:pStyle w:val="Tablebody"/>
              <w:widowControl w:val="0"/>
              <w:spacing w:line="280" w:lineRule="atLeast"/>
              <w:rPr>
                <w:color w:val="auto"/>
                <w:sz w:val="22"/>
              </w:rPr>
            </w:pPr>
          </w:p>
        </w:tc>
      </w:tr>
      <w:tr w:rsidR="00C619EE" w:rsidRPr="008017AA" w14:paraId="0E8E3A0D"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47AE3F66"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02C2FE1B"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0D9B0151" w14:textId="77777777" w:rsidR="00C619EE" w:rsidRPr="008017AA" w:rsidRDefault="00C619EE" w:rsidP="00C619EE">
            <w:pPr>
              <w:pStyle w:val="Tablebody"/>
              <w:widowControl w:val="0"/>
              <w:spacing w:line="280" w:lineRule="atLeast"/>
              <w:rPr>
                <w:color w:val="auto"/>
                <w:sz w:val="22"/>
              </w:rPr>
            </w:pPr>
          </w:p>
        </w:tc>
      </w:tr>
      <w:tr w:rsidR="00C619EE" w:rsidRPr="008017AA" w14:paraId="65B7D542"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0155C2FE"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52263B93"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1FC8642D" w14:textId="77777777" w:rsidR="00C619EE" w:rsidRPr="008017AA" w:rsidRDefault="00C619EE" w:rsidP="00C619EE">
            <w:pPr>
              <w:pStyle w:val="Tablebody"/>
              <w:widowControl w:val="0"/>
              <w:spacing w:line="280" w:lineRule="atLeast"/>
              <w:rPr>
                <w:color w:val="auto"/>
                <w:sz w:val="22"/>
              </w:rPr>
            </w:pPr>
          </w:p>
        </w:tc>
      </w:tr>
      <w:tr w:rsidR="00C619EE" w:rsidRPr="008017AA" w14:paraId="5D4202F9"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587D26AF"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5441DC04"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DA27A7D" w14:textId="77777777" w:rsidR="00C619EE" w:rsidRPr="008017AA" w:rsidRDefault="00C619EE" w:rsidP="00C619EE">
            <w:pPr>
              <w:pStyle w:val="Tablebody"/>
              <w:widowControl w:val="0"/>
              <w:spacing w:line="280" w:lineRule="atLeast"/>
              <w:rPr>
                <w:color w:val="auto"/>
                <w:sz w:val="22"/>
              </w:rPr>
            </w:pPr>
          </w:p>
        </w:tc>
      </w:tr>
      <w:tr w:rsidR="00C619EE" w:rsidRPr="008017AA" w14:paraId="66F070AD"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4878E425"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60D5498A"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17314C3" w14:textId="77777777" w:rsidR="00C619EE" w:rsidRPr="008017AA" w:rsidRDefault="00C619EE" w:rsidP="00C619EE">
            <w:pPr>
              <w:pStyle w:val="Tablebody"/>
              <w:widowControl w:val="0"/>
              <w:spacing w:line="280" w:lineRule="atLeast"/>
              <w:rPr>
                <w:color w:val="auto"/>
                <w:sz w:val="22"/>
              </w:rPr>
            </w:pPr>
          </w:p>
        </w:tc>
      </w:tr>
      <w:tr w:rsidR="00C619EE" w:rsidRPr="008017AA" w14:paraId="5CC7A233"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311F9628"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23D0594B"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0AFE6725" w14:textId="77777777" w:rsidR="00C619EE" w:rsidRPr="008017AA" w:rsidRDefault="00C619EE" w:rsidP="00C619EE">
            <w:pPr>
              <w:pStyle w:val="Tablebody"/>
              <w:widowControl w:val="0"/>
              <w:spacing w:line="280" w:lineRule="atLeast"/>
              <w:rPr>
                <w:color w:val="auto"/>
                <w:sz w:val="22"/>
              </w:rPr>
            </w:pPr>
          </w:p>
        </w:tc>
      </w:tr>
      <w:tr w:rsidR="00C619EE" w:rsidRPr="008017AA" w14:paraId="44E2AD4A"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71A65B5C"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160BDAA6"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FCFE074" w14:textId="77777777" w:rsidR="00C619EE" w:rsidRPr="008017AA" w:rsidRDefault="00C619EE" w:rsidP="00C619EE">
            <w:pPr>
              <w:pStyle w:val="Tablebody"/>
              <w:widowControl w:val="0"/>
              <w:spacing w:line="280" w:lineRule="atLeast"/>
              <w:rPr>
                <w:color w:val="auto"/>
                <w:sz w:val="22"/>
              </w:rPr>
            </w:pPr>
          </w:p>
        </w:tc>
      </w:tr>
      <w:tr w:rsidR="00C619EE" w:rsidRPr="008017AA" w14:paraId="0A19F9DC"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471EBFFB"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01B7E0B2"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0633BE58" w14:textId="77777777" w:rsidR="00C619EE" w:rsidRPr="008017AA" w:rsidRDefault="00C619EE" w:rsidP="00C619EE">
            <w:pPr>
              <w:pStyle w:val="Tablebody"/>
              <w:widowControl w:val="0"/>
              <w:spacing w:line="280" w:lineRule="atLeast"/>
              <w:rPr>
                <w:color w:val="auto"/>
                <w:sz w:val="22"/>
              </w:rPr>
            </w:pPr>
          </w:p>
        </w:tc>
      </w:tr>
      <w:tr w:rsidR="00C619EE" w:rsidRPr="008017AA" w14:paraId="335C00C9"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219326C2"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2542B3C0"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0AF6A671" w14:textId="77777777" w:rsidR="00C619EE" w:rsidRPr="008017AA" w:rsidRDefault="00C619EE" w:rsidP="00C619EE">
            <w:pPr>
              <w:pStyle w:val="Tablebody"/>
              <w:widowControl w:val="0"/>
              <w:spacing w:line="280" w:lineRule="atLeast"/>
              <w:rPr>
                <w:color w:val="auto"/>
                <w:sz w:val="22"/>
              </w:rPr>
            </w:pPr>
          </w:p>
        </w:tc>
      </w:tr>
      <w:tr w:rsidR="00C619EE" w:rsidRPr="008017AA" w14:paraId="26E64CBA"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6B9700A6"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1B00D425"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09D76264" w14:textId="77777777" w:rsidR="00C619EE" w:rsidRPr="008017AA" w:rsidRDefault="00C619EE" w:rsidP="00C619EE">
            <w:pPr>
              <w:pStyle w:val="Tablebody"/>
              <w:widowControl w:val="0"/>
              <w:spacing w:line="280" w:lineRule="atLeast"/>
              <w:rPr>
                <w:color w:val="auto"/>
                <w:sz w:val="22"/>
              </w:rPr>
            </w:pPr>
          </w:p>
        </w:tc>
      </w:tr>
      <w:tr w:rsidR="00C619EE" w:rsidRPr="008017AA" w14:paraId="7D494144" w14:textId="77777777" w:rsidTr="00C619EE">
        <w:trPr>
          <w:trHeight w:val="318"/>
        </w:trPr>
        <w:tc>
          <w:tcPr>
            <w:tcW w:w="2289" w:type="dxa"/>
            <w:tcBorders>
              <w:top w:val="single" w:sz="6" w:space="0" w:color="auto"/>
              <w:left w:val="single" w:sz="6" w:space="0" w:color="auto"/>
              <w:bottom w:val="single" w:sz="6" w:space="0" w:color="auto"/>
              <w:right w:val="single" w:sz="6" w:space="0" w:color="auto"/>
            </w:tcBorders>
          </w:tcPr>
          <w:p w14:paraId="6C1A5076" w14:textId="77777777"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488DB75A" w14:textId="77777777"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FBFD487" w14:textId="77777777" w:rsidR="00C619EE" w:rsidRPr="008017AA" w:rsidRDefault="00C619EE" w:rsidP="00C619EE">
            <w:pPr>
              <w:pStyle w:val="Tablebody"/>
              <w:widowControl w:val="0"/>
              <w:spacing w:line="280" w:lineRule="atLeast"/>
              <w:rPr>
                <w:color w:val="auto"/>
                <w:sz w:val="22"/>
              </w:rPr>
            </w:pPr>
          </w:p>
        </w:tc>
      </w:tr>
    </w:tbl>
    <w:p w14:paraId="7E59C237" w14:textId="77777777" w:rsidR="00C619EE" w:rsidRPr="008017AA" w:rsidRDefault="00C619EE" w:rsidP="00C619EE">
      <w:pPr>
        <w:rPr>
          <w:rFonts w:ascii="Times New Roman" w:hAnsi="Times New Roman" w:cs="Times New Roman"/>
        </w:rPr>
      </w:pPr>
    </w:p>
    <w:p w14:paraId="547CA334" w14:textId="77777777" w:rsidR="00C619EE" w:rsidRPr="008017AA" w:rsidRDefault="00C619EE" w:rsidP="00C619EE">
      <w:pPr>
        <w:rPr>
          <w:rFonts w:ascii="Times New Roman" w:hAnsi="Times New Roman" w:cs="Times New Roman"/>
        </w:rPr>
      </w:pPr>
    </w:p>
    <w:p w14:paraId="4C8DD908" w14:textId="77777777" w:rsidR="00C619EE" w:rsidRPr="008017AA" w:rsidRDefault="00C619EE" w:rsidP="00C619EE">
      <w:pPr>
        <w:rPr>
          <w:rFonts w:ascii="Times New Roman" w:hAnsi="Times New Roman" w:cs="Times New Roman"/>
        </w:rPr>
      </w:pPr>
    </w:p>
    <w:p w14:paraId="78CBEB42" w14:textId="77777777" w:rsidR="00C619EE" w:rsidRPr="008017AA" w:rsidRDefault="00C619EE" w:rsidP="00C619EE">
      <w:pPr>
        <w:rPr>
          <w:rFonts w:ascii="Times New Roman" w:hAnsi="Times New Roman" w:cs="Times New Roman"/>
        </w:rPr>
      </w:pPr>
    </w:p>
    <w:p w14:paraId="420D3DA2" w14:textId="0672F8AB" w:rsidR="00C619EE" w:rsidRPr="008017AA" w:rsidRDefault="00C619EE" w:rsidP="00C619EE">
      <w:pPr>
        <w:pStyle w:val="BodyText"/>
        <w:spacing w:after="240"/>
        <w:rPr>
          <w:rFonts w:ascii="Times New Roman" w:hAnsi="Times New Roman" w:cs="Times New Roman"/>
        </w:rPr>
      </w:pPr>
      <w:r w:rsidRPr="008017AA">
        <w:rPr>
          <w:rFonts w:ascii="Times New Roman" w:hAnsi="Times New Roman" w:cs="Times New Roman"/>
          <w:i/>
          <w:iCs/>
          <w:sz w:val="23"/>
          <w:szCs w:val="23"/>
        </w:rPr>
        <w:t>This document has been through a formal review process. To the best of our knowledge, it is accurate. There may be further modifications and we reserve the right to make those modifications.</w:t>
      </w:r>
      <w:r w:rsidRPr="008017AA">
        <w:rPr>
          <w:rFonts w:ascii="Times New Roman" w:hAnsi="Times New Roman" w:cs="Times New Roman"/>
        </w:rPr>
        <w:t xml:space="preserve"> The content of the document may change after issuance. </w:t>
      </w:r>
    </w:p>
    <w:p w14:paraId="11025708" w14:textId="77777777" w:rsidR="00C619EE" w:rsidRPr="008017AA" w:rsidRDefault="00C619EE" w:rsidP="00C619EE">
      <w:pPr>
        <w:jc w:val="center"/>
        <w:rPr>
          <w:rFonts w:ascii="Times New Roman" w:hAnsi="Times New Roman" w:cs="Times New Roman"/>
          <w:i/>
          <w:iCs/>
          <w:sz w:val="23"/>
          <w:szCs w:val="23"/>
        </w:rPr>
      </w:pPr>
      <w:r w:rsidRPr="008017AA">
        <w:rPr>
          <w:rFonts w:ascii="Times New Roman" w:hAnsi="Times New Roman" w:cs="Times New Roman"/>
          <w:i/>
          <w:iCs/>
          <w:sz w:val="23"/>
          <w:szCs w:val="23"/>
        </w:rPr>
        <w:br w:type="page"/>
      </w:r>
    </w:p>
    <w:sdt>
      <w:sdtPr>
        <w:rPr>
          <w:rFonts w:ascii="Times New Roman" w:eastAsiaTheme="minorHAnsi" w:hAnsi="Times New Roman" w:cs="Times New Roman"/>
          <w:b w:val="0"/>
          <w:color w:val="auto"/>
          <w:sz w:val="22"/>
          <w:szCs w:val="22"/>
        </w:rPr>
        <w:id w:val="-597713736"/>
        <w:docPartObj>
          <w:docPartGallery w:val="Table of Contents"/>
          <w:docPartUnique/>
        </w:docPartObj>
      </w:sdtPr>
      <w:sdtEndPr>
        <w:rPr>
          <w:bCs/>
          <w:noProof/>
        </w:rPr>
      </w:sdtEndPr>
      <w:sdtContent>
        <w:p w14:paraId="21D185F4" w14:textId="77777777" w:rsidR="00C619EE" w:rsidRPr="008017AA" w:rsidRDefault="00C619EE" w:rsidP="00C619EE">
          <w:pPr>
            <w:pStyle w:val="TOCHeading"/>
            <w:rPr>
              <w:rFonts w:ascii="Times New Roman" w:hAnsi="Times New Roman" w:cs="Times New Roman"/>
            </w:rPr>
          </w:pPr>
          <w:r w:rsidRPr="008017AA">
            <w:rPr>
              <w:rFonts w:ascii="Times New Roman" w:hAnsi="Times New Roman" w:cs="Times New Roman"/>
            </w:rPr>
            <w:t>Table of Contents</w:t>
          </w:r>
        </w:p>
        <w:p w14:paraId="73751279" w14:textId="54FFBFBB" w:rsidR="001B0E74" w:rsidRDefault="00C619EE">
          <w:pPr>
            <w:pStyle w:val="TOC1"/>
            <w:tabs>
              <w:tab w:val="right" w:leader="dot" w:pos="9350"/>
            </w:tabs>
            <w:rPr>
              <w:rFonts w:eastAsiaTheme="minorEastAsia"/>
              <w:noProof/>
            </w:rPr>
          </w:pPr>
          <w:r w:rsidRPr="008017AA">
            <w:rPr>
              <w:rFonts w:ascii="Times New Roman" w:hAnsi="Times New Roman" w:cs="Times New Roman"/>
            </w:rPr>
            <w:fldChar w:fldCharType="begin"/>
          </w:r>
          <w:r w:rsidRPr="008017AA">
            <w:rPr>
              <w:rFonts w:ascii="Times New Roman" w:hAnsi="Times New Roman" w:cs="Times New Roman"/>
            </w:rPr>
            <w:instrText xml:space="preserve"> TOC \o "1-3" \h \z \u </w:instrText>
          </w:r>
          <w:r w:rsidRPr="008017AA">
            <w:rPr>
              <w:rFonts w:ascii="Times New Roman" w:hAnsi="Times New Roman" w:cs="Times New Roman"/>
            </w:rPr>
            <w:fldChar w:fldCharType="separate"/>
          </w:r>
          <w:hyperlink w:anchor="_Toc3978454" w:history="1">
            <w:r w:rsidR="001B0E74" w:rsidRPr="00A71E04">
              <w:rPr>
                <w:rStyle w:val="Hyperlink"/>
                <w:rFonts w:ascii="Times New Roman" w:hAnsi="Times New Roman" w:cs="Times New Roman"/>
                <w:noProof/>
              </w:rPr>
              <w:t>Documentation Overview</w:t>
            </w:r>
            <w:r w:rsidR="001B0E74">
              <w:rPr>
                <w:noProof/>
                <w:webHidden/>
              </w:rPr>
              <w:tab/>
            </w:r>
            <w:r w:rsidR="001B0E74">
              <w:rPr>
                <w:noProof/>
                <w:webHidden/>
              </w:rPr>
              <w:fldChar w:fldCharType="begin"/>
            </w:r>
            <w:r w:rsidR="001B0E74">
              <w:rPr>
                <w:noProof/>
                <w:webHidden/>
              </w:rPr>
              <w:instrText xml:space="preserve"> PAGEREF _Toc3978454 \h </w:instrText>
            </w:r>
            <w:r w:rsidR="001B0E74">
              <w:rPr>
                <w:noProof/>
                <w:webHidden/>
              </w:rPr>
            </w:r>
            <w:r w:rsidR="001B0E74">
              <w:rPr>
                <w:noProof/>
                <w:webHidden/>
              </w:rPr>
              <w:fldChar w:fldCharType="separate"/>
            </w:r>
            <w:r w:rsidR="001B0E74">
              <w:rPr>
                <w:noProof/>
                <w:webHidden/>
              </w:rPr>
              <w:t>5</w:t>
            </w:r>
            <w:r w:rsidR="001B0E74">
              <w:rPr>
                <w:noProof/>
                <w:webHidden/>
              </w:rPr>
              <w:fldChar w:fldCharType="end"/>
            </w:r>
          </w:hyperlink>
        </w:p>
        <w:p w14:paraId="6D52AEDB" w14:textId="6E16CB67" w:rsidR="001B0E74" w:rsidRDefault="00F71D9A">
          <w:pPr>
            <w:pStyle w:val="TOC2"/>
            <w:tabs>
              <w:tab w:val="right" w:leader="dot" w:pos="9350"/>
            </w:tabs>
            <w:rPr>
              <w:rFonts w:eastAsiaTheme="minorEastAsia"/>
              <w:noProof/>
            </w:rPr>
          </w:pPr>
          <w:hyperlink w:anchor="_Toc3978455" w:history="1">
            <w:r w:rsidR="001B0E74" w:rsidRPr="00A71E04">
              <w:rPr>
                <w:rStyle w:val="Hyperlink"/>
                <w:rFonts w:ascii="Times New Roman" w:hAnsi="Times New Roman" w:cs="Times New Roman"/>
                <w:noProof/>
              </w:rPr>
              <w:t>CenturyLink IT Wholesale Systems Help Desk Roles and Responsibilities</w:t>
            </w:r>
            <w:r w:rsidR="001B0E74">
              <w:rPr>
                <w:noProof/>
                <w:webHidden/>
              </w:rPr>
              <w:tab/>
            </w:r>
            <w:r w:rsidR="001B0E74">
              <w:rPr>
                <w:noProof/>
                <w:webHidden/>
              </w:rPr>
              <w:fldChar w:fldCharType="begin"/>
            </w:r>
            <w:r w:rsidR="001B0E74">
              <w:rPr>
                <w:noProof/>
                <w:webHidden/>
              </w:rPr>
              <w:instrText xml:space="preserve"> PAGEREF _Toc3978455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14:paraId="180AEDFD" w14:textId="14D19DA5" w:rsidR="001B0E74" w:rsidRDefault="00F71D9A">
          <w:pPr>
            <w:pStyle w:val="TOC2"/>
            <w:tabs>
              <w:tab w:val="right" w:leader="dot" w:pos="9350"/>
            </w:tabs>
            <w:rPr>
              <w:rFonts w:eastAsiaTheme="minorEastAsia"/>
              <w:noProof/>
            </w:rPr>
          </w:pPr>
          <w:hyperlink w:anchor="_Toc3978456" w:history="1">
            <w:r w:rsidR="001B0E74" w:rsidRPr="00A71E04">
              <w:rPr>
                <w:rStyle w:val="Hyperlink"/>
                <w:rFonts w:ascii="Times New Roman" w:hAnsi="Times New Roman" w:cs="Times New Roman"/>
                <w:noProof/>
              </w:rPr>
              <w:t>Limitations for CenturyLink ASR Support</w:t>
            </w:r>
            <w:r w:rsidR="001B0E74">
              <w:rPr>
                <w:noProof/>
                <w:webHidden/>
              </w:rPr>
              <w:tab/>
            </w:r>
            <w:r w:rsidR="001B0E74">
              <w:rPr>
                <w:noProof/>
                <w:webHidden/>
              </w:rPr>
              <w:fldChar w:fldCharType="begin"/>
            </w:r>
            <w:r w:rsidR="001B0E74">
              <w:rPr>
                <w:noProof/>
                <w:webHidden/>
              </w:rPr>
              <w:instrText xml:space="preserve"> PAGEREF _Toc3978456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14:paraId="7658C212" w14:textId="0C5F9BA0" w:rsidR="001B0E74" w:rsidRDefault="00F71D9A">
          <w:pPr>
            <w:pStyle w:val="TOC2"/>
            <w:tabs>
              <w:tab w:val="right" w:leader="dot" w:pos="9350"/>
            </w:tabs>
            <w:rPr>
              <w:rFonts w:eastAsiaTheme="minorEastAsia"/>
              <w:noProof/>
            </w:rPr>
          </w:pPr>
          <w:hyperlink w:anchor="_Toc3978457" w:history="1">
            <w:r w:rsidR="001B0E74" w:rsidRPr="00A71E04">
              <w:rPr>
                <w:rStyle w:val="Hyperlink"/>
                <w:rFonts w:ascii="Times New Roman" w:hAnsi="Times New Roman" w:cs="Times New Roman"/>
                <w:noProof/>
              </w:rPr>
              <w:t>Hours of Availability for EASE</w:t>
            </w:r>
            <w:r w:rsidR="001B0E74">
              <w:rPr>
                <w:noProof/>
                <w:webHidden/>
              </w:rPr>
              <w:tab/>
            </w:r>
            <w:r w:rsidR="001B0E74">
              <w:rPr>
                <w:noProof/>
                <w:webHidden/>
              </w:rPr>
              <w:fldChar w:fldCharType="begin"/>
            </w:r>
            <w:r w:rsidR="001B0E74">
              <w:rPr>
                <w:noProof/>
                <w:webHidden/>
              </w:rPr>
              <w:instrText xml:space="preserve"> PAGEREF _Toc3978457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14:paraId="461A3176" w14:textId="0F073128" w:rsidR="001B0E74" w:rsidRDefault="00F71D9A">
          <w:pPr>
            <w:pStyle w:val="TOC2"/>
            <w:tabs>
              <w:tab w:val="right" w:leader="dot" w:pos="9350"/>
            </w:tabs>
            <w:rPr>
              <w:rFonts w:eastAsiaTheme="minorEastAsia"/>
              <w:noProof/>
            </w:rPr>
          </w:pPr>
          <w:hyperlink w:anchor="_Toc3978458" w:history="1">
            <w:r w:rsidR="001B0E74" w:rsidRPr="00A71E04">
              <w:rPr>
                <w:rStyle w:val="Hyperlink"/>
                <w:rFonts w:ascii="Times New Roman" w:hAnsi="Times New Roman" w:cs="Times New Roman"/>
                <w:noProof/>
              </w:rPr>
              <w:t>Change Management Process</w:t>
            </w:r>
            <w:r w:rsidR="001B0E74">
              <w:rPr>
                <w:noProof/>
                <w:webHidden/>
              </w:rPr>
              <w:tab/>
            </w:r>
            <w:r w:rsidR="001B0E74">
              <w:rPr>
                <w:noProof/>
                <w:webHidden/>
              </w:rPr>
              <w:fldChar w:fldCharType="begin"/>
            </w:r>
            <w:r w:rsidR="001B0E74">
              <w:rPr>
                <w:noProof/>
                <w:webHidden/>
              </w:rPr>
              <w:instrText xml:space="preserve"> PAGEREF _Toc3978458 \h </w:instrText>
            </w:r>
            <w:r w:rsidR="001B0E74">
              <w:rPr>
                <w:noProof/>
                <w:webHidden/>
              </w:rPr>
            </w:r>
            <w:r w:rsidR="001B0E74">
              <w:rPr>
                <w:noProof/>
                <w:webHidden/>
              </w:rPr>
              <w:fldChar w:fldCharType="separate"/>
            </w:r>
            <w:r w:rsidR="001B0E74">
              <w:rPr>
                <w:noProof/>
                <w:webHidden/>
              </w:rPr>
              <w:t>7</w:t>
            </w:r>
            <w:r w:rsidR="001B0E74">
              <w:rPr>
                <w:noProof/>
                <w:webHidden/>
              </w:rPr>
              <w:fldChar w:fldCharType="end"/>
            </w:r>
          </w:hyperlink>
        </w:p>
        <w:p w14:paraId="75E85EB2" w14:textId="22F787CB" w:rsidR="001B0E74" w:rsidRDefault="00F71D9A">
          <w:pPr>
            <w:pStyle w:val="TOC2"/>
            <w:tabs>
              <w:tab w:val="right" w:leader="dot" w:pos="9350"/>
            </w:tabs>
            <w:rPr>
              <w:rFonts w:eastAsiaTheme="minorEastAsia"/>
              <w:noProof/>
            </w:rPr>
          </w:pPr>
          <w:hyperlink w:anchor="_Toc3978459" w:history="1">
            <w:r w:rsidR="001B0E74" w:rsidRPr="00A71E04">
              <w:rPr>
                <w:rStyle w:val="Hyperlink"/>
                <w:rFonts w:ascii="Times New Roman" w:hAnsi="Times New Roman" w:cs="Times New Roman"/>
                <w:noProof/>
              </w:rPr>
              <w:t>Service Level Agreements</w:t>
            </w:r>
            <w:r w:rsidR="001B0E74">
              <w:rPr>
                <w:noProof/>
                <w:webHidden/>
              </w:rPr>
              <w:tab/>
            </w:r>
            <w:r w:rsidR="001B0E74">
              <w:rPr>
                <w:noProof/>
                <w:webHidden/>
              </w:rPr>
              <w:fldChar w:fldCharType="begin"/>
            </w:r>
            <w:r w:rsidR="001B0E74">
              <w:rPr>
                <w:noProof/>
                <w:webHidden/>
              </w:rPr>
              <w:instrText xml:space="preserve"> PAGEREF _Toc3978459 \h </w:instrText>
            </w:r>
            <w:r w:rsidR="001B0E74">
              <w:rPr>
                <w:noProof/>
                <w:webHidden/>
              </w:rPr>
            </w:r>
            <w:r w:rsidR="001B0E74">
              <w:rPr>
                <w:noProof/>
                <w:webHidden/>
              </w:rPr>
              <w:fldChar w:fldCharType="separate"/>
            </w:r>
            <w:r w:rsidR="001B0E74">
              <w:rPr>
                <w:noProof/>
                <w:webHidden/>
              </w:rPr>
              <w:t>7</w:t>
            </w:r>
            <w:r w:rsidR="001B0E74">
              <w:rPr>
                <w:noProof/>
                <w:webHidden/>
              </w:rPr>
              <w:fldChar w:fldCharType="end"/>
            </w:r>
          </w:hyperlink>
        </w:p>
        <w:p w14:paraId="6E85C2E7" w14:textId="27AC488E" w:rsidR="001B0E74" w:rsidRDefault="00F71D9A">
          <w:pPr>
            <w:pStyle w:val="TOC1"/>
            <w:tabs>
              <w:tab w:val="right" w:leader="dot" w:pos="9350"/>
            </w:tabs>
            <w:rPr>
              <w:rFonts w:eastAsiaTheme="minorEastAsia"/>
              <w:noProof/>
            </w:rPr>
          </w:pPr>
          <w:hyperlink w:anchor="_Toc3978460" w:history="1">
            <w:r w:rsidR="001B0E74" w:rsidRPr="00A71E04">
              <w:rPr>
                <w:rStyle w:val="Hyperlink"/>
                <w:rFonts w:ascii="Times New Roman" w:hAnsi="Times New Roman" w:cs="Times New Roman"/>
                <w:noProof/>
              </w:rPr>
              <w:t>ASR Ordering Systems Information Guide</w:t>
            </w:r>
            <w:r w:rsidR="001B0E74">
              <w:rPr>
                <w:noProof/>
                <w:webHidden/>
              </w:rPr>
              <w:tab/>
            </w:r>
            <w:r w:rsidR="001B0E74">
              <w:rPr>
                <w:noProof/>
                <w:webHidden/>
              </w:rPr>
              <w:fldChar w:fldCharType="begin"/>
            </w:r>
            <w:r w:rsidR="001B0E74">
              <w:rPr>
                <w:noProof/>
                <w:webHidden/>
              </w:rPr>
              <w:instrText xml:space="preserve"> PAGEREF _Toc3978460 \h </w:instrText>
            </w:r>
            <w:r w:rsidR="001B0E74">
              <w:rPr>
                <w:noProof/>
                <w:webHidden/>
              </w:rPr>
            </w:r>
            <w:r w:rsidR="001B0E74">
              <w:rPr>
                <w:noProof/>
                <w:webHidden/>
              </w:rPr>
              <w:fldChar w:fldCharType="separate"/>
            </w:r>
            <w:r w:rsidR="001B0E74">
              <w:rPr>
                <w:noProof/>
                <w:webHidden/>
              </w:rPr>
              <w:t>8</w:t>
            </w:r>
            <w:r w:rsidR="001B0E74">
              <w:rPr>
                <w:noProof/>
                <w:webHidden/>
              </w:rPr>
              <w:fldChar w:fldCharType="end"/>
            </w:r>
          </w:hyperlink>
        </w:p>
        <w:p w14:paraId="1C931C05" w14:textId="374EFACA" w:rsidR="001B0E74" w:rsidRDefault="00F71D9A">
          <w:pPr>
            <w:pStyle w:val="TOC1"/>
            <w:tabs>
              <w:tab w:val="right" w:leader="dot" w:pos="9350"/>
            </w:tabs>
            <w:rPr>
              <w:rFonts w:eastAsiaTheme="minorEastAsia"/>
              <w:noProof/>
            </w:rPr>
          </w:pPr>
          <w:hyperlink w:anchor="_Toc3978461" w:history="1">
            <w:r w:rsidR="001B0E74" w:rsidRPr="00A71E04">
              <w:rPr>
                <w:rStyle w:val="Hyperlink"/>
                <w:rFonts w:ascii="Times New Roman" w:hAnsi="Times New Roman" w:cs="Times New Roman"/>
                <w:noProof/>
              </w:rPr>
              <w:t>Implementing UOM Pre-Order, UOM Ordering, and/or EASE VFO</w:t>
            </w:r>
            <w:r w:rsidR="001B0E74">
              <w:rPr>
                <w:noProof/>
                <w:webHidden/>
              </w:rPr>
              <w:tab/>
            </w:r>
            <w:r w:rsidR="001B0E74">
              <w:rPr>
                <w:noProof/>
                <w:webHidden/>
              </w:rPr>
              <w:fldChar w:fldCharType="begin"/>
            </w:r>
            <w:r w:rsidR="001B0E74">
              <w:rPr>
                <w:noProof/>
                <w:webHidden/>
              </w:rPr>
              <w:instrText xml:space="preserve"> PAGEREF _Toc3978461 \h </w:instrText>
            </w:r>
            <w:r w:rsidR="001B0E74">
              <w:rPr>
                <w:noProof/>
                <w:webHidden/>
              </w:rPr>
            </w:r>
            <w:r w:rsidR="001B0E74">
              <w:rPr>
                <w:noProof/>
                <w:webHidden/>
              </w:rPr>
              <w:fldChar w:fldCharType="separate"/>
            </w:r>
            <w:r w:rsidR="001B0E74">
              <w:rPr>
                <w:noProof/>
                <w:webHidden/>
              </w:rPr>
              <w:t>11</w:t>
            </w:r>
            <w:r w:rsidR="001B0E74">
              <w:rPr>
                <w:noProof/>
                <w:webHidden/>
              </w:rPr>
              <w:fldChar w:fldCharType="end"/>
            </w:r>
          </w:hyperlink>
        </w:p>
        <w:p w14:paraId="52A6A848" w14:textId="727C713F" w:rsidR="001B0E74" w:rsidRDefault="00F71D9A">
          <w:pPr>
            <w:pStyle w:val="TOC1"/>
            <w:tabs>
              <w:tab w:val="right" w:leader="dot" w:pos="9350"/>
            </w:tabs>
            <w:rPr>
              <w:rFonts w:eastAsiaTheme="minorEastAsia"/>
              <w:noProof/>
            </w:rPr>
          </w:pPr>
          <w:hyperlink w:anchor="_Toc3978462" w:history="1">
            <w:r w:rsidR="001B0E74" w:rsidRPr="00A71E04">
              <w:rPr>
                <w:rStyle w:val="Hyperlink"/>
                <w:rFonts w:ascii="Times New Roman" w:hAnsi="Times New Roman" w:cs="Times New Roman"/>
                <w:noProof/>
              </w:rPr>
              <w:t>EASE VFO ASR Overview</w:t>
            </w:r>
            <w:r w:rsidR="001B0E74">
              <w:rPr>
                <w:noProof/>
                <w:webHidden/>
              </w:rPr>
              <w:tab/>
            </w:r>
            <w:r w:rsidR="001B0E74">
              <w:rPr>
                <w:noProof/>
                <w:webHidden/>
              </w:rPr>
              <w:fldChar w:fldCharType="begin"/>
            </w:r>
            <w:r w:rsidR="001B0E74">
              <w:rPr>
                <w:noProof/>
                <w:webHidden/>
              </w:rPr>
              <w:instrText xml:space="preserve"> PAGEREF _Toc3978462 \h </w:instrText>
            </w:r>
            <w:r w:rsidR="001B0E74">
              <w:rPr>
                <w:noProof/>
                <w:webHidden/>
              </w:rPr>
            </w:r>
            <w:r w:rsidR="001B0E74">
              <w:rPr>
                <w:noProof/>
                <w:webHidden/>
              </w:rPr>
              <w:fldChar w:fldCharType="separate"/>
            </w:r>
            <w:r w:rsidR="001B0E74">
              <w:rPr>
                <w:noProof/>
                <w:webHidden/>
              </w:rPr>
              <w:t>12</w:t>
            </w:r>
            <w:r w:rsidR="001B0E74">
              <w:rPr>
                <w:noProof/>
                <w:webHidden/>
              </w:rPr>
              <w:fldChar w:fldCharType="end"/>
            </w:r>
          </w:hyperlink>
        </w:p>
        <w:p w14:paraId="5E92C266" w14:textId="435B4886" w:rsidR="001B0E74" w:rsidRDefault="00F71D9A">
          <w:pPr>
            <w:pStyle w:val="TOC2"/>
            <w:tabs>
              <w:tab w:val="right" w:leader="dot" w:pos="9350"/>
            </w:tabs>
            <w:rPr>
              <w:rFonts w:eastAsiaTheme="minorEastAsia"/>
              <w:noProof/>
            </w:rPr>
          </w:pPr>
          <w:hyperlink w:anchor="_Toc3978463" w:history="1">
            <w:r w:rsidR="001B0E74" w:rsidRPr="00A71E04">
              <w:rPr>
                <w:rStyle w:val="Hyperlink"/>
                <w:rFonts w:ascii="Times New Roman" w:hAnsi="Times New Roman" w:cs="Times New Roman"/>
                <w:noProof/>
              </w:rPr>
              <w:t>Navigating in EASE</w:t>
            </w:r>
            <w:r w:rsidR="001B0E74">
              <w:rPr>
                <w:noProof/>
                <w:webHidden/>
              </w:rPr>
              <w:tab/>
            </w:r>
            <w:r w:rsidR="001B0E74">
              <w:rPr>
                <w:noProof/>
                <w:webHidden/>
              </w:rPr>
              <w:fldChar w:fldCharType="begin"/>
            </w:r>
            <w:r w:rsidR="001B0E74">
              <w:rPr>
                <w:noProof/>
                <w:webHidden/>
              </w:rPr>
              <w:instrText xml:space="preserve"> PAGEREF _Toc3978463 \h </w:instrText>
            </w:r>
            <w:r w:rsidR="001B0E74">
              <w:rPr>
                <w:noProof/>
                <w:webHidden/>
              </w:rPr>
            </w:r>
            <w:r w:rsidR="001B0E74">
              <w:rPr>
                <w:noProof/>
                <w:webHidden/>
              </w:rPr>
              <w:fldChar w:fldCharType="separate"/>
            </w:r>
            <w:r w:rsidR="001B0E74">
              <w:rPr>
                <w:noProof/>
                <w:webHidden/>
              </w:rPr>
              <w:t>12</w:t>
            </w:r>
            <w:r w:rsidR="001B0E74">
              <w:rPr>
                <w:noProof/>
                <w:webHidden/>
              </w:rPr>
              <w:fldChar w:fldCharType="end"/>
            </w:r>
          </w:hyperlink>
        </w:p>
        <w:p w14:paraId="3F38A0A4" w14:textId="74444538" w:rsidR="001B0E74" w:rsidRDefault="00F71D9A">
          <w:pPr>
            <w:pStyle w:val="TOC2"/>
            <w:tabs>
              <w:tab w:val="right" w:leader="dot" w:pos="9350"/>
            </w:tabs>
            <w:rPr>
              <w:rFonts w:eastAsiaTheme="minorEastAsia"/>
              <w:noProof/>
            </w:rPr>
          </w:pPr>
          <w:hyperlink w:anchor="_Toc3978464" w:history="1">
            <w:r w:rsidR="001B0E74" w:rsidRPr="00A71E04">
              <w:rPr>
                <w:rStyle w:val="Hyperlink"/>
                <w:rFonts w:ascii="Times New Roman" w:hAnsi="Times New Roman" w:cs="Times New Roman"/>
                <w:noProof/>
              </w:rPr>
              <w:t>EASE Access</w:t>
            </w:r>
            <w:r w:rsidR="001B0E74">
              <w:rPr>
                <w:noProof/>
                <w:webHidden/>
              </w:rPr>
              <w:tab/>
            </w:r>
            <w:r w:rsidR="001B0E74">
              <w:rPr>
                <w:noProof/>
                <w:webHidden/>
              </w:rPr>
              <w:fldChar w:fldCharType="begin"/>
            </w:r>
            <w:r w:rsidR="001B0E74">
              <w:rPr>
                <w:noProof/>
                <w:webHidden/>
              </w:rPr>
              <w:instrText xml:space="preserve"> PAGEREF _Toc3978464 \h </w:instrText>
            </w:r>
            <w:r w:rsidR="001B0E74">
              <w:rPr>
                <w:noProof/>
                <w:webHidden/>
              </w:rPr>
            </w:r>
            <w:r w:rsidR="001B0E74">
              <w:rPr>
                <w:noProof/>
                <w:webHidden/>
              </w:rPr>
              <w:fldChar w:fldCharType="separate"/>
            </w:r>
            <w:r w:rsidR="001B0E74">
              <w:rPr>
                <w:noProof/>
                <w:webHidden/>
              </w:rPr>
              <w:t>13</w:t>
            </w:r>
            <w:r w:rsidR="001B0E74">
              <w:rPr>
                <w:noProof/>
                <w:webHidden/>
              </w:rPr>
              <w:fldChar w:fldCharType="end"/>
            </w:r>
          </w:hyperlink>
        </w:p>
        <w:p w14:paraId="7A778865" w14:textId="5D0CE996" w:rsidR="001B0E74" w:rsidRDefault="00F71D9A">
          <w:pPr>
            <w:pStyle w:val="TOC2"/>
            <w:tabs>
              <w:tab w:val="right" w:leader="dot" w:pos="9350"/>
            </w:tabs>
            <w:rPr>
              <w:rFonts w:eastAsiaTheme="minorEastAsia"/>
              <w:noProof/>
            </w:rPr>
          </w:pPr>
          <w:hyperlink w:anchor="_Toc3978465" w:history="1">
            <w:r w:rsidR="001B0E74" w:rsidRPr="00A71E04">
              <w:rPr>
                <w:rStyle w:val="Hyperlink"/>
                <w:rFonts w:ascii="Times New Roman" w:hAnsi="Times New Roman" w:cs="Times New Roman"/>
                <w:noProof/>
              </w:rPr>
              <w:t>EASE Login Instructions</w:t>
            </w:r>
            <w:r w:rsidR="001B0E74">
              <w:rPr>
                <w:noProof/>
                <w:webHidden/>
              </w:rPr>
              <w:tab/>
            </w:r>
            <w:r w:rsidR="001B0E74">
              <w:rPr>
                <w:noProof/>
                <w:webHidden/>
              </w:rPr>
              <w:fldChar w:fldCharType="begin"/>
            </w:r>
            <w:r w:rsidR="001B0E74">
              <w:rPr>
                <w:noProof/>
                <w:webHidden/>
              </w:rPr>
              <w:instrText xml:space="preserve"> PAGEREF _Toc3978465 \h </w:instrText>
            </w:r>
            <w:r w:rsidR="001B0E74">
              <w:rPr>
                <w:noProof/>
                <w:webHidden/>
              </w:rPr>
            </w:r>
            <w:r w:rsidR="001B0E74">
              <w:rPr>
                <w:noProof/>
                <w:webHidden/>
              </w:rPr>
              <w:fldChar w:fldCharType="separate"/>
            </w:r>
            <w:r w:rsidR="001B0E74">
              <w:rPr>
                <w:noProof/>
                <w:webHidden/>
              </w:rPr>
              <w:t>15</w:t>
            </w:r>
            <w:r w:rsidR="001B0E74">
              <w:rPr>
                <w:noProof/>
                <w:webHidden/>
              </w:rPr>
              <w:fldChar w:fldCharType="end"/>
            </w:r>
          </w:hyperlink>
        </w:p>
        <w:p w14:paraId="56B87C35" w14:textId="27C940C7" w:rsidR="001B0E74" w:rsidRDefault="00F71D9A">
          <w:pPr>
            <w:pStyle w:val="TOC2"/>
            <w:tabs>
              <w:tab w:val="right" w:leader="dot" w:pos="9350"/>
            </w:tabs>
            <w:rPr>
              <w:rFonts w:eastAsiaTheme="minorEastAsia"/>
              <w:noProof/>
            </w:rPr>
          </w:pPr>
          <w:hyperlink w:anchor="_Toc3978466" w:history="1">
            <w:r w:rsidR="001B0E74" w:rsidRPr="00A71E04">
              <w:rPr>
                <w:rStyle w:val="Hyperlink"/>
                <w:rFonts w:ascii="Times New Roman" w:hAnsi="Times New Roman" w:cs="Times New Roman"/>
                <w:noProof/>
              </w:rPr>
              <w:t>EASE Home Page ICONs</w:t>
            </w:r>
            <w:r w:rsidR="001B0E74">
              <w:rPr>
                <w:noProof/>
                <w:webHidden/>
              </w:rPr>
              <w:tab/>
            </w:r>
            <w:r w:rsidR="001B0E74">
              <w:rPr>
                <w:noProof/>
                <w:webHidden/>
              </w:rPr>
              <w:fldChar w:fldCharType="begin"/>
            </w:r>
            <w:r w:rsidR="001B0E74">
              <w:rPr>
                <w:noProof/>
                <w:webHidden/>
              </w:rPr>
              <w:instrText xml:space="preserve"> PAGEREF _Toc3978466 \h </w:instrText>
            </w:r>
            <w:r w:rsidR="001B0E74">
              <w:rPr>
                <w:noProof/>
                <w:webHidden/>
              </w:rPr>
            </w:r>
            <w:r w:rsidR="001B0E74">
              <w:rPr>
                <w:noProof/>
                <w:webHidden/>
              </w:rPr>
              <w:fldChar w:fldCharType="separate"/>
            </w:r>
            <w:r w:rsidR="001B0E74">
              <w:rPr>
                <w:noProof/>
                <w:webHidden/>
              </w:rPr>
              <w:t>17</w:t>
            </w:r>
            <w:r w:rsidR="001B0E74">
              <w:rPr>
                <w:noProof/>
                <w:webHidden/>
              </w:rPr>
              <w:fldChar w:fldCharType="end"/>
            </w:r>
          </w:hyperlink>
        </w:p>
        <w:p w14:paraId="7E81DE48" w14:textId="387F1170" w:rsidR="001B0E74" w:rsidRDefault="00F71D9A">
          <w:pPr>
            <w:pStyle w:val="TOC2"/>
            <w:tabs>
              <w:tab w:val="right" w:leader="dot" w:pos="9350"/>
            </w:tabs>
            <w:rPr>
              <w:rFonts w:eastAsiaTheme="minorEastAsia"/>
              <w:noProof/>
            </w:rPr>
          </w:pPr>
          <w:hyperlink w:anchor="_Toc3978467" w:history="1">
            <w:r w:rsidR="001B0E74" w:rsidRPr="00A71E04">
              <w:rPr>
                <w:rStyle w:val="Hyperlink"/>
                <w:rFonts w:ascii="Times New Roman" w:hAnsi="Times New Roman" w:cs="Times New Roman"/>
                <w:noProof/>
              </w:rPr>
              <w:t>Filtering Information for the Order List</w:t>
            </w:r>
            <w:r w:rsidR="001B0E74">
              <w:rPr>
                <w:noProof/>
                <w:webHidden/>
              </w:rPr>
              <w:tab/>
            </w:r>
            <w:r w:rsidR="001B0E74">
              <w:rPr>
                <w:noProof/>
                <w:webHidden/>
              </w:rPr>
              <w:fldChar w:fldCharType="begin"/>
            </w:r>
            <w:r w:rsidR="001B0E74">
              <w:rPr>
                <w:noProof/>
                <w:webHidden/>
              </w:rPr>
              <w:instrText xml:space="preserve"> PAGEREF _Toc3978467 \h </w:instrText>
            </w:r>
            <w:r w:rsidR="001B0E74">
              <w:rPr>
                <w:noProof/>
                <w:webHidden/>
              </w:rPr>
            </w:r>
            <w:r w:rsidR="001B0E74">
              <w:rPr>
                <w:noProof/>
                <w:webHidden/>
              </w:rPr>
              <w:fldChar w:fldCharType="separate"/>
            </w:r>
            <w:r w:rsidR="001B0E74">
              <w:rPr>
                <w:noProof/>
                <w:webHidden/>
              </w:rPr>
              <w:t>18</w:t>
            </w:r>
            <w:r w:rsidR="001B0E74">
              <w:rPr>
                <w:noProof/>
                <w:webHidden/>
              </w:rPr>
              <w:fldChar w:fldCharType="end"/>
            </w:r>
          </w:hyperlink>
        </w:p>
        <w:p w14:paraId="573978F9" w14:textId="4093DB85" w:rsidR="001B0E74" w:rsidRDefault="00F71D9A">
          <w:pPr>
            <w:pStyle w:val="TOC2"/>
            <w:tabs>
              <w:tab w:val="right" w:leader="dot" w:pos="9350"/>
            </w:tabs>
            <w:rPr>
              <w:rFonts w:eastAsiaTheme="minorEastAsia"/>
              <w:noProof/>
            </w:rPr>
          </w:pPr>
          <w:hyperlink w:anchor="_Toc3978468" w:history="1">
            <w:r w:rsidR="001B0E74" w:rsidRPr="00A71E04">
              <w:rPr>
                <w:rStyle w:val="Hyperlink"/>
                <w:rFonts w:ascii="Times New Roman" w:hAnsi="Times New Roman" w:cs="Times New Roman"/>
                <w:noProof/>
              </w:rPr>
              <w:t>EASE Home Page Tabs</w:t>
            </w:r>
            <w:r w:rsidR="001B0E74">
              <w:rPr>
                <w:noProof/>
                <w:webHidden/>
              </w:rPr>
              <w:tab/>
            </w:r>
            <w:r w:rsidR="001B0E74">
              <w:rPr>
                <w:noProof/>
                <w:webHidden/>
              </w:rPr>
              <w:fldChar w:fldCharType="begin"/>
            </w:r>
            <w:r w:rsidR="001B0E74">
              <w:rPr>
                <w:noProof/>
                <w:webHidden/>
              </w:rPr>
              <w:instrText xml:space="preserve"> PAGEREF _Toc3978468 \h </w:instrText>
            </w:r>
            <w:r w:rsidR="001B0E74">
              <w:rPr>
                <w:noProof/>
                <w:webHidden/>
              </w:rPr>
            </w:r>
            <w:r w:rsidR="001B0E74">
              <w:rPr>
                <w:noProof/>
                <w:webHidden/>
              </w:rPr>
              <w:fldChar w:fldCharType="separate"/>
            </w:r>
            <w:r w:rsidR="001B0E74">
              <w:rPr>
                <w:noProof/>
                <w:webHidden/>
              </w:rPr>
              <w:t>19</w:t>
            </w:r>
            <w:r w:rsidR="001B0E74">
              <w:rPr>
                <w:noProof/>
                <w:webHidden/>
              </w:rPr>
              <w:fldChar w:fldCharType="end"/>
            </w:r>
          </w:hyperlink>
        </w:p>
        <w:p w14:paraId="52E2DC5F" w14:textId="63FD6080" w:rsidR="001B0E74" w:rsidRDefault="00F71D9A">
          <w:pPr>
            <w:pStyle w:val="TOC1"/>
            <w:tabs>
              <w:tab w:val="right" w:leader="dot" w:pos="9350"/>
            </w:tabs>
            <w:rPr>
              <w:rFonts w:eastAsiaTheme="minorEastAsia"/>
              <w:noProof/>
            </w:rPr>
          </w:pPr>
          <w:hyperlink w:anchor="_Toc3978469" w:history="1">
            <w:r w:rsidR="001B0E74" w:rsidRPr="00A71E04">
              <w:rPr>
                <w:rStyle w:val="Hyperlink"/>
                <w:rFonts w:ascii="Times New Roman" w:hAnsi="Times New Roman" w:cs="Times New Roman"/>
                <w:noProof/>
              </w:rPr>
              <w:t>ORDER Tab</w:t>
            </w:r>
            <w:r w:rsidR="001B0E74">
              <w:rPr>
                <w:noProof/>
                <w:webHidden/>
              </w:rPr>
              <w:tab/>
            </w:r>
            <w:r w:rsidR="001B0E74">
              <w:rPr>
                <w:noProof/>
                <w:webHidden/>
              </w:rPr>
              <w:fldChar w:fldCharType="begin"/>
            </w:r>
            <w:r w:rsidR="001B0E74">
              <w:rPr>
                <w:noProof/>
                <w:webHidden/>
              </w:rPr>
              <w:instrText xml:space="preserve"> PAGEREF _Toc3978469 \h </w:instrText>
            </w:r>
            <w:r w:rsidR="001B0E74">
              <w:rPr>
                <w:noProof/>
                <w:webHidden/>
              </w:rPr>
            </w:r>
            <w:r w:rsidR="001B0E74">
              <w:rPr>
                <w:noProof/>
                <w:webHidden/>
              </w:rPr>
              <w:fldChar w:fldCharType="separate"/>
            </w:r>
            <w:r w:rsidR="001B0E74">
              <w:rPr>
                <w:noProof/>
                <w:webHidden/>
              </w:rPr>
              <w:t>21</w:t>
            </w:r>
            <w:r w:rsidR="001B0E74">
              <w:rPr>
                <w:noProof/>
                <w:webHidden/>
              </w:rPr>
              <w:fldChar w:fldCharType="end"/>
            </w:r>
          </w:hyperlink>
        </w:p>
        <w:p w14:paraId="642D0246" w14:textId="0EED02F7" w:rsidR="001B0E74" w:rsidRDefault="00F71D9A">
          <w:pPr>
            <w:pStyle w:val="TOC2"/>
            <w:tabs>
              <w:tab w:val="right" w:leader="dot" w:pos="9350"/>
            </w:tabs>
            <w:rPr>
              <w:rFonts w:eastAsiaTheme="minorEastAsia"/>
              <w:noProof/>
            </w:rPr>
          </w:pPr>
          <w:hyperlink w:anchor="_Toc3978470" w:history="1">
            <w:r w:rsidR="001B0E74" w:rsidRPr="00A71E04">
              <w:rPr>
                <w:rStyle w:val="Hyperlink"/>
                <w:rFonts w:ascii="Times New Roman" w:hAnsi="Times New Roman" w:cs="Times New Roman"/>
                <w:noProof/>
              </w:rPr>
              <w:t>New</w:t>
            </w:r>
            <w:r w:rsidR="001B0E74">
              <w:rPr>
                <w:noProof/>
                <w:webHidden/>
              </w:rPr>
              <w:tab/>
            </w:r>
            <w:r w:rsidR="001B0E74">
              <w:rPr>
                <w:noProof/>
                <w:webHidden/>
              </w:rPr>
              <w:fldChar w:fldCharType="begin"/>
            </w:r>
            <w:r w:rsidR="001B0E74">
              <w:rPr>
                <w:noProof/>
                <w:webHidden/>
              </w:rPr>
              <w:instrText xml:space="preserve"> PAGEREF _Toc3978470 \h </w:instrText>
            </w:r>
            <w:r w:rsidR="001B0E74">
              <w:rPr>
                <w:noProof/>
                <w:webHidden/>
              </w:rPr>
            </w:r>
            <w:r w:rsidR="001B0E74">
              <w:rPr>
                <w:noProof/>
                <w:webHidden/>
              </w:rPr>
              <w:fldChar w:fldCharType="separate"/>
            </w:r>
            <w:r w:rsidR="001B0E74">
              <w:rPr>
                <w:noProof/>
                <w:webHidden/>
              </w:rPr>
              <w:t>21</w:t>
            </w:r>
            <w:r w:rsidR="001B0E74">
              <w:rPr>
                <w:noProof/>
                <w:webHidden/>
              </w:rPr>
              <w:fldChar w:fldCharType="end"/>
            </w:r>
          </w:hyperlink>
        </w:p>
        <w:p w14:paraId="2DBD287F" w14:textId="23276B72" w:rsidR="001B0E74" w:rsidRDefault="00F71D9A">
          <w:pPr>
            <w:pStyle w:val="TOC2"/>
            <w:tabs>
              <w:tab w:val="right" w:leader="dot" w:pos="9350"/>
            </w:tabs>
            <w:rPr>
              <w:rFonts w:eastAsiaTheme="minorEastAsia"/>
              <w:noProof/>
            </w:rPr>
          </w:pPr>
          <w:hyperlink w:anchor="_Toc3978471" w:history="1">
            <w:r w:rsidR="001B0E74" w:rsidRPr="00A71E04">
              <w:rPr>
                <w:rStyle w:val="Hyperlink"/>
                <w:rFonts w:ascii="Times New Roman" w:hAnsi="Times New Roman" w:cs="Times New Roman"/>
                <w:noProof/>
              </w:rPr>
              <w:t>Search</w:t>
            </w:r>
            <w:r w:rsidR="001B0E74">
              <w:rPr>
                <w:noProof/>
                <w:webHidden/>
              </w:rPr>
              <w:tab/>
            </w:r>
            <w:r w:rsidR="001B0E74">
              <w:rPr>
                <w:noProof/>
                <w:webHidden/>
              </w:rPr>
              <w:fldChar w:fldCharType="begin"/>
            </w:r>
            <w:r w:rsidR="001B0E74">
              <w:rPr>
                <w:noProof/>
                <w:webHidden/>
              </w:rPr>
              <w:instrText xml:space="preserve"> PAGEREF _Toc3978471 \h </w:instrText>
            </w:r>
            <w:r w:rsidR="001B0E74">
              <w:rPr>
                <w:noProof/>
                <w:webHidden/>
              </w:rPr>
            </w:r>
            <w:r w:rsidR="001B0E74">
              <w:rPr>
                <w:noProof/>
                <w:webHidden/>
              </w:rPr>
              <w:fldChar w:fldCharType="separate"/>
            </w:r>
            <w:r w:rsidR="001B0E74">
              <w:rPr>
                <w:noProof/>
                <w:webHidden/>
              </w:rPr>
              <w:t>22</w:t>
            </w:r>
            <w:r w:rsidR="001B0E74">
              <w:rPr>
                <w:noProof/>
                <w:webHidden/>
              </w:rPr>
              <w:fldChar w:fldCharType="end"/>
            </w:r>
          </w:hyperlink>
        </w:p>
        <w:p w14:paraId="4CC76DA6" w14:textId="65BE4574" w:rsidR="001B0E74" w:rsidRDefault="00F71D9A">
          <w:pPr>
            <w:pStyle w:val="TOC2"/>
            <w:tabs>
              <w:tab w:val="right" w:leader="dot" w:pos="9350"/>
            </w:tabs>
            <w:rPr>
              <w:rFonts w:eastAsiaTheme="minorEastAsia"/>
              <w:noProof/>
            </w:rPr>
          </w:pPr>
          <w:hyperlink w:anchor="_Toc3978472" w:history="1">
            <w:r w:rsidR="001B0E74" w:rsidRPr="00A71E04">
              <w:rPr>
                <w:rStyle w:val="Hyperlink"/>
                <w:rFonts w:ascii="Times New Roman" w:hAnsi="Times New Roman" w:cs="Times New Roman"/>
                <w:noProof/>
              </w:rPr>
              <w:t>Save As Order</w:t>
            </w:r>
            <w:r w:rsidR="001B0E74">
              <w:rPr>
                <w:noProof/>
                <w:webHidden/>
              </w:rPr>
              <w:tab/>
            </w:r>
            <w:r w:rsidR="001B0E74">
              <w:rPr>
                <w:noProof/>
                <w:webHidden/>
              </w:rPr>
              <w:fldChar w:fldCharType="begin"/>
            </w:r>
            <w:r w:rsidR="001B0E74">
              <w:rPr>
                <w:noProof/>
                <w:webHidden/>
              </w:rPr>
              <w:instrText xml:space="preserve"> PAGEREF _Toc3978472 \h </w:instrText>
            </w:r>
            <w:r w:rsidR="001B0E74">
              <w:rPr>
                <w:noProof/>
                <w:webHidden/>
              </w:rPr>
            </w:r>
            <w:r w:rsidR="001B0E74">
              <w:rPr>
                <w:noProof/>
                <w:webHidden/>
              </w:rPr>
              <w:fldChar w:fldCharType="separate"/>
            </w:r>
            <w:r w:rsidR="001B0E74">
              <w:rPr>
                <w:noProof/>
                <w:webHidden/>
              </w:rPr>
              <w:t>24</w:t>
            </w:r>
            <w:r w:rsidR="001B0E74">
              <w:rPr>
                <w:noProof/>
                <w:webHidden/>
              </w:rPr>
              <w:fldChar w:fldCharType="end"/>
            </w:r>
          </w:hyperlink>
        </w:p>
        <w:p w14:paraId="19C64728" w14:textId="31FA2A55" w:rsidR="001B0E74" w:rsidRDefault="00F71D9A">
          <w:pPr>
            <w:pStyle w:val="TOC2"/>
            <w:tabs>
              <w:tab w:val="right" w:leader="dot" w:pos="9350"/>
            </w:tabs>
            <w:rPr>
              <w:rFonts w:eastAsiaTheme="minorEastAsia"/>
              <w:noProof/>
            </w:rPr>
          </w:pPr>
          <w:hyperlink w:anchor="_Toc3978473" w:history="1">
            <w:r w:rsidR="001B0E74" w:rsidRPr="00A71E04">
              <w:rPr>
                <w:rStyle w:val="Hyperlink"/>
                <w:rFonts w:ascii="Times New Roman" w:hAnsi="Times New Roman" w:cs="Times New Roman"/>
                <w:noProof/>
              </w:rPr>
              <w:t>Save As Template</w:t>
            </w:r>
            <w:r w:rsidR="001B0E74">
              <w:rPr>
                <w:noProof/>
                <w:webHidden/>
              </w:rPr>
              <w:tab/>
            </w:r>
            <w:r w:rsidR="001B0E74">
              <w:rPr>
                <w:noProof/>
                <w:webHidden/>
              </w:rPr>
              <w:fldChar w:fldCharType="begin"/>
            </w:r>
            <w:r w:rsidR="001B0E74">
              <w:rPr>
                <w:noProof/>
                <w:webHidden/>
              </w:rPr>
              <w:instrText xml:space="preserve"> PAGEREF _Toc3978473 \h </w:instrText>
            </w:r>
            <w:r w:rsidR="001B0E74">
              <w:rPr>
                <w:noProof/>
                <w:webHidden/>
              </w:rPr>
            </w:r>
            <w:r w:rsidR="001B0E74">
              <w:rPr>
                <w:noProof/>
                <w:webHidden/>
              </w:rPr>
              <w:fldChar w:fldCharType="separate"/>
            </w:r>
            <w:r w:rsidR="001B0E74">
              <w:rPr>
                <w:noProof/>
                <w:webHidden/>
              </w:rPr>
              <w:t>31</w:t>
            </w:r>
            <w:r w:rsidR="001B0E74">
              <w:rPr>
                <w:noProof/>
                <w:webHidden/>
              </w:rPr>
              <w:fldChar w:fldCharType="end"/>
            </w:r>
          </w:hyperlink>
        </w:p>
        <w:p w14:paraId="66A498CE" w14:textId="3D6403DC" w:rsidR="001B0E74" w:rsidRDefault="00F71D9A">
          <w:pPr>
            <w:pStyle w:val="TOC2"/>
            <w:tabs>
              <w:tab w:val="right" w:leader="dot" w:pos="9350"/>
            </w:tabs>
            <w:rPr>
              <w:rFonts w:eastAsiaTheme="minorEastAsia"/>
              <w:noProof/>
            </w:rPr>
          </w:pPr>
          <w:hyperlink w:anchor="_Toc3978474" w:history="1">
            <w:r w:rsidR="001B0E74" w:rsidRPr="00A71E04">
              <w:rPr>
                <w:rStyle w:val="Hyperlink"/>
                <w:rFonts w:ascii="Times New Roman" w:hAnsi="Times New Roman" w:cs="Times New Roman"/>
                <w:noProof/>
              </w:rPr>
              <w:t>View History</w:t>
            </w:r>
            <w:r w:rsidR="001B0E74">
              <w:rPr>
                <w:noProof/>
                <w:webHidden/>
              </w:rPr>
              <w:tab/>
            </w:r>
            <w:r w:rsidR="001B0E74">
              <w:rPr>
                <w:noProof/>
                <w:webHidden/>
              </w:rPr>
              <w:fldChar w:fldCharType="begin"/>
            </w:r>
            <w:r w:rsidR="001B0E74">
              <w:rPr>
                <w:noProof/>
                <w:webHidden/>
              </w:rPr>
              <w:instrText xml:space="preserve"> PAGEREF _Toc3978474 \h </w:instrText>
            </w:r>
            <w:r w:rsidR="001B0E74">
              <w:rPr>
                <w:noProof/>
                <w:webHidden/>
              </w:rPr>
            </w:r>
            <w:r w:rsidR="001B0E74">
              <w:rPr>
                <w:noProof/>
                <w:webHidden/>
              </w:rPr>
              <w:fldChar w:fldCharType="separate"/>
            </w:r>
            <w:r w:rsidR="001B0E74">
              <w:rPr>
                <w:noProof/>
                <w:webHidden/>
              </w:rPr>
              <w:t>34</w:t>
            </w:r>
            <w:r w:rsidR="001B0E74">
              <w:rPr>
                <w:noProof/>
                <w:webHidden/>
              </w:rPr>
              <w:fldChar w:fldCharType="end"/>
            </w:r>
          </w:hyperlink>
        </w:p>
        <w:p w14:paraId="5386F76B" w14:textId="72099D4A" w:rsidR="001B0E74" w:rsidRDefault="00F71D9A">
          <w:pPr>
            <w:pStyle w:val="TOC2"/>
            <w:tabs>
              <w:tab w:val="right" w:leader="dot" w:pos="9350"/>
            </w:tabs>
            <w:rPr>
              <w:rFonts w:eastAsiaTheme="minorEastAsia"/>
              <w:noProof/>
            </w:rPr>
          </w:pPr>
          <w:hyperlink w:anchor="_Toc3978475" w:history="1">
            <w:r w:rsidR="001B0E74" w:rsidRPr="00A71E04">
              <w:rPr>
                <w:rStyle w:val="Hyperlink"/>
                <w:rFonts w:ascii="Times New Roman" w:hAnsi="Times New Roman" w:cs="Times New Roman"/>
                <w:noProof/>
              </w:rPr>
              <w:t>Create Response</w:t>
            </w:r>
            <w:r w:rsidR="001B0E74">
              <w:rPr>
                <w:noProof/>
                <w:webHidden/>
              </w:rPr>
              <w:tab/>
            </w:r>
            <w:r w:rsidR="001B0E74">
              <w:rPr>
                <w:noProof/>
                <w:webHidden/>
              </w:rPr>
              <w:fldChar w:fldCharType="begin"/>
            </w:r>
            <w:r w:rsidR="001B0E74">
              <w:rPr>
                <w:noProof/>
                <w:webHidden/>
              </w:rPr>
              <w:instrText xml:space="preserve"> PAGEREF _Toc3978475 \h </w:instrText>
            </w:r>
            <w:r w:rsidR="001B0E74">
              <w:rPr>
                <w:noProof/>
                <w:webHidden/>
              </w:rPr>
            </w:r>
            <w:r w:rsidR="001B0E74">
              <w:rPr>
                <w:noProof/>
                <w:webHidden/>
              </w:rPr>
              <w:fldChar w:fldCharType="separate"/>
            </w:r>
            <w:r w:rsidR="001B0E74">
              <w:rPr>
                <w:noProof/>
                <w:webHidden/>
              </w:rPr>
              <w:t>36</w:t>
            </w:r>
            <w:r w:rsidR="001B0E74">
              <w:rPr>
                <w:noProof/>
                <w:webHidden/>
              </w:rPr>
              <w:fldChar w:fldCharType="end"/>
            </w:r>
          </w:hyperlink>
        </w:p>
        <w:p w14:paraId="7BCEA2E0" w14:textId="468B070F" w:rsidR="001B0E74" w:rsidRDefault="00F71D9A">
          <w:pPr>
            <w:pStyle w:val="TOC2"/>
            <w:tabs>
              <w:tab w:val="right" w:leader="dot" w:pos="9350"/>
            </w:tabs>
            <w:rPr>
              <w:rFonts w:eastAsiaTheme="minorEastAsia"/>
              <w:noProof/>
            </w:rPr>
          </w:pPr>
          <w:hyperlink w:anchor="_Toc3978476" w:history="1">
            <w:r w:rsidR="001B0E74" w:rsidRPr="00A71E04">
              <w:rPr>
                <w:rStyle w:val="Hyperlink"/>
                <w:rFonts w:ascii="Times New Roman" w:hAnsi="Times New Roman" w:cs="Times New Roman"/>
                <w:noProof/>
              </w:rPr>
              <w:t>Resend</w:t>
            </w:r>
            <w:r w:rsidR="001B0E74">
              <w:rPr>
                <w:noProof/>
                <w:webHidden/>
              </w:rPr>
              <w:tab/>
            </w:r>
            <w:r w:rsidR="001B0E74">
              <w:rPr>
                <w:noProof/>
                <w:webHidden/>
              </w:rPr>
              <w:fldChar w:fldCharType="begin"/>
            </w:r>
            <w:r w:rsidR="001B0E74">
              <w:rPr>
                <w:noProof/>
                <w:webHidden/>
              </w:rPr>
              <w:instrText xml:space="preserve"> PAGEREF _Toc3978476 \h </w:instrText>
            </w:r>
            <w:r w:rsidR="001B0E74">
              <w:rPr>
                <w:noProof/>
                <w:webHidden/>
              </w:rPr>
            </w:r>
            <w:r w:rsidR="001B0E74">
              <w:rPr>
                <w:noProof/>
                <w:webHidden/>
              </w:rPr>
              <w:fldChar w:fldCharType="separate"/>
            </w:r>
            <w:r w:rsidR="001B0E74">
              <w:rPr>
                <w:noProof/>
                <w:webHidden/>
              </w:rPr>
              <w:t>37</w:t>
            </w:r>
            <w:r w:rsidR="001B0E74">
              <w:rPr>
                <w:noProof/>
                <w:webHidden/>
              </w:rPr>
              <w:fldChar w:fldCharType="end"/>
            </w:r>
          </w:hyperlink>
        </w:p>
        <w:p w14:paraId="414B77DE" w14:textId="22C0AB53" w:rsidR="001B0E74" w:rsidRDefault="00F71D9A">
          <w:pPr>
            <w:pStyle w:val="TOC2"/>
            <w:tabs>
              <w:tab w:val="right" w:leader="dot" w:pos="9350"/>
            </w:tabs>
            <w:rPr>
              <w:rFonts w:eastAsiaTheme="minorEastAsia"/>
              <w:noProof/>
            </w:rPr>
          </w:pPr>
          <w:hyperlink w:anchor="_Toc3978477" w:history="1">
            <w:r w:rsidR="001B0E74" w:rsidRPr="00A71E04">
              <w:rPr>
                <w:rStyle w:val="Hyperlink"/>
                <w:rFonts w:ascii="Times New Roman" w:hAnsi="Times New Roman" w:cs="Times New Roman"/>
                <w:noProof/>
              </w:rPr>
              <w:t>Disconnect</w:t>
            </w:r>
            <w:r w:rsidR="001B0E74">
              <w:rPr>
                <w:noProof/>
                <w:webHidden/>
              </w:rPr>
              <w:tab/>
            </w:r>
            <w:r w:rsidR="001B0E74">
              <w:rPr>
                <w:noProof/>
                <w:webHidden/>
              </w:rPr>
              <w:fldChar w:fldCharType="begin"/>
            </w:r>
            <w:r w:rsidR="001B0E74">
              <w:rPr>
                <w:noProof/>
                <w:webHidden/>
              </w:rPr>
              <w:instrText xml:space="preserve"> PAGEREF _Toc3978477 \h </w:instrText>
            </w:r>
            <w:r w:rsidR="001B0E74">
              <w:rPr>
                <w:noProof/>
                <w:webHidden/>
              </w:rPr>
            </w:r>
            <w:r w:rsidR="001B0E74">
              <w:rPr>
                <w:noProof/>
                <w:webHidden/>
              </w:rPr>
              <w:fldChar w:fldCharType="separate"/>
            </w:r>
            <w:r w:rsidR="001B0E74">
              <w:rPr>
                <w:noProof/>
                <w:webHidden/>
              </w:rPr>
              <w:t>38</w:t>
            </w:r>
            <w:r w:rsidR="001B0E74">
              <w:rPr>
                <w:noProof/>
                <w:webHidden/>
              </w:rPr>
              <w:fldChar w:fldCharType="end"/>
            </w:r>
          </w:hyperlink>
        </w:p>
        <w:p w14:paraId="0742494F" w14:textId="0A03EA0E" w:rsidR="001B0E74" w:rsidRDefault="00F71D9A">
          <w:pPr>
            <w:pStyle w:val="TOC2"/>
            <w:tabs>
              <w:tab w:val="right" w:leader="dot" w:pos="9350"/>
            </w:tabs>
            <w:rPr>
              <w:rFonts w:eastAsiaTheme="minorEastAsia"/>
              <w:noProof/>
            </w:rPr>
          </w:pPr>
          <w:hyperlink w:anchor="_Toc3978478" w:history="1">
            <w:r w:rsidR="001B0E74" w:rsidRPr="00A71E04">
              <w:rPr>
                <w:rStyle w:val="Hyperlink"/>
                <w:rFonts w:ascii="Times New Roman" w:hAnsi="Times New Roman" w:cs="Times New Roman"/>
                <w:noProof/>
              </w:rPr>
              <w:t>Reassign Order</w:t>
            </w:r>
            <w:r w:rsidR="001B0E74">
              <w:rPr>
                <w:noProof/>
                <w:webHidden/>
              </w:rPr>
              <w:tab/>
            </w:r>
            <w:r w:rsidR="001B0E74">
              <w:rPr>
                <w:noProof/>
                <w:webHidden/>
              </w:rPr>
              <w:fldChar w:fldCharType="begin"/>
            </w:r>
            <w:r w:rsidR="001B0E74">
              <w:rPr>
                <w:noProof/>
                <w:webHidden/>
              </w:rPr>
              <w:instrText xml:space="preserve"> PAGEREF _Toc3978478 \h </w:instrText>
            </w:r>
            <w:r w:rsidR="001B0E74">
              <w:rPr>
                <w:noProof/>
                <w:webHidden/>
              </w:rPr>
            </w:r>
            <w:r w:rsidR="001B0E74">
              <w:rPr>
                <w:noProof/>
                <w:webHidden/>
              </w:rPr>
              <w:fldChar w:fldCharType="separate"/>
            </w:r>
            <w:r w:rsidR="001B0E74">
              <w:rPr>
                <w:noProof/>
                <w:webHidden/>
              </w:rPr>
              <w:t>40</w:t>
            </w:r>
            <w:r w:rsidR="001B0E74">
              <w:rPr>
                <w:noProof/>
                <w:webHidden/>
              </w:rPr>
              <w:fldChar w:fldCharType="end"/>
            </w:r>
          </w:hyperlink>
        </w:p>
        <w:p w14:paraId="1502FE05" w14:textId="784E9E81" w:rsidR="001B0E74" w:rsidRDefault="00F71D9A">
          <w:pPr>
            <w:pStyle w:val="TOC2"/>
            <w:tabs>
              <w:tab w:val="right" w:leader="dot" w:pos="9350"/>
            </w:tabs>
            <w:rPr>
              <w:rFonts w:eastAsiaTheme="minorEastAsia"/>
              <w:noProof/>
            </w:rPr>
          </w:pPr>
          <w:hyperlink w:anchor="_Toc3978479" w:history="1">
            <w:r w:rsidR="001B0E74" w:rsidRPr="00A71E04">
              <w:rPr>
                <w:rStyle w:val="Hyperlink"/>
                <w:rFonts w:ascii="Times New Roman" w:hAnsi="Times New Roman" w:cs="Times New Roman"/>
                <w:noProof/>
              </w:rPr>
              <w:t>External APP Data Overview</w:t>
            </w:r>
            <w:r w:rsidR="001B0E74">
              <w:rPr>
                <w:noProof/>
                <w:webHidden/>
              </w:rPr>
              <w:tab/>
            </w:r>
            <w:r w:rsidR="001B0E74">
              <w:rPr>
                <w:noProof/>
                <w:webHidden/>
              </w:rPr>
              <w:fldChar w:fldCharType="begin"/>
            </w:r>
            <w:r w:rsidR="001B0E74">
              <w:rPr>
                <w:noProof/>
                <w:webHidden/>
              </w:rPr>
              <w:instrText xml:space="preserve"> PAGEREF _Toc3978479 \h </w:instrText>
            </w:r>
            <w:r w:rsidR="001B0E74">
              <w:rPr>
                <w:noProof/>
                <w:webHidden/>
              </w:rPr>
            </w:r>
            <w:r w:rsidR="001B0E74">
              <w:rPr>
                <w:noProof/>
                <w:webHidden/>
              </w:rPr>
              <w:fldChar w:fldCharType="separate"/>
            </w:r>
            <w:r w:rsidR="001B0E74">
              <w:rPr>
                <w:noProof/>
                <w:webHidden/>
              </w:rPr>
              <w:t>40</w:t>
            </w:r>
            <w:r w:rsidR="001B0E74">
              <w:rPr>
                <w:noProof/>
                <w:webHidden/>
              </w:rPr>
              <w:fldChar w:fldCharType="end"/>
            </w:r>
          </w:hyperlink>
        </w:p>
        <w:p w14:paraId="2ED7C0A3" w14:textId="6DF1BC53" w:rsidR="001B0E74" w:rsidRDefault="00F71D9A">
          <w:pPr>
            <w:pStyle w:val="TOC3"/>
            <w:tabs>
              <w:tab w:val="right" w:leader="dot" w:pos="9350"/>
            </w:tabs>
            <w:rPr>
              <w:rFonts w:eastAsiaTheme="minorEastAsia"/>
              <w:noProof/>
            </w:rPr>
          </w:pPr>
          <w:hyperlink w:anchor="_Toc3978480" w:history="1">
            <w:r w:rsidR="001B0E74" w:rsidRPr="00A71E04">
              <w:rPr>
                <w:rStyle w:val="Hyperlink"/>
                <w:rFonts w:ascii="Times New Roman" w:hAnsi="Times New Roman" w:cs="Times New Roman"/>
                <w:noProof/>
              </w:rPr>
              <w:t>Archival GUI</w:t>
            </w:r>
            <w:r w:rsidR="001B0E74">
              <w:rPr>
                <w:noProof/>
                <w:webHidden/>
              </w:rPr>
              <w:tab/>
            </w:r>
            <w:r w:rsidR="001B0E74">
              <w:rPr>
                <w:noProof/>
                <w:webHidden/>
              </w:rPr>
              <w:fldChar w:fldCharType="begin"/>
            </w:r>
            <w:r w:rsidR="001B0E74">
              <w:rPr>
                <w:noProof/>
                <w:webHidden/>
              </w:rPr>
              <w:instrText xml:space="preserve"> PAGEREF _Toc3978480 \h </w:instrText>
            </w:r>
            <w:r w:rsidR="001B0E74">
              <w:rPr>
                <w:noProof/>
                <w:webHidden/>
              </w:rPr>
            </w:r>
            <w:r w:rsidR="001B0E74">
              <w:rPr>
                <w:noProof/>
                <w:webHidden/>
              </w:rPr>
              <w:fldChar w:fldCharType="separate"/>
            </w:r>
            <w:r w:rsidR="001B0E74">
              <w:rPr>
                <w:noProof/>
                <w:webHidden/>
              </w:rPr>
              <w:t>41</w:t>
            </w:r>
            <w:r w:rsidR="001B0E74">
              <w:rPr>
                <w:noProof/>
                <w:webHidden/>
              </w:rPr>
              <w:fldChar w:fldCharType="end"/>
            </w:r>
          </w:hyperlink>
        </w:p>
        <w:p w14:paraId="2605F73F" w14:textId="0B008EC1" w:rsidR="001B0E74" w:rsidRDefault="00F71D9A">
          <w:pPr>
            <w:pStyle w:val="TOC3"/>
            <w:tabs>
              <w:tab w:val="right" w:leader="dot" w:pos="9350"/>
            </w:tabs>
            <w:rPr>
              <w:rFonts w:eastAsiaTheme="minorEastAsia"/>
              <w:noProof/>
            </w:rPr>
          </w:pPr>
          <w:hyperlink w:anchor="_Toc3978481" w:history="1">
            <w:r w:rsidR="001B0E74" w:rsidRPr="00A71E04">
              <w:rPr>
                <w:rStyle w:val="Hyperlink"/>
                <w:rFonts w:ascii="Times New Roman" w:hAnsi="Times New Roman" w:cs="Times New Roman"/>
                <w:noProof/>
              </w:rPr>
              <w:t>ASR Notes</w:t>
            </w:r>
            <w:r w:rsidR="001B0E74">
              <w:rPr>
                <w:noProof/>
                <w:webHidden/>
              </w:rPr>
              <w:tab/>
            </w:r>
            <w:r w:rsidR="001B0E74">
              <w:rPr>
                <w:noProof/>
                <w:webHidden/>
              </w:rPr>
              <w:fldChar w:fldCharType="begin"/>
            </w:r>
            <w:r w:rsidR="001B0E74">
              <w:rPr>
                <w:noProof/>
                <w:webHidden/>
              </w:rPr>
              <w:instrText xml:space="preserve"> PAGEREF _Toc3978481 \h </w:instrText>
            </w:r>
            <w:r w:rsidR="001B0E74">
              <w:rPr>
                <w:noProof/>
                <w:webHidden/>
              </w:rPr>
            </w:r>
            <w:r w:rsidR="001B0E74">
              <w:rPr>
                <w:noProof/>
                <w:webHidden/>
              </w:rPr>
              <w:fldChar w:fldCharType="separate"/>
            </w:r>
            <w:r w:rsidR="001B0E74">
              <w:rPr>
                <w:noProof/>
                <w:webHidden/>
              </w:rPr>
              <w:t>43</w:t>
            </w:r>
            <w:r w:rsidR="001B0E74">
              <w:rPr>
                <w:noProof/>
                <w:webHidden/>
              </w:rPr>
              <w:fldChar w:fldCharType="end"/>
            </w:r>
          </w:hyperlink>
        </w:p>
        <w:p w14:paraId="4DEAF10C" w14:textId="007A717C" w:rsidR="001B0E74" w:rsidRDefault="00F71D9A">
          <w:pPr>
            <w:pStyle w:val="TOC3"/>
            <w:tabs>
              <w:tab w:val="right" w:leader="dot" w:pos="9350"/>
            </w:tabs>
            <w:rPr>
              <w:rFonts w:eastAsiaTheme="minorEastAsia"/>
              <w:noProof/>
            </w:rPr>
          </w:pPr>
          <w:hyperlink w:anchor="_Toc3978482" w:history="1">
            <w:r w:rsidR="001B0E74" w:rsidRPr="00A71E04">
              <w:rPr>
                <w:rStyle w:val="Hyperlink"/>
                <w:rFonts w:ascii="Times New Roman" w:hAnsi="Times New Roman" w:cs="Times New Roman"/>
                <w:noProof/>
              </w:rPr>
              <w:t>ASR Status Tool</w:t>
            </w:r>
            <w:r w:rsidR="001B0E74">
              <w:rPr>
                <w:noProof/>
                <w:webHidden/>
              </w:rPr>
              <w:tab/>
            </w:r>
            <w:r w:rsidR="001B0E74">
              <w:rPr>
                <w:noProof/>
                <w:webHidden/>
              </w:rPr>
              <w:fldChar w:fldCharType="begin"/>
            </w:r>
            <w:r w:rsidR="001B0E74">
              <w:rPr>
                <w:noProof/>
                <w:webHidden/>
              </w:rPr>
              <w:instrText xml:space="preserve"> PAGEREF _Toc3978482 \h </w:instrText>
            </w:r>
            <w:r w:rsidR="001B0E74">
              <w:rPr>
                <w:noProof/>
                <w:webHidden/>
              </w:rPr>
            </w:r>
            <w:r w:rsidR="001B0E74">
              <w:rPr>
                <w:noProof/>
                <w:webHidden/>
              </w:rPr>
              <w:fldChar w:fldCharType="separate"/>
            </w:r>
            <w:r w:rsidR="001B0E74">
              <w:rPr>
                <w:noProof/>
                <w:webHidden/>
              </w:rPr>
              <w:t>44</w:t>
            </w:r>
            <w:r w:rsidR="001B0E74">
              <w:rPr>
                <w:noProof/>
                <w:webHidden/>
              </w:rPr>
              <w:fldChar w:fldCharType="end"/>
            </w:r>
          </w:hyperlink>
        </w:p>
        <w:p w14:paraId="492E25F0" w14:textId="59915055" w:rsidR="001B0E74" w:rsidRDefault="00F71D9A">
          <w:pPr>
            <w:pStyle w:val="TOC3"/>
            <w:tabs>
              <w:tab w:val="right" w:leader="dot" w:pos="9350"/>
            </w:tabs>
            <w:rPr>
              <w:rFonts w:eastAsiaTheme="minorEastAsia"/>
              <w:noProof/>
            </w:rPr>
          </w:pPr>
          <w:hyperlink w:anchor="_Toc3978483" w:history="1">
            <w:r w:rsidR="001B0E74" w:rsidRPr="00A71E04">
              <w:rPr>
                <w:rStyle w:val="Hyperlink"/>
                <w:rFonts w:ascii="Times New Roman" w:hAnsi="Times New Roman" w:cs="Times New Roman"/>
                <w:noProof/>
              </w:rPr>
              <w:t>BAN Inquiry</w:t>
            </w:r>
            <w:r w:rsidR="001B0E74">
              <w:rPr>
                <w:noProof/>
                <w:webHidden/>
              </w:rPr>
              <w:tab/>
            </w:r>
            <w:r w:rsidR="001B0E74">
              <w:rPr>
                <w:noProof/>
                <w:webHidden/>
              </w:rPr>
              <w:fldChar w:fldCharType="begin"/>
            </w:r>
            <w:r w:rsidR="001B0E74">
              <w:rPr>
                <w:noProof/>
                <w:webHidden/>
              </w:rPr>
              <w:instrText xml:space="preserve"> PAGEREF _Toc3978483 \h </w:instrText>
            </w:r>
            <w:r w:rsidR="001B0E74">
              <w:rPr>
                <w:noProof/>
                <w:webHidden/>
              </w:rPr>
            </w:r>
            <w:r w:rsidR="001B0E74">
              <w:rPr>
                <w:noProof/>
                <w:webHidden/>
              </w:rPr>
              <w:fldChar w:fldCharType="separate"/>
            </w:r>
            <w:r w:rsidR="001B0E74">
              <w:rPr>
                <w:noProof/>
                <w:webHidden/>
              </w:rPr>
              <w:t>46</w:t>
            </w:r>
            <w:r w:rsidR="001B0E74">
              <w:rPr>
                <w:noProof/>
                <w:webHidden/>
              </w:rPr>
              <w:fldChar w:fldCharType="end"/>
            </w:r>
          </w:hyperlink>
        </w:p>
        <w:p w14:paraId="0A723418" w14:textId="78E362F5" w:rsidR="001B0E74" w:rsidRDefault="00F71D9A">
          <w:pPr>
            <w:pStyle w:val="TOC3"/>
            <w:tabs>
              <w:tab w:val="right" w:leader="dot" w:pos="9350"/>
            </w:tabs>
            <w:rPr>
              <w:rFonts w:eastAsiaTheme="minorEastAsia"/>
              <w:noProof/>
            </w:rPr>
          </w:pPr>
          <w:hyperlink w:anchor="_Toc3978484" w:history="1">
            <w:r w:rsidR="001B0E74" w:rsidRPr="00A71E04">
              <w:rPr>
                <w:rStyle w:val="Hyperlink"/>
                <w:rFonts w:ascii="Times New Roman" w:hAnsi="Times New Roman" w:cs="Times New Roman"/>
                <w:noProof/>
              </w:rPr>
              <w:t>NC/NCI Inquiry</w:t>
            </w:r>
            <w:r w:rsidR="001B0E74">
              <w:rPr>
                <w:noProof/>
                <w:webHidden/>
              </w:rPr>
              <w:tab/>
            </w:r>
            <w:r w:rsidR="001B0E74">
              <w:rPr>
                <w:noProof/>
                <w:webHidden/>
              </w:rPr>
              <w:fldChar w:fldCharType="begin"/>
            </w:r>
            <w:r w:rsidR="001B0E74">
              <w:rPr>
                <w:noProof/>
                <w:webHidden/>
              </w:rPr>
              <w:instrText xml:space="preserve"> PAGEREF _Toc3978484 \h </w:instrText>
            </w:r>
            <w:r w:rsidR="001B0E74">
              <w:rPr>
                <w:noProof/>
                <w:webHidden/>
              </w:rPr>
            </w:r>
            <w:r w:rsidR="001B0E74">
              <w:rPr>
                <w:noProof/>
                <w:webHidden/>
              </w:rPr>
              <w:fldChar w:fldCharType="separate"/>
            </w:r>
            <w:r w:rsidR="001B0E74">
              <w:rPr>
                <w:noProof/>
                <w:webHidden/>
              </w:rPr>
              <w:t>50</w:t>
            </w:r>
            <w:r w:rsidR="001B0E74">
              <w:rPr>
                <w:noProof/>
                <w:webHidden/>
              </w:rPr>
              <w:fldChar w:fldCharType="end"/>
            </w:r>
          </w:hyperlink>
        </w:p>
        <w:p w14:paraId="5A453045" w14:textId="6E65510E" w:rsidR="001B0E74" w:rsidRDefault="00F71D9A">
          <w:pPr>
            <w:pStyle w:val="TOC1"/>
            <w:tabs>
              <w:tab w:val="right" w:leader="dot" w:pos="9350"/>
            </w:tabs>
            <w:rPr>
              <w:rFonts w:eastAsiaTheme="minorEastAsia"/>
              <w:noProof/>
            </w:rPr>
          </w:pPr>
          <w:hyperlink w:anchor="_Toc3978485" w:history="1">
            <w:r w:rsidR="001B0E74" w:rsidRPr="00A71E04">
              <w:rPr>
                <w:rStyle w:val="Hyperlink"/>
                <w:rFonts w:ascii="Times New Roman" w:hAnsi="Times New Roman" w:cs="Times New Roman"/>
                <w:noProof/>
              </w:rPr>
              <w:t>PREORDER Tab</w:t>
            </w:r>
            <w:r w:rsidR="001B0E74">
              <w:rPr>
                <w:noProof/>
                <w:webHidden/>
              </w:rPr>
              <w:tab/>
            </w:r>
            <w:r w:rsidR="001B0E74">
              <w:rPr>
                <w:noProof/>
                <w:webHidden/>
              </w:rPr>
              <w:fldChar w:fldCharType="begin"/>
            </w:r>
            <w:r w:rsidR="001B0E74">
              <w:rPr>
                <w:noProof/>
                <w:webHidden/>
              </w:rPr>
              <w:instrText xml:space="preserve"> PAGEREF _Toc3978485 \h </w:instrText>
            </w:r>
            <w:r w:rsidR="001B0E74">
              <w:rPr>
                <w:noProof/>
                <w:webHidden/>
              </w:rPr>
            </w:r>
            <w:r w:rsidR="001B0E74">
              <w:rPr>
                <w:noProof/>
                <w:webHidden/>
              </w:rPr>
              <w:fldChar w:fldCharType="separate"/>
            </w:r>
            <w:r w:rsidR="001B0E74">
              <w:rPr>
                <w:noProof/>
                <w:webHidden/>
              </w:rPr>
              <w:t>54</w:t>
            </w:r>
            <w:r w:rsidR="001B0E74">
              <w:rPr>
                <w:noProof/>
                <w:webHidden/>
              </w:rPr>
              <w:fldChar w:fldCharType="end"/>
            </w:r>
          </w:hyperlink>
        </w:p>
        <w:p w14:paraId="2B599FB5" w14:textId="56A94724" w:rsidR="001B0E74" w:rsidRDefault="00F71D9A">
          <w:pPr>
            <w:pStyle w:val="TOC3"/>
            <w:tabs>
              <w:tab w:val="right" w:leader="dot" w:pos="9350"/>
            </w:tabs>
            <w:rPr>
              <w:rFonts w:eastAsiaTheme="minorEastAsia"/>
              <w:noProof/>
            </w:rPr>
          </w:pPr>
          <w:hyperlink w:anchor="_Toc3978486" w:history="1">
            <w:r w:rsidR="001B0E74" w:rsidRPr="00A71E04">
              <w:rPr>
                <w:rStyle w:val="Hyperlink"/>
                <w:rFonts w:ascii="Times New Roman" w:hAnsi="Times New Roman" w:cs="Times New Roman"/>
                <w:noProof/>
              </w:rPr>
              <w:t>EASE CFA Inquiry</w:t>
            </w:r>
            <w:r w:rsidR="001B0E74">
              <w:rPr>
                <w:noProof/>
                <w:webHidden/>
              </w:rPr>
              <w:tab/>
            </w:r>
            <w:r w:rsidR="001B0E74">
              <w:rPr>
                <w:noProof/>
                <w:webHidden/>
              </w:rPr>
              <w:fldChar w:fldCharType="begin"/>
            </w:r>
            <w:r w:rsidR="001B0E74">
              <w:rPr>
                <w:noProof/>
                <w:webHidden/>
              </w:rPr>
              <w:instrText xml:space="preserve"> PAGEREF _Toc3978486 \h </w:instrText>
            </w:r>
            <w:r w:rsidR="001B0E74">
              <w:rPr>
                <w:noProof/>
                <w:webHidden/>
              </w:rPr>
            </w:r>
            <w:r w:rsidR="001B0E74">
              <w:rPr>
                <w:noProof/>
                <w:webHidden/>
              </w:rPr>
              <w:fldChar w:fldCharType="separate"/>
            </w:r>
            <w:r w:rsidR="001B0E74">
              <w:rPr>
                <w:noProof/>
                <w:webHidden/>
              </w:rPr>
              <w:t>55</w:t>
            </w:r>
            <w:r w:rsidR="001B0E74">
              <w:rPr>
                <w:noProof/>
                <w:webHidden/>
              </w:rPr>
              <w:fldChar w:fldCharType="end"/>
            </w:r>
          </w:hyperlink>
        </w:p>
        <w:p w14:paraId="2850B806" w14:textId="6A96DB1A" w:rsidR="001B0E74" w:rsidRDefault="00F71D9A">
          <w:pPr>
            <w:pStyle w:val="TOC3"/>
            <w:tabs>
              <w:tab w:val="right" w:leader="dot" w:pos="9350"/>
            </w:tabs>
            <w:rPr>
              <w:rFonts w:eastAsiaTheme="minorEastAsia"/>
              <w:noProof/>
            </w:rPr>
          </w:pPr>
          <w:hyperlink w:anchor="_Toc3978487" w:history="1">
            <w:r w:rsidR="001B0E74" w:rsidRPr="00A71E04">
              <w:rPr>
                <w:rStyle w:val="Hyperlink"/>
                <w:rFonts w:ascii="Times New Roman" w:hAnsi="Times New Roman" w:cs="Times New Roman"/>
                <w:noProof/>
              </w:rPr>
              <w:t>EASE CLLI_SCAN Inquiry</w:t>
            </w:r>
            <w:r w:rsidR="001B0E74">
              <w:rPr>
                <w:noProof/>
                <w:webHidden/>
              </w:rPr>
              <w:tab/>
            </w:r>
            <w:r w:rsidR="001B0E74">
              <w:rPr>
                <w:noProof/>
                <w:webHidden/>
              </w:rPr>
              <w:fldChar w:fldCharType="begin"/>
            </w:r>
            <w:r w:rsidR="001B0E74">
              <w:rPr>
                <w:noProof/>
                <w:webHidden/>
              </w:rPr>
              <w:instrText xml:space="preserve"> PAGEREF _Toc3978487 \h </w:instrText>
            </w:r>
            <w:r w:rsidR="001B0E74">
              <w:rPr>
                <w:noProof/>
                <w:webHidden/>
              </w:rPr>
            </w:r>
            <w:r w:rsidR="001B0E74">
              <w:rPr>
                <w:noProof/>
                <w:webHidden/>
              </w:rPr>
              <w:fldChar w:fldCharType="separate"/>
            </w:r>
            <w:r w:rsidR="001B0E74">
              <w:rPr>
                <w:noProof/>
                <w:webHidden/>
              </w:rPr>
              <w:t>60</w:t>
            </w:r>
            <w:r w:rsidR="001B0E74">
              <w:rPr>
                <w:noProof/>
                <w:webHidden/>
              </w:rPr>
              <w:fldChar w:fldCharType="end"/>
            </w:r>
          </w:hyperlink>
        </w:p>
        <w:p w14:paraId="3BB08CC8" w14:textId="1085C1A8" w:rsidR="001B0E74" w:rsidRDefault="00F71D9A">
          <w:pPr>
            <w:pStyle w:val="TOC3"/>
            <w:tabs>
              <w:tab w:val="right" w:leader="dot" w:pos="9350"/>
            </w:tabs>
            <w:rPr>
              <w:rFonts w:eastAsiaTheme="minorEastAsia"/>
              <w:noProof/>
            </w:rPr>
          </w:pPr>
          <w:hyperlink w:anchor="_Toc3978488" w:history="1">
            <w:r w:rsidR="001B0E74" w:rsidRPr="00A71E04">
              <w:rPr>
                <w:rStyle w:val="Hyperlink"/>
                <w:rFonts w:ascii="Times New Roman" w:hAnsi="Times New Roman" w:cs="Times New Roman"/>
                <w:noProof/>
              </w:rPr>
              <w:t>EASE Ethernet Inquiry</w:t>
            </w:r>
            <w:r w:rsidR="001B0E74">
              <w:rPr>
                <w:noProof/>
                <w:webHidden/>
              </w:rPr>
              <w:tab/>
            </w:r>
            <w:r w:rsidR="001B0E74">
              <w:rPr>
                <w:noProof/>
                <w:webHidden/>
              </w:rPr>
              <w:fldChar w:fldCharType="begin"/>
            </w:r>
            <w:r w:rsidR="001B0E74">
              <w:rPr>
                <w:noProof/>
                <w:webHidden/>
              </w:rPr>
              <w:instrText xml:space="preserve"> PAGEREF _Toc3978488 \h </w:instrText>
            </w:r>
            <w:r w:rsidR="001B0E74">
              <w:rPr>
                <w:noProof/>
                <w:webHidden/>
              </w:rPr>
            </w:r>
            <w:r w:rsidR="001B0E74">
              <w:rPr>
                <w:noProof/>
                <w:webHidden/>
              </w:rPr>
              <w:fldChar w:fldCharType="separate"/>
            </w:r>
            <w:r w:rsidR="001B0E74">
              <w:rPr>
                <w:noProof/>
                <w:webHidden/>
              </w:rPr>
              <w:t>65</w:t>
            </w:r>
            <w:r w:rsidR="001B0E74">
              <w:rPr>
                <w:noProof/>
                <w:webHidden/>
              </w:rPr>
              <w:fldChar w:fldCharType="end"/>
            </w:r>
          </w:hyperlink>
        </w:p>
        <w:p w14:paraId="7F159CE2" w14:textId="4890C164" w:rsidR="001B0E74" w:rsidRDefault="00F71D9A">
          <w:pPr>
            <w:pStyle w:val="TOC3"/>
            <w:tabs>
              <w:tab w:val="right" w:leader="dot" w:pos="9350"/>
            </w:tabs>
            <w:rPr>
              <w:rFonts w:eastAsiaTheme="minorEastAsia"/>
              <w:noProof/>
            </w:rPr>
          </w:pPr>
          <w:hyperlink w:anchor="_Toc3978489" w:history="1">
            <w:r w:rsidR="001B0E74" w:rsidRPr="00A71E04">
              <w:rPr>
                <w:rStyle w:val="Hyperlink"/>
                <w:rFonts w:ascii="Times New Roman" w:hAnsi="Times New Roman" w:cs="Times New Roman"/>
                <w:noProof/>
                <w:shd w:val="clear" w:color="auto" w:fill="FFFFFF" w:themeFill="background1"/>
              </w:rPr>
              <w:t>EASE Location Inquiry</w:t>
            </w:r>
            <w:r w:rsidR="001B0E74">
              <w:rPr>
                <w:noProof/>
                <w:webHidden/>
              </w:rPr>
              <w:tab/>
            </w:r>
            <w:r w:rsidR="001B0E74">
              <w:rPr>
                <w:noProof/>
                <w:webHidden/>
              </w:rPr>
              <w:fldChar w:fldCharType="begin"/>
            </w:r>
            <w:r w:rsidR="001B0E74">
              <w:rPr>
                <w:noProof/>
                <w:webHidden/>
              </w:rPr>
              <w:instrText xml:space="preserve"> PAGEREF _Toc3978489 \h </w:instrText>
            </w:r>
            <w:r w:rsidR="001B0E74">
              <w:rPr>
                <w:noProof/>
                <w:webHidden/>
              </w:rPr>
            </w:r>
            <w:r w:rsidR="001B0E74">
              <w:rPr>
                <w:noProof/>
                <w:webHidden/>
              </w:rPr>
              <w:fldChar w:fldCharType="separate"/>
            </w:r>
            <w:r w:rsidR="001B0E74">
              <w:rPr>
                <w:noProof/>
                <w:webHidden/>
              </w:rPr>
              <w:t>72</w:t>
            </w:r>
            <w:r w:rsidR="001B0E74">
              <w:rPr>
                <w:noProof/>
                <w:webHidden/>
              </w:rPr>
              <w:fldChar w:fldCharType="end"/>
            </w:r>
          </w:hyperlink>
        </w:p>
        <w:p w14:paraId="7B308E32" w14:textId="39EC436E" w:rsidR="001B0E74" w:rsidRDefault="00F71D9A">
          <w:pPr>
            <w:pStyle w:val="TOC3"/>
            <w:tabs>
              <w:tab w:val="right" w:leader="dot" w:pos="9350"/>
            </w:tabs>
            <w:rPr>
              <w:rFonts w:eastAsiaTheme="minorEastAsia"/>
              <w:noProof/>
            </w:rPr>
          </w:pPr>
          <w:hyperlink w:anchor="_Toc3978490" w:history="1">
            <w:r w:rsidR="001B0E74" w:rsidRPr="00A71E04">
              <w:rPr>
                <w:rStyle w:val="Hyperlink"/>
                <w:rFonts w:ascii="Times New Roman" w:hAnsi="Times New Roman" w:cs="Times New Roman"/>
                <w:noProof/>
              </w:rPr>
              <w:t>EASE PREORDER Search Function</w:t>
            </w:r>
            <w:r w:rsidR="001B0E74">
              <w:rPr>
                <w:noProof/>
                <w:webHidden/>
              </w:rPr>
              <w:tab/>
            </w:r>
            <w:r w:rsidR="001B0E74">
              <w:rPr>
                <w:noProof/>
                <w:webHidden/>
              </w:rPr>
              <w:fldChar w:fldCharType="begin"/>
            </w:r>
            <w:r w:rsidR="001B0E74">
              <w:rPr>
                <w:noProof/>
                <w:webHidden/>
              </w:rPr>
              <w:instrText xml:space="preserve"> PAGEREF _Toc3978490 \h </w:instrText>
            </w:r>
            <w:r w:rsidR="001B0E74">
              <w:rPr>
                <w:noProof/>
                <w:webHidden/>
              </w:rPr>
            </w:r>
            <w:r w:rsidR="001B0E74">
              <w:rPr>
                <w:noProof/>
                <w:webHidden/>
              </w:rPr>
              <w:fldChar w:fldCharType="separate"/>
            </w:r>
            <w:r w:rsidR="001B0E74">
              <w:rPr>
                <w:noProof/>
                <w:webHidden/>
              </w:rPr>
              <w:t>80</w:t>
            </w:r>
            <w:r w:rsidR="001B0E74">
              <w:rPr>
                <w:noProof/>
                <w:webHidden/>
              </w:rPr>
              <w:fldChar w:fldCharType="end"/>
            </w:r>
          </w:hyperlink>
        </w:p>
        <w:p w14:paraId="10CC1D5C" w14:textId="2BB97621" w:rsidR="001B0E74" w:rsidRDefault="00F71D9A">
          <w:pPr>
            <w:pStyle w:val="TOC1"/>
            <w:tabs>
              <w:tab w:val="right" w:leader="dot" w:pos="9350"/>
            </w:tabs>
            <w:rPr>
              <w:rFonts w:eastAsiaTheme="minorEastAsia"/>
              <w:noProof/>
            </w:rPr>
          </w:pPr>
          <w:hyperlink w:anchor="_Toc3978491" w:history="1">
            <w:r w:rsidR="001B0E74" w:rsidRPr="00A71E04">
              <w:rPr>
                <w:rStyle w:val="Hyperlink"/>
                <w:rFonts w:ascii="Times New Roman" w:hAnsi="Times New Roman" w:cs="Times New Roman"/>
                <w:noProof/>
              </w:rPr>
              <w:t>TEMPLATE Tab</w:t>
            </w:r>
            <w:r w:rsidR="001B0E74">
              <w:rPr>
                <w:noProof/>
                <w:webHidden/>
              </w:rPr>
              <w:tab/>
            </w:r>
            <w:r w:rsidR="001B0E74">
              <w:rPr>
                <w:noProof/>
                <w:webHidden/>
              </w:rPr>
              <w:fldChar w:fldCharType="begin"/>
            </w:r>
            <w:r w:rsidR="001B0E74">
              <w:rPr>
                <w:noProof/>
                <w:webHidden/>
              </w:rPr>
              <w:instrText xml:space="preserve"> PAGEREF _Toc3978491 \h </w:instrText>
            </w:r>
            <w:r w:rsidR="001B0E74">
              <w:rPr>
                <w:noProof/>
                <w:webHidden/>
              </w:rPr>
            </w:r>
            <w:r w:rsidR="001B0E74">
              <w:rPr>
                <w:noProof/>
                <w:webHidden/>
              </w:rPr>
              <w:fldChar w:fldCharType="separate"/>
            </w:r>
            <w:r w:rsidR="001B0E74">
              <w:rPr>
                <w:noProof/>
                <w:webHidden/>
              </w:rPr>
              <w:t>83</w:t>
            </w:r>
            <w:r w:rsidR="001B0E74">
              <w:rPr>
                <w:noProof/>
                <w:webHidden/>
              </w:rPr>
              <w:fldChar w:fldCharType="end"/>
            </w:r>
          </w:hyperlink>
        </w:p>
        <w:p w14:paraId="018F1C61" w14:textId="2317A93C" w:rsidR="001B0E74" w:rsidRDefault="00F71D9A">
          <w:pPr>
            <w:pStyle w:val="TOC3"/>
            <w:tabs>
              <w:tab w:val="right" w:leader="dot" w:pos="9350"/>
            </w:tabs>
            <w:rPr>
              <w:rFonts w:eastAsiaTheme="minorEastAsia"/>
              <w:noProof/>
            </w:rPr>
          </w:pPr>
          <w:hyperlink w:anchor="_Toc3978492" w:history="1">
            <w:r w:rsidR="001B0E74" w:rsidRPr="00A71E04">
              <w:rPr>
                <w:rStyle w:val="Hyperlink"/>
                <w:rFonts w:ascii="Times New Roman" w:hAnsi="Times New Roman" w:cs="Times New Roman"/>
                <w:noProof/>
              </w:rPr>
              <w:t>Creating a NEW template</w:t>
            </w:r>
            <w:r w:rsidR="001B0E74">
              <w:rPr>
                <w:noProof/>
                <w:webHidden/>
              </w:rPr>
              <w:tab/>
            </w:r>
            <w:r w:rsidR="001B0E74">
              <w:rPr>
                <w:noProof/>
                <w:webHidden/>
              </w:rPr>
              <w:fldChar w:fldCharType="begin"/>
            </w:r>
            <w:r w:rsidR="001B0E74">
              <w:rPr>
                <w:noProof/>
                <w:webHidden/>
              </w:rPr>
              <w:instrText xml:space="preserve"> PAGEREF _Toc3978492 \h </w:instrText>
            </w:r>
            <w:r w:rsidR="001B0E74">
              <w:rPr>
                <w:noProof/>
                <w:webHidden/>
              </w:rPr>
            </w:r>
            <w:r w:rsidR="001B0E74">
              <w:rPr>
                <w:noProof/>
                <w:webHidden/>
              </w:rPr>
              <w:fldChar w:fldCharType="separate"/>
            </w:r>
            <w:r w:rsidR="001B0E74">
              <w:rPr>
                <w:noProof/>
                <w:webHidden/>
              </w:rPr>
              <w:t>84</w:t>
            </w:r>
            <w:r w:rsidR="001B0E74">
              <w:rPr>
                <w:noProof/>
                <w:webHidden/>
              </w:rPr>
              <w:fldChar w:fldCharType="end"/>
            </w:r>
          </w:hyperlink>
        </w:p>
        <w:p w14:paraId="6A40736D" w14:textId="1D258432" w:rsidR="001B0E74" w:rsidRDefault="00F71D9A">
          <w:pPr>
            <w:pStyle w:val="TOC3"/>
            <w:tabs>
              <w:tab w:val="right" w:leader="dot" w:pos="9350"/>
            </w:tabs>
            <w:rPr>
              <w:rFonts w:eastAsiaTheme="minorEastAsia"/>
              <w:noProof/>
            </w:rPr>
          </w:pPr>
          <w:hyperlink w:anchor="_Toc3978493" w:history="1">
            <w:r w:rsidR="001B0E74" w:rsidRPr="00A71E04">
              <w:rPr>
                <w:rStyle w:val="Hyperlink"/>
                <w:rFonts w:ascii="Times New Roman" w:hAnsi="Times New Roman" w:cs="Times New Roman"/>
                <w:noProof/>
              </w:rPr>
              <w:t>Using SEARCH in the Template Tab</w:t>
            </w:r>
            <w:r w:rsidR="001B0E74">
              <w:rPr>
                <w:noProof/>
                <w:webHidden/>
              </w:rPr>
              <w:tab/>
            </w:r>
            <w:r w:rsidR="001B0E74">
              <w:rPr>
                <w:noProof/>
                <w:webHidden/>
              </w:rPr>
              <w:fldChar w:fldCharType="begin"/>
            </w:r>
            <w:r w:rsidR="001B0E74">
              <w:rPr>
                <w:noProof/>
                <w:webHidden/>
              </w:rPr>
              <w:instrText xml:space="preserve"> PAGEREF _Toc3978493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14:paraId="459913A9" w14:textId="041C9670" w:rsidR="001B0E74" w:rsidRDefault="00F71D9A">
          <w:pPr>
            <w:pStyle w:val="TOC3"/>
            <w:tabs>
              <w:tab w:val="right" w:leader="dot" w:pos="9350"/>
            </w:tabs>
            <w:rPr>
              <w:rFonts w:eastAsiaTheme="minorEastAsia"/>
              <w:noProof/>
            </w:rPr>
          </w:pPr>
          <w:hyperlink w:anchor="_Toc3978494" w:history="1">
            <w:r w:rsidR="001B0E74" w:rsidRPr="00A71E04">
              <w:rPr>
                <w:rStyle w:val="Hyperlink"/>
                <w:rFonts w:ascii="Times New Roman" w:hAnsi="Times New Roman" w:cs="Times New Roman"/>
                <w:noProof/>
              </w:rPr>
              <w:t>Viewing the Template List</w:t>
            </w:r>
            <w:r w:rsidR="001B0E74">
              <w:rPr>
                <w:noProof/>
                <w:webHidden/>
              </w:rPr>
              <w:tab/>
            </w:r>
            <w:r w:rsidR="001B0E74">
              <w:rPr>
                <w:noProof/>
                <w:webHidden/>
              </w:rPr>
              <w:fldChar w:fldCharType="begin"/>
            </w:r>
            <w:r w:rsidR="001B0E74">
              <w:rPr>
                <w:noProof/>
                <w:webHidden/>
              </w:rPr>
              <w:instrText xml:space="preserve"> PAGEREF _Toc3978494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14:paraId="1C941164" w14:textId="121DE667" w:rsidR="001B0E74" w:rsidRDefault="00F71D9A">
          <w:pPr>
            <w:pStyle w:val="TOC3"/>
            <w:tabs>
              <w:tab w:val="right" w:leader="dot" w:pos="9350"/>
            </w:tabs>
            <w:rPr>
              <w:rFonts w:eastAsiaTheme="minorEastAsia"/>
              <w:noProof/>
            </w:rPr>
          </w:pPr>
          <w:hyperlink w:anchor="_Toc3978495" w:history="1">
            <w:r w:rsidR="001B0E74" w:rsidRPr="00A71E04">
              <w:rPr>
                <w:rStyle w:val="Hyperlink"/>
                <w:rFonts w:ascii="Times New Roman" w:hAnsi="Times New Roman" w:cs="Times New Roman"/>
                <w:noProof/>
              </w:rPr>
              <w:t>Selecting a Template</w:t>
            </w:r>
            <w:r w:rsidR="001B0E74">
              <w:rPr>
                <w:noProof/>
                <w:webHidden/>
              </w:rPr>
              <w:tab/>
            </w:r>
            <w:r w:rsidR="001B0E74">
              <w:rPr>
                <w:noProof/>
                <w:webHidden/>
              </w:rPr>
              <w:fldChar w:fldCharType="begin"/>
            </w:r>
            <w:r w:rsidR="001B0E74">
              <w:rPr>
                <w:noProof/>
                <w:webHidden/>
              </w:rPr>
              <w:instrText xml:space="preserve"> PAGEREF _Toc3978495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14:paraId="776BD861" w14:textId="36348EE4" w:rsidR="001B0E74" w:rsidRDefault="00F71D9A">
          <w:pPr>
            <w:pStyle w:val="TOC3"/>
            <w:tabs>
              <w:tab w:val="right" w:leader="dot" w:pos="9350"/>
            </w:tabs>
            <w:rPr>
              <w:rFonts w:eastAsiaTheme="minorEastAsia"/>
              <w:noProof/>
            </w:rPr>
          </w:pPr>
          <w:hyperlink w:anchor="_Toc3978496" w:history="1">
            <w:r w:rsidR="001B0E74" w:rsidRPr="00A71E04">
              <w:rPr>
                <w:rStyle w:val="Hyperlink"/>
                <w:rFonts w:ascii="Times New Roman" w:hAnsi="Times New Roman" w:cs="Times New Roman"/>
                <w:noProof/>
              </w:rPr>
              <w:t>Deleting a Template</w:t>
            </w:r>
            <w:r w:rsidR="001B0E74">
              <w:rPr>
                <w:noProof/>
                <w:webHidden/>
              </w:rPr>
              <w:tab/>
            </w:r>
            <w:r w:rsidR="001B0E74">
              <w:rPr>
                <w:noProof/>
                <w:webHidden/>
              </w:rPr>
              <w:fldChar w:fldCharType="begin"/>
            </w:r>
            <w:r w:rsidR="001B0E74">
              <w:rPr>
                <w:noProof/>
                <w:webHidden/>
              </w:rPr>
              <w:instrText xml:space="preserve"> PAGEREF _Toc3978496 \h </w:instrText>
            </w:r>
            <w:r w:rsidR="001B0E74">
              <w:rPr>
                <w:noProof/>
                <w:webHidden/>
              </w:rPr>
            </w:r>
            <w:r w:rsidR="001B0E74">
              <w:rPr>
                <w:noProof/>
                <w:webHidden/>
              </w:rPr>
              <w:fldChar w:fldCharType="separate"/>
            </w:r>
            <w:r w:rsidR="001B0E74">
              <w:rPr>
                <w:noProof/>
                <w:webHidden/>
              </w:rPr>
              <w:t>88</w:t>
            </w:r>
            <w:r w:rsidR="001B0E74">
              <w:rPr>
                <w:noProof/>
                <w:webHidden/>
              </w:rPr>
              <w:fldChar w:fldCharType="end"/>
            </w:r>
          </w:hyperlink>
        </w:p>
        <w:p w14:paraId="7F590422" w14:textId="1FF87483" w:rsidR="001B0E74" w:rsidRDefault="00F71D9A">
          <w:pPr>
            <w:pStyle w:val="TOC1"/>
            <w:tabs>
              <w:tab w:val="right" w:leader="dot" w:pos="9350"/>
            </w:tabs>
            <w:rPr>
              <w:rFonts w:eastAsiaTheme="minorEastAsia"/>
              <w:noProof/>
            </w:rPr>
          </w:pPr>
          <w:hyperlink w:anchor="_Toc3978497" w:history="1">
            <w:r w:rsidR="001B0E74" w:rsidRPr="00A71E04">
              <w:rPr>
                <w:rStyle w:val="Hyperlink"/>
                <w:rFonts w:ascii="Times New Roman" w:hAnsi="Times New Roman" w:cs="Times New Roman"/>
                <w:noProof/>
              </w:rPr>
              <w:t>Creating an Order in EASE VFO</w:t>
            </w:r>
            <w:r w:rsidR="001B0E74">
              <w:rPr>
                <w:noProof/>
                <w:webHidden/>
              </w:rPr>
              <w:tab/>
            </w:r>
            <w:r w:rsidR="001B0E74">
              <w:rPr>
                <w:noProof/>
                <w:webHidden/>
              </w:rPr>
              <w:fldChar w:fldCharType="begin"/>
            </w:r>
            <w:r w:rsidR="001B0E74">
              <w:rPr>
                <w:noProof/>
                <w:webHidden/>
              </w:rPr>
              <w:instrText xml:space="preserve"> PAGEREF _Toc3978497 \h </w:instrText>
            </w:r>
            <w:r w:rsidR="001B0E74">
              <w:rPr>
                <w:noProof/>
                <w:webHidden/>
              </w:rPr>
            </w:r>
            <w:r w:rsidR="001B0E74">
              <w:rPr>
                <w:noProof/>
                <w:webHidden/>
              </w:rPr>
              <w:fldChar w:fldCharType="separate"/>
            </w:r>
            <w:r w:rsidR="001B0E74">
              <w:rPr>
                <w:noProof/>
                <w:webHidden/>
              </w:rPr>
              <w:t>89</w:t>
            </w:r>
            <w:r w:rsidR="001B0E74">
              <w:rPr>
                <w:noProof/>
                <w:webHidden/>
              </w:rPr>
              <w:fldChar w:fldCharType="end"/>
            </w:r>
          </w:hyperlink>
        </w:p>
        <w:p w14:paraId="15009925" w14:textId="52946286" w:rsidR="001B0E74" w:rsidRDefault="00F71D9A">
          <w:pPr>
            <w:pStyle w:val="TOC3"/>
            <w:tabs>
              <w:tab w:val="right" w:leader="dot" w:pos="9350"/>
            </w:tabs>
            <w:rPr>
              <w:rFonts w:eastAsiaTheme="minorEastAsia"/>
              <w:noProof/>
            </w:rPr>
          </w:pPr>
          <w:hyperlink w:anchor="_Toc3978498" w:history="1">
            <w:r w:rsidR="001B0E74" w:rsidRPr="00A71E04">
              <w:rPr>
                <w:rStyle w:val="Hyperlink"/>
                <w:rFonts w:ascii="Times New Roman" w:hAnsi="Times New Roman" w:cs="Times New Roman"/>
                <w:noProof/>
              </w:rPr>
              <w:t>ORDER Tab</w:t>
            </w:r>
            <w:r w:rsidR="001B0E74">
              <w:rPr>
                <w:noProof/>
                <w:webHidden/>
              </w:rPr>
              <w:tab/>
            </w:r>
            <w:r w:rsidR="001B0E74">
              <w:rPr>
                <w:noProof/>
                <w:webHidden/>
              </w:rPr>
              <w:fldChar w:fldCharType="begin"/>
            </w:r>
            <w:r w:rsidR="001B0E74">
              <w:rPr>
                <w:noProof/>
                <w:webHidden/>
              </w:rPr>
              <w:instrText xml:space="preserve"> PAGEREF _Toc3978498 \h </w:instrText>
            </w:r>
            <w:r w:rsidR="001B0E74">
              <w:rPr>
                <w:noProof/>
                <w:webHidden/>
              </w:rPr>
            </w:r>
            <w:r w:rsidR="001B0E74">
              <w:rPr>
                <w:noProof/>
                <w:webHidden/>
              </w:rPr>
              <w:fldChar w:fldCharType="separate"/>
            </w:r>
            <w:r w:rsidR="001B0E74">
              <w:rPr>
                <w:noProof/>
                <w:webHidden/>
              </w:rPr>
              <w:t>95</w:t>
            </w:r>
            <w:r w:rsidR="001B0E74">
              <w:rPr>
                <w:noProof/>
                <w:webHidden/>
              </w:rPr>
              <w:fldChar w:fldCharType="end"/>
            </w:r>
          </w:hyperlink>
        </w:p>
        <w:p w14:paraId="52FFDF9B" w14:textId="12E605B8" w:rsidR="001B0E74" w:rsidRDefault="00F71D9A">
          <w:pPr>
            <w:pStyle w:val="TOC3"/>
            <w:tabs>
              <w:tab w:val="right" w:leader="dot" w:pos="9350"/>
            </w:tabs>
            <w:rPr>
              <w:rFonts w:eastAsiaTheme="minorEastAsia"/>
              <w:noProof/>
            </w:rPr>
          </w:pPr>
          <w:hyperlink w:anchor="_Toc3978499" w:history="1">
            <w:r w:rsidR="001B0E74" w:rsidRPr="00A71E04">
              <w:rPr>
                <w:rStyle w:val="Hyperlink"/>
                <w:rFonts w:ascii="Times New Roman" w:hAnsi="Times New Roman" w:cs="Times New Roman"/>
                <w:noProof/>
              </w:rPr>
              <w:t>PREORDER Tab</w:t>
            </w:r>
            <w:r w:rsidR="001B0E74">
              <w:rPr>
                <w:noProof/>
                <w:webHidden/>
              </w:rPr>
              <w:tab/>
            </w:r>
            <w:r w:rsidR="001B0E74">
              <w:rPr>
                <w:noProof/>
                <w:webHidden/>
              </w:rPr>
              <w:fldChar w:fldCharType="begin"/>
            </w:r>
            <w:r w:rsidR="001B0E74">
              <w:rPr>
                <w:noProof/>
                <w:webHidden/>
              </w:rPr>
              <w:instrText xml:space="preserve"> PAGEREF _Toc3978499 \h </w:instrText>
            </w:r>
            <w:r w:rsidR="001B0E74">
              <w:rPr>
                <w:noProof/>
                <w:webHidden/>
              </w:rPr>
            </w:r>
            <w:r w:rsidR="001B0E74">
              <w:rPr>
                <w:noProof/>
                <w:webHidden/>
              </w:rPr>
              <w:fldChar w:fldCharType="separate"/>
            </w:r>
            <w:r w:rsidR="001B0E74">
              <w:rPr>
                <w:noProof/>
                <w:webHidden/>
              </w:rPr>
              <w:t>98</w:t>
            </w:r>
            <w:r w:rsidR="001B0E74">
              <w:rPr>
                <w:noProof/>
                <w:webHidden/>
              </w:rPr>
              <w:fldChar w:fldCharType="end"/>
            </w:r>
          </w:hyperlink>
        </w:p>
        <w:p w14:paraId="3D321BDE" w14:textId="3EE7D04A" w:rsidR="001B0E74" w:rsidRDefault="00F71D9A">
          <w:pPr>
            <w:pStyle w:val="TOC3"/>
            <w:tabs>
              <w:tab w:val="right" w:leader="dot" w:pos="9350"/>
            </w:tabs>
            <w:rPr>
              <w:rFonts w:eastAsiaTheme="minorEastAsia"/>
              <w:noProof/>
            </w:rPr>
          </w:pPr>
          <w:hyperlink w:anchor="_Toc3978500" w:history="1">
            <w:r w:rsidR="001B0E74" w:rsidRPr="00A71E04">
              <w:rPr>
                <w:rStyle w:val="Hyperlink"/>
                <w:rFonts w:ascii="Times New Roman" w:hAnsi="Times New Roman" w:cs="Times New Roman"/>
                <w:noProof/>
              </w:rPr>
              <w:t>Order Header Information</w:t>
            </w:r>
            <w:r w:rsidR="001B0E74">
              <w:rPr>
                <w:noProof/>
                <w:webHidden/>
              </w:rPr>
              <w:tab/>
            </w:r>
            <w:r w:rsidR="001B0E74">
              <w:rPr>
                <w:noProof/>
                <w:webHidden/>
              </w:rPr>
              <w:fldChar w:fldCharType="begin"/>
            </w:r>
            <w:r w:rsidR="001B0E74">
              <w:rPr>
                <w:noProof/>
                <w:webHidden/>
              </w:rPr>
              <w:instrText xml:space="preserve"> PAGEREF _Toc3978500 \h </w:instrText>
            </w:r>
            <w:r w:rsidR="001B0E74">
              <w:rPr>
                <w:noProof/>
                <w:webHidden/>
              </w:rPr>
            </w:r>
            <w:r w:rsidR="001B0E74">
              <w:rPr>
                <w:noProof/>
                <w:webHidden/>
              </w:rPr>
              <w:fldChar w:fldCharType="separate"/>
            </w:r>
            <w:r w:rsidR="001B0E74">
              <w:rPr>
                <w:noProof/>
                <w:webHidden/>
              </w:rPr>
              <w:t>99</w:t>
            </w:r>
            <w:r w:rsidR="001B0E74">
              <w:rPr>
                <w:noProof/>
                <w:webHidden/>
              </w:rPr>
              <w:fldChar w:fldCharType="end"/>
            </w:r>
          </w:hyperlink>
        </w:p>
        <w:p w14:paraId="4663F654" w14:textId="2FFBB057" w:rsidR="001B0E74" w:rsidRDefault="00F71D9A">
          <w:pPr>
            <w:pStyle w:val="TOC3"/>
            <w:tabs>
              <w:tab w:val="right" w:leader="dot" w:pos="9350"/>
            </w:tabs>
            <w:rPr>
              <w:rFonts w:eastAsiaTheme="minorEastAsia"/>
              <w:noProof/>
            </w:rPr>
          </w:pPr>
          <w:hyperlink w:anchor="_Toc3978501" w:history="1">
            <w:r w:rsidR="001B0E74" w:rsidRPr="00A71E04">
              <w:rPr>
                <w:rStyle w:val="Hyperlink"/>
                <w:rFonts w:ascii="Times New Roman" w:hAnsi="Times New Roman" w:cs="Times New Roman"/>
                <w:noProof/>
              </w:rPr>
              <w:t>Associated ASR forms</w:t>
            </w:r>
            <w:r w:rsidR="001B0E74">
              <w:rPr>
                <w:noProof/>
                <w:webHidden/>
              </w:rPr>
              <w:tab/>
            </w:r>
            <w:r w:rsidR="001B0E74">
              <w:rPr>
                <w:noProof/>
                <w:webHidden/>
              </w:rPr>
              <w:fldChar w:fldCharType="begin"/>
            </w:r>
            <w:r w:rsidR="001B0E74">
              <w:rPr>
                <w:noProof/>
                <w:webHidden/>
              </w:rPr>
              <w:instrText xml:space="preserve"> PAGEREF _Toc3978501 \h </w:instrText>
            </w:r>
            <w:r w:rsidR="001B0E74">
              <w:rPr>
                <w:noProof/>
                <w:webHidden/>
              </w:rPr>
            </w:r>
            <w:r w:rsidR="001B0E74">
              <w:rPr>
                <w:noProof/>
                <w:webHidden/>
              </w:rPr>
              <w:fldChar w:fldCharType="separate"/>
            </w:r>
            <w:r w:rsidR="001B0E74">
              <w:rPr>
                <w:noProof/>
                <w:webHidden/>
              </w:rPr>
              <w:t>100</w:t>
            </w:r>
            <w:r w:rsidR="001B0E74">
              <w:rPr>
                <w:noProof/>
                <w:webHidden/>
              </w:rPr>
              <w:fldChar w:fldCharType="end"/>
            </w:r>
          </w:hyperlink>
        </w:p>
        <w:p w14:paraId="03EDD6D3" w14:textId="5896F866" w:rsidR="001B0E74" w:rsidRDefault="00F71D9A">
          <w:pPr>
            <w:pStyle w:val="TOC3"/>
            <w:tabs>
              <w:tab w:val="right" w:leader="dot" w:pos="9350"/>
            </w:tabs>
            <w:rPr>
              <w:rFonts w:eastAsiaTheme="minorEastAsia"/>
              <w:noProof/>
            </w:rPr>
          </w:pPr>
          <w:hyperlink w:anchor="_Toc3978502" w:history="1">
            <w:r w:rsidR="001B0E74" w:rsidRPr="00A71E04">
              <w:rPr>
                <w:rStyle w:val="Hyperlink"/>
                <w:rFonts w:ascii="Times New Roman" w:hAnsi="Times New Roman" w:cs="Times New Roman"/>
                <w:noProof/>
              </w:rPr>
              <w:t>Navigating within the Created Order</w:t>
            </w:r>
            <w:r w:rsidR="001B0E74">
              <w:rPr>
                <w:noProof/>
                <w:webHidden/>
              </w:rPr>
              <w:tab/>
            </w:r>
            <w:r w:rsidR="001B0E74">
              <w:rPr>
                <w:noProof/>
                <w:webHidden/>
              </w:rPr>
              <w:fldChar w:fldCharType="begin"/>
            </w:r>
            <w:r w:rsidR="001B0E74">
              <w:rPr>
                <w:noProof/>
                <w:webHidden/>
              </w:rPr>
              <w:instrText xml:space="preserve"> PAGEREF _Toc3978502 \h </w:instrText>
            </w:r>
            <w:r w:rsidR="001B0E74">
              <w:rPr>
                <w:noProof/>
                <w:webHidden/>
              </w:rPr>
            </w:r>
            <w:r w:rsidR="001B0E74">
              <w:rPr>
                <w:noProof/>
                <w:webHidden/>
              </w:rPr>
              <w:fldChar w:fldCharType="separate"/>
            </w:r>
            <w:r w:rsidR="001B0E74">
              <w:rPr>
                <w:noProof/>
                <w:webHidden/>
              </w:rPr>
              <w:t>101</w:t>
            </w:r>
            <w:r w:rsidR="001B0E74">
              <w:rPr>
                <w:noProof/>
                <w:webHidden/>
              </w:rPr>
              <w:fldChar w:fldCharType="end"/>
            </w:r>
          </w:hyperlink>
        </w:p>
        <w:p w14:paraId="56571C1E" w14:textId="02F60208" w:rsidR="001B0E74" w:rsidRDefault="00F71D9A">
          <w:pPr>
            <w:pStyle w:val="TOC2"/>
            <w:tabs>
              <w:tab w:val="right" w:leader="dot" w:pos="9350"/>
            </w:tabs>
            <w:rPr>
              <w:rFonts w:eastAsiaTheme="minorEastAsia"/>
              <w:noProof/>
            </w:rPr>
          </w:pPr>
          <w:hyperlink w:anchor="_Toc3978503" w:history="1">
            <w:r w:rsidR="001B0E74" w:rsidRPr="00A71E04">
              <w:rPr>
                <w:rStyle w:val="Hyperlink"/>
                <w:rFonts w:ascii="Times New Roman" w:hAnsi="Times New Roman" w:cs="Times New Roman"/>
                <w:noProof/>
              </w:rPr>
              <w:t>Appendix 1 - Order Status</w:t>
            </w:r>
            <w:r w:rsidR="001B0E74">
              <w:rPr>
                <w:noProof/>
                <w:webHidden/>
              </w:rPr>
              <w:tab/>
            </w:r>
            <w:r w:rsidR="001B0E74">
              <w:rPr>
                <w:noProof/>
                <w:webHidden/>
              </w:rPr>
              <w:fldChar w:fldCharType="begin"/>
            </w:r>
            <w:r w:rsidR="001B0E74">
              <w:rPr>
                <w:noProof/>
                <w:webHidden/>
              </w:rPr>
              <w:instrText xml:space="preserve"> PAGEREF _Toc3978503 \h </w:instrText>
            </w:r>
            <w:r w:rsidR="001B0E74">
              <w:rPr>
                <w:noProof/>
                <w:webHidden/>
              </w:rPr>
            </w:r>
            <w:r w:rsidR="001B0E74">
              <w:rPr>
                <w:noProof/>
                <w:webHidden/>
              </w:rPr>
              <w:fldChar w:fldCharType="separate"/>
            </w:r>
            <w:r w:rsidR="001B0E74">
              <w:rPr>
                <w:noProof/>
                <w:webHidden/>
              </w:rPr>
              <w:t>106</w:t>
            </w:r>
            <w:r w:rsidR="001B0E74">
              <w:rPr>
                <w:noProof/>
                <w:webHidden/>
              </w:rPr>
              <w:fldChar w:fldCharType="end"/>
            </w:r>
          </w:hyperlink>
        </w:p>
        <w:p w14:paraId="66DE7EF7" w14:textId="70ED50F2" w:rsidR="001B0E74" w:rsidRDefault="00F71D9A">
          <w:pPr>
            <w:pStyle w:val="TOC2"/>
            <w:tabs>
              <w:tab w:val="right" w:leader="dot" w:pos="9350"/>
            </w:tabs>
            <w:rPr>
              <w:rFonts w:eastAsiaTheme="minorEastAsia"/>
              <w:noProof/>
            </w:rPr>
          </w:pPr>
          <w:hyperlink w:anchor="_Toc3978504" w:history="1">
            <w:r w:rsidR="001B0E74" w:rsidRPr="00A71E04">
              <w:rPr>
                <w:rStyle w:val="Hyperlink"/>
                <w:rFonts w:ascii="Times New Roman" w:hAnsi="Times New Roman" w:cs="Times New Roman"/>
                <w:noProof/>
              </w:rPr>
              <w:t>Appendix 2 - Order Types</w:t>
            </w:r>
            <w:r w:rsidR="001B0E74">
              <w:rPr>
                <w:noProof/>
                <w:webHidden/>
              </w:rPr>
              <w:tab/>
            </w:r>
            <w:r w:rsidR="001B0E74">
              <w:rPr>
                <w:noProof/>
                <w:webHidden/>
              </w:rPr>
              <w:fldChar w:fldCharType="begin"/>
            </w:r>
            <w:r w:rsidR="001B0E74">
              <w:rPr>
                <w:noProof/>
                <w:webHidden/>
              </w:rPr>
              <w:instrText xml:space="preserve"> PAGEREF _Toc3978504 \h </w:instrText>
            </w:r>
            <w:r w:rsidR="001B0E74">
              <w:rPr>
                <w:noProof/>
                <w:webHidden/>
              </w:rPr>
            </w:r>
            <w:r w:rsidR="001B0E74">
              <w:rPr>
                <w:noProof/>
                <w:webHidden/>
              </w:rPr>
              <w:fldChar w:fldCharType="separate"/>
            </w:r>
            <w:r w:rsidR="001B0E74">
              <w:rPr>
                <w:noProof/>
                <w:webHidden/>
              </w:rPr>
              <w:t>116</w:t>
            </w:r>
            <w:r w:rsidR="001B0E74">
              <w:rPr>
                <w:noProof/>
                <w:webHidden/>
              </w:rPr>
              <w:fldChar w:fldCharType="end"/>
            </w:r>
          </w:hyperlink>
        </w:p>
        <w:p w14:paraId="00B9C24B" w14:textId="065812A2" w:rsidR="001B0E74" w:rsidRDefault="00F71D9A">
          <w:pPr>
            <w:pStyle w:val="TOC2"/>
            <w:tabs>
              <w:tab w:val="right" w:leader="dot" w:pos="9350"/>
            </w:tabs>
            <w:rPr>
              <w:rFonts w:eastAsiaTheme="minorEastAsia"/>
              <w:noProof/>
            </w:rPr>
          </w:pPr>
          <w:hyperlink w:anchor="_Toc3978505" w:history="1">
            <w:r w:rsidR="001B0E74" w:rsidRPr="00A71E04">
              <w:rPr>
                <w:rStyle w:val="Hyperlink"/>
                <w:rFonts w:ascii="Times New Roman" w:hAnsi="Times New Roman" w:cs="Times New Roman"/>
                <w:noProof/>
              </w:rPr>
              <w:t>Appendix 3 – EASE UOM Implementation Guidelines</w:t>
            </w:r>
            <w:r w:rsidR="001B0E74">
              <w:rPr>
                <w:noProof/>
                <w:webHidden/>
              </w:rPr>
              <w:tab/>
            </w:r>
            <w:r w:rsidR="001B0E74">
              <w:rPr>
                <w:noProof/>
                <w:webHidden/>
              </w:rPr>
              <w:fldChar w:fldCharType="begin"/>
            </w:r>
            <w:r w:rsidR="001B0E74">
              <w:rPr>
                <w:noProof/>
                <w:webHidden/>
              </w:rPr>
              <w:instrText xml:space="preserve"> PAGEREF _Toc3978505 \h </w:instrText>
            </w:r>
            <w:r w:rsidR="001B0E74">
              <w:rPr>
                <w:noProof/>
                <w:webHidden/>
              </w:rPr>
            </w:r>
            <w:r w:rsidR="001B0E74">
              <w:rPr>
                <w:noProof/>
                <w:webHidden/>
              </w:rPr>
              <w:fldChar w:fldCharType="separate"/>
            </w:r>
            <w:r w:rsidR="001B0E74">
              <w:rPr>
                <w:noProof/>
                <w:webHidden/>
              </w:rPr>
              <w:t>120</w:t>
            </w:r>
            <w:r w:rsidR="001B0E74">
              <w:rPr>
                <w:noProof/>
                <w:webHidden/>
              </w:rPr>
              <w:fldChar w:fldCharType="end"/>
            </w:r>
          </w:hyperlink>
        </w:p>
        <w:p w14:paraId="746C6BFD" w14:textId="7C7D716B" w:rsidR="00C619EE" w:rsidRPr="008017AA" w:rsidRDefault="00C619EE" w:rsidP="00C619EE">
          <w:pPr>
            <w:rPr>
              <w:rFonts w:ascii="Times New Roman" w:hAnsi="Times New Roman" w:cs="Times New Roman"/>
            </w:rPr>
          </w:pPr>
          <w:r w:rsidRPr="008017AA">
            <w:rPr>
              <w:rFonts w:ascii="Times New Roman" w:hAnsi="Times New Roman" w:cs="Times New Roman"/>
              <w:b/>
              <w:bCs/>
              <w:noProof/>
            </w:rPr>
            <w:fldChar w:fldCharType="end"/>
          </w:r>
        </w:p>
      </w:sdtContent>
    </w:sdt>
    <w:p w14:paraId="7E77BBFF" w14:textId="77777777" w:rsidR="00C619EE" w:rsidRPr="008017AA" w:rsidRDefault="00C619EE" w:rsidP="00C619EE">
      <w:pPr>
        <w:rPr>
          <w:rFonts w:ascii="Times New Roman" w:hAnsi="Times New Roman" w:cs="Times New Roman"/>
        </w:rPr>
      </w:pPr>
    </w:p>
    <w:p w14:paraId="527425D7" w14:textId="77777777" w:rsidR="00C619EE" w:rsidRPr="008017AA" w:rsidRDefault="00C619EE" w:rsidP="00C619EE">
      <w:pPr>
        <w:rPr>
          <w:rFonts w:ascii="Times New Roman" w:hAnsi="Times New Roman" w:cs="Times New Roman"/>
        </w:rPr>
      </w:pPr>
    </w:p>
    <w:p w14:paraId="4CDC7ADA" w14:textId="77777777" w:rsidR="00C619EE" w:rsidRPr="008017AA" w:rsidRDefault="00C619EE" w:rsidP="00C619EE">
      <w:pPr>
        <w:rPr>
          <w:rFonts w:ascii="Times New Roman" w:hAnsi="Times New Roman" w:cs="Times New Roman"/>
        </w:rPr>
      </w:pPr>
    </w:p>
    <w:p w14:paraId="4161DD8E" w14:textId="77777777" w:rsidR="00C619EE" w:rsidRPr="008017AA" w:rsidRDefault="00C619EE" w:rsidP="00C619EE">
      <w:pPr>
        <w:rPr>
          <w:rFonts w:ascii="Times New Roman" w:hAnsi="Times New Roman" w:cs="Times New Roman"/>
        </w:rPr>
      </w:pPr>
    </w:p>
    <w:p w14:paraId="627D5AB0" w14:textId="77777777" w:rsidR="00C619EE" w:rsidRPr="008017AA" w:rsidRDefault="00C619EE" w:rsidP="00C619EE">
      <w:pPr>
        <w:rPr>
          <w:rFonts w:ascii="Times New Roman" w:hAnsi="Times New Roman" w:cs="Times New Roman"/>
        </w:rPr>
      </w:pPr>
    </w:p>
    <w:p w14:paraId="6372ACA8" w14:textId="77777777" w:rsidR="00C619EE" w:rsidRPr="008017AA" w:rsidRDefault="00C619EE" w:rsidP="00C619EE">
      <w:pPr>
        <w:rPr>
          <w:rFonts w:ascii="Times New Roman" w:hAnsi="Times New Roman" w:cs="Times New Roman"/>
        </w:rPr>
      </w:pPr>
    </w:p>
    <w:p w14:paraId="415688DD" w14:textId="77777777"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p w14:paraId="2FCD6C57" w14:textId="77777777" w:rsidR="00C619EE" w:rsidRPr="008017AA" w:rsidRDefault="00C619EE" w:rsidP="00C619EE">
      <w:pPr>
        <w:rPr>
          <w:rFonts w:ascii="Times New Roman" w:hAnsi="Times New Roman" w:cs="Times New Roman"/>
        </w:rPr>
        <w:sectPr w:rsidR="00C619EE" w:rsidRPr="008017AA" w:rsidSect="00F14E46">
          <w:footerReference w:type="default" r:id="rId9"/>
          <w:type w:val="continuous"/>
          <w:pgSz w:w="12240" w:h="15840"/>
          <w:pgMar w:top="1440" w:right="1440" w:bottom="1440" w:left="1440" w:header="720" w:footer="315" w:gutter="0"/>
          <w:cols w:space="720"/>
          <w:docGrid w:linePitch="360"/>
        </w:sectPr>
      </w:pPr>
    </w:p>
    <w:p w14:paraId="76C20837" w14:textId="330365B8" w:rsidR="00C619EE" w:rsidRPr="008017AA" w:rsidRDefault="00C619EE" w:rsidP="00C619EE">
      <w:pPr>
        <w:pStyle w:val="Heading1"/>
        <w:rPr>
          <w:rFonts w:ascii="Times New Roman" w:hAnsi="Times New Roman" w:cs="Times New Roman"/>
          <w:sz w:val="36"/>
          <w:szCs w:val="36"/>
        </w:rPr>
      </w:pPr>
      <w:bookmarkStart w:id="4" w:name="_Toc3978454"/>
      <w:bookmarkStart w:id="5" w:name="_fs_GC6OOtFp0OlNySn4DNdg"/>
      <w:bookmarkStart w:id="6" w:name="_Hlk1567075"/>
      <w:r w:rsidRPr="008017AA">
        <w:rPr>
          <w:rFonts w:ascii="Times New Roman" w:hAnsi="Times New Roman" w:cs="Times New Roman"/>
          <w:sz w:val="36"/>
          <w:szCs w:val="36"/>
        </w:rPr>
        <w:t>Documentation</w:t>
      </w:r>
      <w:r w:rsidR="00C63BFC" w:rsidRPr="008017AA">
        <w:rPr>
          <w:rFonts w:ascii="Times New Roman" w:hAnsi="Times New Roman" w:cs="Times New Roman"/>
          <w:sz w:val="36"/>
          <w:szCs w:val="36"/>
        </w:rPr>
        <w:t xml:space="preserve"> Overview</w:t>
      </w:r>
      <w:bookmarkEnd w:id="4"/>
    </w:p>
    <w:bookmarkEnd w:id="5"/>
    <w:p w14:paraId="15958999" w14:textId="4EF5725D" w:rsidR="00C619EE" w:rsidRPr="008017AA" w:rsidRDefault="00C619EE" w:rsidP="00C619EE">
      <w:pPr>
        <w:pStyle w:val="BulletLast"/>
        <w:spacing w:after="0"/>
        <w:rPr>
          <w:snapToGrid/>
        </w:rPr>
      </w:pPr>
    </w:p>
    <w:tbl>
      <w:tblPr>
        <w:tblW w:w="9500" w:type="dxa"/>
        <w:tblLayout w:type="fixed"/>
        <w:tblLook w:val="0000" w:firstRow="0" w:lastRow="0" w:firstColumn="0" w:lastColumn="0" w:noHBand="0" w:noVBand="0"/>
      </w:tblPr>
      <w:tblGrid>
        <w:gridCol w:w="1728"/>
        <w:gridCol w:w="7772"/>
      </w:tblGrid>
      <w:tr w:rsidR="00DE0025" w:rsidRPr="008017AA" w14:paraId="5FFF9F48" w14:textId="77777777" w:rsidTr="00DE0025">
        <w:tc>
          <w:tcPr>
            <w:tcW w:w="1728" w:type="dxa"/>
            <w:shd w:val="clear" w:color="auto" w:fill="auto"/>
          </w:tcPr>
          <w:p w14:paraId="0D702E69" w14:textId="611F5751" w:rsidR="00DE0025" w:rsidRPr="008017AA" w:rsidRDefault="00DE0025" w:rsidP="00DE0025">
            <w:pPr>
              <w:pStyle w:val="Heading5"/>
            </w:pPr>
            <w:r w:rsidRPr="008017AA">
              <w:t>Overview</w:t>
            </w:r>
          </w:p>
        </w:tc>
        <w:tc>
          <w:tcPr>
            <w:tcW w:w="7772" w:type="dxa"/>
            <w:shd w:val="clear" w:color="auto" w:fill="auto"/>
          </w:tcPr>
          <w:p w14:paraId="6447D4F0" w14:textId="056ACCAB" w:rsidR="00BF7F5B" w:rsidRPr="008017AA" w:rsidRDefault="00BF7F5B" w:rsidP="00BF7F5B">
            <w:pPr>
              <w:autoSpaceDE w:val="0"/>
              <w:autoSpaceDN w:val="0"/>
              <w:adjustRightInd w:val="0"/>
              <w:rPr>
                <w:rFonts w:ascii="Times New Roman" w:hAnsi="Times New Roman" w:cs="Times New Roman"/>
              </w:rPr>
            </w:pPr>
            <w:r w:rsidRPr="008017AA">
              <w:rPr>
                <w:rFonts w:ascii="Times New Roman" w:hAnsi="Times New Roman" w:cs="Times New Roman"/>
              </w:rPr>
              <w:t xml:space="preserve">This User guide provide additional information on the implementation process, business and configuration parameters, and provides the user with instruction for using the </w:t>
            </w:r>
            <w:r w:rsidR="00A64F3A" w:rsidRPr="008017AA">
              <w:rPr>
                <w:rFonts w:ascii="Times New Roman" w:hAnsi="Times New Roman" w:cs="Times New Roman"/>
              </w:rPr>
              <w:t>EASE</w:t>
            </w:r>
            <w:r w:rsidRPr="008017AA">
              <w:rPr>
                <w:rFonts w:ascii="Times New Roman" w:hAnsi="Times New Roman" w:cs="Times New Roman"/>
              </w:rPr>
              <w:t xml:space="preserve"> system to preform Pre-Order Activities as well as create, modify, cancel, and submit Access Service Requests (ASRs).   This guide is meant for a generic order representation only.  </w:t>
            </w:r>
          </w:p>
          <w:p w14:paraId="2CB32874" w14:textId="77777777" w:rsidR="00BF7F5B" w:rsidRPr="008017AA" w:rsidRDefault="00BF7F5B" w:rsidP="00BF7F5B">
            <w:pPr>
              <w:autoSpaceDE w:val="0"/>
              <w:autoSpaceDN w:val="0"/>
              <w:adjustRightInd w:val="0"/>
              <w:rPr>
                <w:rFonts w:ascii="Times New Roman" w:hAnsi="Times New Roman" w:cs="Times New Roman"/>
              </w:rPr>
            </w:pPr>
          </w:p>
          <w:p w14:paraId="760E3798" w14:textId="7414C68E" w:rsidR="00BF7F5B" w:rsidRPr="008017AA" w:rsidRDefault="00DE0025" w:rsidP="00DE0025">
            <w:pPr>
              <w:pStyle w:val="BodyText"/>
              <w:spacing w:after="240"/>
              <w:rPr>
                <w:rFonts w:ascii="Times New Roman" w:hAnsi="Times New Roman" w:cs="Times New Roman"/>
              </w:rPr>
            </w:pPr>
            <w:r w:rsidRPr="008017AA">
              <w:rPr>
                <w:rFonts w:ascii="Times New Roman" w:hAnsi="Times New Roman" w:cs="Times New Roman"/>
              </w:rPr>
              <w:t xml:space="preserve">The </w:t>
            </w:r>
            <w:r w:rsidR="00A64F3A" w:rsidRPr="008017AA">
              <w:rPr>
                <w:rFonts w:ascii="Times New Roman" w:hAnsi="Times New Roman" w:cs="Times New Roman"/>
              </w:rPr>
              <w:t>EASE</w:t>
            </w:r>
            <w:r w:rsidRPr="008017AA">
              <w:rPr>
                <w:rFonts w:ascii="Times New Roman" w:hAnsi="Times New Roman" w:cs="Times New Roman"/>
              </w:rPr>
              <w:t xml:space="preserve"> ordering process follows the Access Service Request Ordering Guidelines (ASOG) located at </w:t>
            </w:r>
            <w:hyperlink r:id="rId10" w:history="1">
              <w:r w:rsidRPr="008017AA">
                <w:rPr>
                  <w:rStyle w:val="Hyperlink"/>
                  <w:rFonts w:ascii="Times New Roman" w:hAnsi="Times New Roman" w:cs="Times New Roman"/>
                </w:rPr>
                <w:t>http://www.atis.org/atis/clc/obf/download.htm</w:t>
              </w:r>
            </w:hyperlink>
            <w:r w:rsidRPr="008017AA">
              <w:rPr>
                <w:rFonts w:ascii="Times New Roman" w:hAnsi="Times New Roman" w:cs="Times New Roman"/>
              </w:rPr>
              <w:t>.   The Customer is responsible for obtaining permissions and rights to the ATIS documentation.</w:t>
            </w:r>
            <w:r w:rsidR="00BF7F5B" w:rsidRPr="008017AA">
              <w:rPr>
                <w:rFonts w:ascii="Times New Roman" w:hAnsi="Times New Roman" w:cs="Times New Roman"/>
              </w:rPr>
              <w:t xml:space="preserve"> The ASOG and custom business rules should be referenced for specific guidelines in the population of fields for specific order submission.  </w:t>
            </w:r>
          </w:p>
          <w:p w14:paraId="673B5A3F" w14:textId="5B06CBF5" w:rsidR="00DE0025" w:rsidRPr="008017AA" w:rsidRDefault="00DE0025" w:rsidP="00DE0025">
            <w:pPr>
              <w:pStyle w:val="BodyText"/>
              <w:spacing w:after="240"/>
              <w:rPr>
                <w:rFonts w:ascii="Times New Roman" w:hAnsi="Times New Roman" w:cs="Times New Roman"/>
              </w:rPr>
            </w:pPr>
            <w:r w:rsidRPr="008017AA">
              <w:rPr>
                <w:rFonts w:ascii="Times New Roman" w:hAnsi="Times New Roman" w:cs="Times New Roman"/>
              </w:rPr>
              <w:t xml:space="preserve">The content of the document may change after issuance. To notify CLECs/IXCs of any changes to </w:t>
            </w:r>
            <w:r w:rsidR="00A64F3A" w:rsidRPr="008017AA">
              <w:rPr>
                <w:rFonts w:ascii="Times New Roman" w:hAnsi="Times New Roman" w:cs="Times New Roman"/>
              </w:rPr>
              <w:t>EASE</w:t>
            </w:r>
            <w:r w:rsidRPr="008017AA">
              <w:rPr>
                <w:rFonts w:ascii="Times New Roman" w:hAnsi="Times New Roman" w:cs="Times New Roman"/>
              </w:rPr>
              <w:t xml:space="preserve">, CenturyLink will issue an Addendum to the document. The Addendum will be placed on the CenturyLink website and a </w:t>
            </w:r>
            <w:r w:rsidR="00B73C7C" w:rsidRPr="008017AA">
              <w:rPr>
                <w:rFonts w:ascii="Times New Roman" w:hAnsi="Times New Roman" w:cs="Times New Roman"/>
              </w:rPr>
              <w:t>Release</w:t>
            </w:r>
            <w:r w:rsidRPr="008017AA">
              <w:rPr>
                <w:rFonts w:ascii="Times New Roman" w:hAnsi="Times New Roman" w:cs="Times New Roman"/>
              </w:rPr>
              <w:t xml:space="preserve"> Notification will be distributed to the CLECs/IXCs. Additionally, the Order Technical Specifications Document will be updated as required to correct for documentation and/or system bugs. </w:t>
            </w:r>
          </w:p>
          <w:p w14:paraId="7DBD8142" w14:textId="77777777" w:rsidR="00B721BD" w:rsidRPr="008017AA" w:rsidRDefault="00DE0025" w:rsidP="00B721BD">
            <w:pPr>
              <w:pStyle w:val="Bullet"/>
              <w:numPr>
                <w:ilvl w:val="0"/>
                <w:numId w:val="0"/>
              </w:numPr>
              <w:rPr>
                <w:szCs w:val="22"/>
              </w:rPr>
            </w:pPr>
            <w:r w:rsidRPr="008017AA">
              <w:rPr>
                <w:szCs w:val="22"/>
              </w:rPr>
              <w:t xml:space="preserve">Information specific to each ASOG Industry Upgrade is made available to the CLEC/IXC/WSP based on CMP guidelines and summarized in the schedule in </w:t>
            </w:r>
          </w:p>
          <w:p w14:paraId="23B13309" w14:textId="63EFB346" w:rsidR="00DE0025" w:rsidRPr="008017AA" w:rsidRDefault="00DE0025" w:rsidP="00B721BD">
            <w:pPr>
              <w:pStyle w:val="Bullet"/>
              <w:numPr>
                <w:ilvl w:val="0"/>
                <w:numId w:val="0"/>
              </w:numPr>
              <w:rPr>
                <w:szCs w:val="22"/>
              </w:rPr>
            </w:pPr>
            <w:r w:rsidRPr="008017AA">
              <w:rPr>
                <w:szCs w:val="22"/>
              </w:rPr>
              <w:t>Table 1.</w:t>
            </w:r>
          </w:p>
        </w:tc>
      </w:tr>
    </w:tbl>
    <w:p w14:paraId="39314B87" w14:textId="332B498B" w:rsidR="00DE0025" w:rsidRPr="008017AA" w:rsidRDefault="00DE0025" w:rsidP="00C619EE">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DE0025" w:rsidRPr="008017AA" w14:paraId="327FF28D" w14:textId="77777777" w:rsidTr="00C63BFC">
        <w:tc>
          <w:tcPr>
            <w:tcW w:w="4770" w:type="dxa"/>
            <w:shd w:val="clear" w:color="auto" w:fill="BFBFBF" w:themeFill="background1" w:themeFillShade="BF"/>
          </w:tcPr>
          <w:p w14:paraId="55A552AC" w14:textId="77777777" w:rsidR="00DE0025" w:rsidRPr="008017AA" w:rsidRDefault="00DE0025" w:rsidP="00DE0025">
            <w:pPr>
              <w:autoSpaceDE w:val="0"/>
              <w:autoSpaceDN w:val="0"/>
              <w:adjustRightInd w:val="0"/>
              <w:jc w:val="center"/>
              <w:rPr>
                <w:rFonts w:ascii="Times New Roman" w:hAnsi="Times New Roman" w:cs="Times New Roman"/>
                <w:b/>
              </w:rPr>
            </w:pPr>
            <w:r w:rsidRPr="008017AA">
              <w:rPr>
                <w:rFonts w:ascii="Times New Roman" w:hAnsi="Times New Roman" w:cs="Times New Roman"/>
                <w:b/>
              </w:rPr>
              <w:t>PUBLICATION</w:t>
            </w:r>
          </w:p>
        </w:tc>
        <w:tc>
          <w:tcPr>
            <w:tcW w:w="4050" w:type="dxa"/>
            <w:shd w:val="clear" w:color="auto" w:fill="BFBFBF" w:themeFill="background1" w:themeFillShade="BF"/>
          </w:tcPr>
          <w:p w14:paraId="426186DF" w14:textId="77777777" w:rsidR="00DE0025" w:rsidRPr="008017AA" w:rsidRDefault="00DE0025" w:rsidP="00DE0025">
            <w:pPr>
              <w:autoSpaceDE w:val="0"/>
              <w:autoSpaceDN w:val="0"/>
              <w:adjustRightInd w:val="0"/>
              <w:jc w:val="center"/>
              <w:rPr>
                <w:rFonts w:ascii="Times New Roman" w:hAnsi="Times New Roman" w:cs="Times New Roman"/>
                <w:b/>
              </w:rPr>
            </w:pPr>
            <w:r w:rsidRPr="008017AA">
              <w:rPr>
                <w:rFonts w:ascii="Times New Roman" w:hAnsi="Times New Roman" w:cs="Times New Roman"/>
                <w:b/>
              </w:rPr>
              <w:t>SCHEDULED DELIVERY</w:t>
            </w:r>
          </w:p>
        </w:tc>
      </w:tr>
      <w:tr w:rsidR="00DE0025" w:rsidRPr="008017AA" w14:paraId="1CE40920" w14:textId="77777777" w:rsidTr="00C63BFC">
        <w:tc>
          <w:tcPr>
            <w:tcW w:w="4770" w:type="dxa"/>
            <w:shd w:val="clear" w:color="auto" w:fill="F2F2F2" w:themeFill="background1" w:themeFillShade="F2"/>
          </w:tcPr>
          <w:p w14:paraId="7188E762"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Draft Order/Pre-Order Technical Specifications</w:t>
            </w:r>
          </w:p>
        </w:tc>
        <w:tc>
          <w:tcPr>
            <w:tcW w:w="4050" w:type="dxa"/>
            <w:shd w:val="clear" w:color="auto" w:fill="F2F2F2" w:themeFill="background1" w:themeFillShade="F2"/>
          </w:tcPr>
          <w:p w14:paraId="2C21847A"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73 days before Industry Upgrade Date</w:t>
            </w:r>
          </w:p>
        </w:tc>
      </w:tr>
      <w:tr w:rsidR="00DE0025" w:rsidRPr="008017AA" w14:paraId="09DE2F33" w14:textId="77777777" w:rsidTr="00C63BFC">
        <w:tc>
          <w:tcPr>
            <w:tcW w:w="4770" w:type="dxa"/>
            <w:shd w:val="clear" w:color="auto" w:fill="F2F2F2" w:themeFill="background1" w:themeFillShade="F2"/>
          </w:tcPr>
          <w:p w14:paraId="733ECB11" w14:textId="6C15994D"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 xml:space="preserve">Draft </w:t>
            </w:r>
            <w:r w:rsidR="00A64F3A" w:rsidRPr="008017AA">
              <w:rPr>
                <w:rFonts w:ascii="Times New Roman" w:hAnsi="Times New Roman" w:cs="Times New Roman"/>
              </w:rPr>
              <w:t>EASE</w:t>
            </w:r>
            <w:r w:rsidRPr="008017AA">
              <w:rPr>
                <w:rFonts w:ascii="Times New Roman" w:hAnsi="Times New Roman" w:cs="Times New Roman"/>
              </w:rPr>
              <w:t xml:space="preserve"> ASR Technical Specifications</w:t>
            </w:r>
          </w:p>
        </w:tc>
        <w:tc>
          <w:tcPr>
            <w:tcW w:w="4050" w:type="dxa"/>
            <w:shd w:val="clear" w:color="auto" w:fill="F2F2F2" w:themeFill="background1" w:themeFillShade="F2"/>
          </w:tcPr>
          <w:p w14:paraId="4B013F17"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73 days before Industry Upgrade Date</w:t>
            </w:r>
          </w:p>
        </w:tc>
      </w:tr>
      <w:tr w:rsidR="00DE0025" w:rsidRPr="008017AA" w14:paraId="5A993793" w14:textId="77777777" w:rsidTr="00C63BFC">
        <w:tc>
          <w:tcPr>
            <w:tcW w:w="4770" w:type="dxa"/>
            <w:shd w:val="clear" w:color="auto" w:fill="F2F2F2" w:themeFill="background1" w:themeFillShade="F2"/>
          </w:tcPr>
          <w:p w14:paraId="2BC562D6"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Final Order/Pre-Order Technical Specifications</w:t>
            </w:r>
          </w:p>
        </w:tc>
        <w:tc>
          <w:tcPr>
            <w:tcW w:w="4050" w:type="dxa"/>
            <w:shd w:val="clear" w:color="auto" w:fill="F2F2F2" w:themeFill="background1" w:themeFillShade="F2"/>
          </w:tcPr>
          <w:p w14:paraId="4E6D8522"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45 days before Industry Upgrade Date</w:t>
            </w:r>
          </w:p>
        </w:tc>
      </w:tr>
      <w:tr w:rsidR="00DE0025" w:rsidRPr="008017AA" w14:paraId="05D84422" w14:textId="77777777" w:rsidTr="00C63BFC">
        <w:tc>
          <w:tcPr>
            <w:tcW w:w="4770" w:type="dxa"/>
            <w:shd w:val="clear" w:color="auto" w:fill="F2F2F2" w:themeFill="background1" w:themeFillShade="F2"/>
          </w:tcPr>
          <w:p w14:paraId="42F5F485" w14:textId="0D94B0D3"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 xml:space="preserve">Final </w:t>
            </w:r>
            <w:r w:rsidR="00A64F3A" w:rsidRPr="008017AA">
              <w:rPr>
                <w:rFonts w:ascii="Times New Roman" w:hAnsi="Times New Roman" w:cs="Times New Roman"/>
              </w:rPr>
              <w:t>EASE</w:t>
            </w:r>
            <w:r w:rsidRPr="008017AA">
              <w:rPr>
                <w:rFonts w:ascii="Times New Roman" w:hAnsi="Times New Roman" w:cs="Times New Roman"/>
              </w:rPr>
              <w:t xml:space="preserve"> ASR Technical Specifications</w:t>
            </w:r>
          </w:p>
        </w:tc>
        <w:tc>
          <w:tcPr>
            <w:tcW w:w="4050" w:type="dxa"/>
            <w:shd w:val="clear" w:color="auto" w:fill="F2F2F2" w:themeFill="background1" w:themeFillShade="F2"/>
          </w:tcPr>
          <w:p w14:paraId="70B25E4B" w14:textId="77777777"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45 days before Industry Upgrade Date</w:t>
            </w:r>
          </w:p>
        </w:tc>
      </w:tr>
    </w:tbl>
    <w:p w14:paraId="1EB1289F" w14:textId="2B5D3923" w:rsidR="00DE0025" w:rsidRPr="008017AA" w:rsidRDefault="00DE0025" w:rsidP="00C63BFC">
      <w:pPr>
        <w:pStyle w:val="BulletLast"/>
        <w:spacing w:after="0"/>
        <w:jc w:val="center"/>
        <w:rPr>
          <w:i/>
          <w:snapToGrid/>
        </w:rPr>
      </w:pPr>
      <w:r w:rsidRPr="008017AA">
        <w:rPr>
          <w:i/>
          <w:snapToGrid/>
        </w:rPr>
        <w:t>Table 1</w:t>
      </w:r>
    </w:p>
    <w:p w14:paraId="24CC75CB" w14:textId="77777777" w:rsidR="00C619EE" w:rsidRPr="008017AA" w:rsidRDefault="00C619EE" w:rsidP="00C619EE">
      <w:pPr>
        <w:rPr>
          <w:rFonts w:ascii="Times New Roman" w:hAnsi="Times New Roman" w:cs="Times New Roman"/>
        </w:rPr>
      </w:pPr>
    </w:p>
    <w:p w14:paraId="5FFA74A6" w14:textId="77777777" w:rsidR="00C619EE" w:rsidRPr="008017AA" w:rsidRDefault="00C619EE" w:rsidP="00DE0025">
      <w:pPr>
        <w:pStyle w:val="BlockLine"/>
        <w:ind w:left="1728"/>
      </w:pPr>
      <w:r w:rsidRPr="008017AA">
        <w:t xml:space="preserve"> </w:t>
      </w:r>
    </w:p>
    <w:tbl>
      <w:tblPr>
        <w:tblW w:w="9500" w:type="dxa"/>
        <w:tblLayout w:type="fixed"/>
        <w:tblLook w:val="0000" w:firstRow="0" w:lastRow="0" w:firstColumn="0" w:lastColumn="0" w:noHBand="0" w:noVBand="0"/>
      </w:tblPr>
      <w:tblGrid>
        <w:gridCol w:w="1728"/>
        <w:gridCol w:w="7772"/>
      </w:tblGrid>
      <w:tr w:rsidR="00DE0025" w:rsidRPr="008017AA" w14:paraId="23143AEF" w14:textId="77777777" w:rsidTr="00DE0025">
        <w:tc>
          <w:tcPr>
            <w:tcW w:w="1728" w:type="dxa"/>
            <w:shd w:val="clear" w:color="auto" w:fill="auto"/>
          </w:tcPr>
          <w:p w14:paraId="5E4D9E5C" w14:textId="340E5DBE" w:rsidR="00DE0025" w:rsidRPr="008017AA" w:rsidRDefault="00DE0025" w:rsidP="00DE0025">
            <w:pPr>
              <w:pStyle w:val="Heading5"/>
              <w:rPr>
                <w:sz w:val="24"/>
                <w:szCs w:val="24"/>
              </w:rPr>
            </w:pPr>
            <w:bookmarkStart w:id="7" w:name="_Toc433642915"/>
            <w:bookmarkStart w:id="8" w:name="_Hlk1396273"/>
            <w:r w:rsidRPr="008017AA">
              <w:rPr>
                <w:sz w:val="24"/>
                <w:szCs w:val="24"/>
              </w:rPr>
              <w:t>Whom to Call and When</w:t>
            </w:r>
          </w:p>
        </w:tc>
        <w:tc>
          <w:tcPr>
            <w:tcW w:w="7772" w:type="dxa"/>
            <w:shd w:val="clear" w:color="auto" w:fill="auto"/>
          </w:tcPr>
          <w:p w14:paraId="64E91683" w14:textId="36594F13" w:rsidR="00DE0025" w:rsidRPr="008017AA" w:rsidRDefault="00DE0025" w:rsidP="00DE0025">
            <w:pPr>
              <w:overflowPunct w:val="0"/>
              <w:autoSpaceDE w:val="0"/>
              <w:autoSpaceDN w:val="0"/>
              <w:ind w:left="20" w:right="20"/>
              <w:rPr>
                <w:rFonts w:ascii="Times New Roman" w:hAnsi="Times New Roman" w:cs="Times New Roman"/>
                <w:sz w:val="24"/>
                <w:szCs w:val="24"/>
              </w:rPr>
            </w:pPr>
            <w:r w:rsidRPr="008017AA">
              <w:rPr>
                <w:rFonts w:ascii="Times New Roman" w:hAnsi="Times New Roman" w:cs="Times New Roman"/>
                <w:sz w:val="24"/>
                <w:szCs w:val="24"/>
              </w:rPr>
              <w:t xml:space="preserve">If you need an account created or changes to your CCNA permissions or personal information (name, email address, etc.), contact your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system administrator at </w:t>
            </w:r>
            <w:hyperlink r:id="rId11" w:history="1">
              <w:r w:rsidRPr="008017AA">
                <w:rPr>
                  <w:rStyle w:val="Hyperlink"/>
                  <w:rFonts w:ascii="Times New Roman" w:hAnsi="Times New Roman" w:cs="Times New Roman"/>
                  <w:sz w:val="24"/>
                  <w:szCs w:val="24"/>
                </w:rPr>
                <w:t>Helpdesk.</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14:paraId="5D118185" w14:textId="50CF1ACA" w:rsidR="00DE0025" w:rsidRPr="008017AA" w:rsidRDefault="00DE0025" w:rsidP="00DE0025">
            <w:pPr>
              <w:widowControl w:val="0"/>
              <w:autoSpaceDE w:val="0"/>
              <w:autoSpaceDN w:val="0"/>
              <w:adjustRightInd w:val="0"/>
              <w:ind w:left="20"/>
              <w:rPr>
                <w:rFonts w:ascii="Times New Roman" w:hAnsi="Times New Roman" w:cs="Times New Roman"/>
                <w:sz w:val="24"/>
                <w:szCs w:val="24"/>
                <w:u w:val="single"/>
              </w:rPr>
            </w:pPr>
            <w:r w:rsidRPr="008017AA">
              <w:rPr>
                <w:rFonts w:ascii="Times New Roman" w:hAnsi="Times New Roman" w:cs="Times New Roman"/>
                <w:sz w:val="24"/>
                <w:szCs w:val="24"/>
              </w:rPr>
              <w:t xml:space="preserve">For ASR Ordering Systems Information, go to </w:t>
            </w:r>
            <w:r w:rsidRPr="008017AA">
              <w:rPr>
                <w:rFonts w:ascii="Times New Roman" w:hAnsi="Times New Roman" w:cs="Times New Roman"/>
                <w:color w:val="1F497D"/>
                <w:sz w:val="24"/>
                <w:szCs w:val="24"/>
              </w:rPr>
              <w:t> </w:t>
            </w:r>
            <w:hyperlink r:id="rId12"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14:paraId="03A2B4AB" w14:textId="77777777" w:rsidR="00DE0025" w:rsidRPr="008017AA" w:rsidRDefault="00DE0025" w:rsidP="00DE0025">
            <w:pPr>
              <w:widowControl w:val="0"/>
              <w:autoSpaceDE w:val="0"/>
              <w:autoSpaceDN w:val="0"/>
              <w:adjustRightInd w:val="0"/>
              <w:ind w:left="20"/>
              <w:rPr>
                <w:rFonts w:ascii="Times New Roman" w:hAnsi="Times New Roman" w:cs="Times New Roman"/>
                <w:sz w:val="24"/>
                <w:szCs w:val="24"/>
                <w:u w:val="single"/>
              </w:rPr>
            </w:pPr>
          </w:p>
          <w:p w14:paraId="13F9C670" w14:textId="2082D9BC" w:rsidR="00DE0025" w:rsidRPr="008017AA" w:rsidRDefault="00DE0025" w:rsidP="00DE0025">
            <w:pPr>
              <w:widowControl w:val="0"/>
              <w:overflowPunct w:val="0"/>
              <w:autoSpaceDE w:val="0"/>
              <w:autoSpaceDN w:val="0"/>
              <w:adjustRightInd w:val="0"/>
              <w:ind w:left="20" w:right="20"/>
              <w:rPr>
                <w:rFonts w:ascii="Times New Roman" w:hAnsi="Times New Roman" w:cs="Times New Roman"/>
                <w:sz w:val="24"/>
                <w:szCs w:val="24"/>
              </w:rPr>
            </w:pPr>
            <w:r w:rsidRPr="008017AA">
              <w:rPr>
                <w:rFonts w:ascii="Times New Roman" w:hAnsi="Times New Roman" w:cs="Times New Roman"/>
                <w:sz w:val="24"/>
                <w:szCs w:val="24"/>
              </w:rPr>
              <w:t xml:space="preserve">Requirement updates and additional questions and answers can be found at the CenturyLink ASR Ordering Systems web site at </w:t>
            </w:r>
            <w:hyperlink r:id="rId13"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14:paraId="703E60A5" w14:textId="77777777" w:rsidR="00DE0025" w:rsidRPr="008017AA" w:rsidRDefault="00DE0025" w:rsidP="00DE0025">
            <w:pPr>
              <w:widowControl w:val="0"/>
              <w:autoSpaceDE w:val="0"/>
              <w:autoSpaceDN w:val="0"/>
              <w:adjustRightInd w:val="0"/>
              <w:spacing w:line="240" w:lineRule="exact"/>
              <w:rPr>
                <w:rFonts w:ascii="Times New Roman" w:hAnsi="Times New Roman" w:cs="Times New Roman"/>
                <w:sz w:val="24"/>
                <w:szCs w:val="24"/>
              </w:rPr>
            </w:pPr>
          </w:p>
          <w:p w14:paraId="240E8F5B" w14:textId="15FA1779"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For all other problems, call the Wholesale Systems Help Desk:</w:t>
            </w:r>
          </w:p>
          <w:p w14:paraId="366345DD" w14:textId="2C24C7E9"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1-888-796-9102, option 2</w:t>
            </w:r>
          </w:p>
          <w:p w14:paraId="678992A3" w14:textId="409A2C97"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Monday – Friday 6:00 am – 7:00 pm (Mountain Time)</w:t>
            </w:r>
          </w:p>
          <w:p w14:paraId="75AD7D36" w14:textId="474132BD"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Saturday 7:00 am to 2:00 pm (Mountain Time)</w:t>
            </w:r>
          </w:p>
          <w:p w14:paraId="62C10CC8" w14:textId="77777777" w:rsidR="00DE0025" w:rsidRPr="008017AA" w:rsidRDefault="00DE0025" w:rsidP="00DE0025">
            <w:pPr>
              <w:widowControl w:val="0"/>
              <w:overflowPunct w:val="0"/>
              <w:autoSpaceDE w:val="0"/>
              <w:autoSpaceDN w:val="0"/>
              <w:adjustRightInd w:val="0"/>
              <w:spacing w:line="311" w:lineRule="auto"/>
              <w:ind w:left="620" w:right="3050"/>
              <w:rPr>
                <w:rFonts w:ascii="Times New Roman" w:hAnsi="Times New Roman" w:cs="Times New Roman"/>
              </w:rPr>
            </w:pPr>
          </w:p>
        </w:tc>
      </w:tr>
    </w:tbl>
    <w:p w14:paraId="61559B7B" w14:textId="77777777" w:rsidR="00C619EE" w:rsidRPr="008017AA" w:rsidRDefault="00C619EE" w:rsidP="00DE0025">
      <w:pPr>
        <w:pStyle w:val="BlockLine"/>
        <w:ind w:left="1728"/>
      </w:pPr>
    </w:p>
    <w:tbl>
      <w:tblPr>
        <w:tblW w:w="9500" w:type="dxa"/>
        <w:tblLayout w:type="fixed"/>
        <w:tblLook w:val="0000" w:firstRow="0" w:lastRow="0" w:firstColumn="0" w:lastColumn="0" w:noHBand="0" w:noVBand="0"/>
      </w:tblPr>
      <w:tblGrid>
        <w:gridCol w:w="1818"/>
        <w:gridCol w:w="7682"/>
      </w:tblGrid>
      <w:tr w:rsidR="00DE0025" w:rsidRPr="008017AA" w14:paraId="57B4B99D" w14:textId="77777777" w:rsidTr="00DE0025">
        <w:tc>
          <w:tcPr>
            <w:tcW w:w="1818" w:type="dxa"/>
            <w:shd w:val="clear" w:color="auto" w:fill="auto"/>
          </w:tcPr>
          <w:p w14:paraId="29EBE912" w14:textId="77777777" w:rsidR="00DE0025" w:rsidRPr="008017AA" w:rsidRDefault="00DE0025" w:rsidP="00DE0025">
            <w:pPr>
              <w:pStyle w:val="Heading2"/>
              <w:jc w:val="left"/>
              <w:rPr>
                <w:rFonts w:ascii="Times New Roman" w:hAnsi="Times New Roman" w:cs="Times New Roman"/>
                <w:sz w:val="24"/>
                <w:szCs w:val="24"/>
              </w:rPr>
            </w:pPr>
            <w:bookmarkStart w:id="9" w:name="_Toc96395172"/>
            <w:bookmarkStart w:id="10" w:name="_Toc96399622"/>
            <w:bookmarkStart w:id="11" w:name="_Toc433640873"/>
            <w:bookmarkStart w:id="12" w:name="_Toc433642917"/>
            <w:bookmarkStart w:id="13" w:name="_Toc3978455"/>
            <w:bookmarkStart w:id="14" w:name="_fs_uDYfghjIrUKX5XTUohLq8w"/>
            <w:bookmarkEnd w:id="7"/>
            <w:r w:rsidRPr="008017AA">
              <w:rPr>
                <w:rFonts w:ascii="Times New Roman" w:hAnsi="Times New Roman" w:cs="Times New Roman"/>
                <w:sz w:val="24"/>
                <w:szCs w:val="24"/>
              </w:rPr>
              <w:t>CenturyLink IT Wholesale Systems Help Desk Roles and Responsibilities</w:t>
            </w:r>
            <w:bookmarkEnd w:id="9"/>
            <w:bookmarkEnd w:id="10"/>
            <w:bookmarkEnd w:id="11"/>
            <w:bookmarkEnd w:id="12"/>
            <w:bookmarkEnd w:id="13"/>
            <w:r w:rsidRPr="008017AA">
              <w:rPr>
                <w:rFonts w:ascii="Times New Roman" w:hAnsi="Times New Roman" w:cs="Times New Roman"/>
                <w:sz w:val="24"/>
                <w:szCs w:val="24"/>
              </w:rPr>
              <w:t xml:space="preserve"> </w:t>
            </w:r>
          </w:p>
          <w:bookmarkEnd w:id="14"/>
          <w:p w14:paraId="68474D5A" w14:textId="77777777" w:rsidR="00DE0025" w:rsidRPr="008017AA" w:rsidRDefault="00DE0025" w:rsidP="00DE0025">
            <w:pPr>
              <w:pStyle w:val="Heading5"/>
              <w:rPr>
                <w:sz w:val="24"/>
                <w:szCs w:val="24"/>
              </w:rPr>
            </w:pPr>
          </w:p>
        </w:tc>
        <w:tc>
          <w:tcPr>
            <w:tcW w:w="7682" w:type="dxa"/>
            <w:shd w:val="clear" w:color="auto" w:fill="auto"/>
          </w:tcPr>
          <w:p w14:paraId="43DBAEF0" w14:textId="12008240"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CenturyLink IT Wholesale Systems Help Desk (WSHD) personnel will provide information and resolution for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transaction processing problems that are caused by failure of CenturyLink environment hardware or software components. This resolution may be in the form of direct action or through escalation to the appropriate individuals within CenturyLink. </w:t>
            </w:r>
          </w:p>
          <w:p w14:paraId="126F6CFC" w14:textId="040F05BA"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color w:val="000000"/>
                <w:sz w:val="24"/>
                <w:szCs w:val="24"/>
              </w:rPr>
              <w:t>If the WSHD cannot resolve the issue during the initial phone call, they will escalate to Tier 2 Production Support. The Tier 2 Support Team will then resolve and close the issue directly with the person that reported the issue.</w:t>
            </w:r>
          </w:p>
        </w:tc>
      </w:tr>
    </w:tbl>
    <w:p w14:paraId="00F7B791" w14:textId="3A49F31E"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14:paraId="07A8E8ED" w14:textId="77777777" w:rsidTr="00DE0025">
        <w:tc>
          <w:tcPr>
            <w:tcW w:w="1728" w:type="dxa"/>
            <w:shd w:val="clear" w:color="auto" w:fill="auto"/>
          </w:tcPr>
          <w:p w14:paraId="75C4D8E5" w14:textId="77777777" w:rsidR="00DE0025" w:rsidRPr="008017AA" w:rsidRDefault="00DE0025" w:rsidP="00DE0025">
            <w:pPr>
              <w:pStyle w:val="Heading2"/>
              <w:jc w:val="left"/>
              <w:rPr>
                <w:rFonts w:ascii="Times New Roman" w:hAnsi="Times New Roman" w:cs="Times New Roman"/>
                <w:sz w:val="24"/>
                <w:szCs w:val="24"/>
              </w:rPr>
            </w:pPr>
            <w:bookmarkStart w:id="15" w:name="_Toc96395173"/>
            <w:bookmarkStart w:id="16" w:name="_Toc96399623"/>
            <w:bookmarkStart w:id="17" w:name="_Toc433640874"/>
            <w:bookmarkStart w:id="18" w:name="_Toc433642918"/>
            <w:bookmarkStart w:id="19" w:name="_Toc3978456"/>
            <w:bookmarkStart w:id="20" w:name="_fs_HT83YVMdlkKQH1ydbHNehw"/>
            <w:r w:rsidRPr="008017AA">
              <w:rPr>
                <w:rFonts w:ascii="Times New Roman" w:hAnsi="Times New Roman" w:cs="Times New Roman"/>
                <w:sz w:val="24"/>
                <w:szCs w:val="24"/>
              </w:rPr>
              <w:t>Limitations for CenturyLink ASR Support</w:t>
            </w:r>
            <w:bookmarkEnd w:id="15"/>
            <w:bookmarkEnd w:id="16"/>
            <w:bookmarkEnd w:id="17"/>
            <w:bookmarkEnd w:id="18"/>
            <w:bookmarkEnd w:id="19"/>
          </w:p>
          <w:bookmarkEnd w:id="20"/>
          <w:p w14:paraId="2D7F85E3" w14:textId="77777777" w:rsidR="00DE0025" w:rsidRPr="008017AA" w:rsidRDefault="00DE0025" w:rsidP="00DE0025">
            <w:pPr>
              <w:pStyle w:val="Heading5"/>
              <w:rPr>
                <w:sz w:val="24"/>
                <w:szCs w:val="24"/>
              </w:rPr>
            </w:pPr>
          </w:p>
        </w:tc>
        <w:tc>
          <w:tcPr>
            <w:tcW w:w="7772" w:type="dxa"/>
            <w:shd w:val="clear" w:color="auto" w:fill="auto"/>
          </w:tcPr>
          <w:p w14:paraId="0E5A0971" w14:textId="77777777"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CenturyLink IT Wholesale Help Desk is not designed to </w:t>
            </w:r>
            <w:proofErr w:type="gramStart"/>
            <w:r w:rsidRPr="008017AA">
              <w:rPr>
                <w:rFonts w:ascii="Times New Roman" w:hAnsi="Times New Roman" w:cs="Times New Roman"/>
                <w:sz w:val="24"/>
                <w:szCs w:val="24"/>
              </w:rPr>
              <w:t>provide assistance</w:t>
            </w:r>
            <w:proofErr w:type="gramEnd"/>
            <w:r w:rsidRPr="008017AA">
              <w:rPr>
                <w:rFonts w:ascii="Times New Roman" w:hAnsi="Times New Roman" w:cs="Times New Roman"/>
                <w:sz w:val="24"/>
                <w:szCs w:val="24"/>
              </w:rPr>
              <w:t xml:space="preserve"> with transaction failure caused wholly or in part by failure of any component of the CLEC/IXC/WSP ASR processing environment.  </w:t>
            </w:r>
          </w:p>
          <w:p w14:paraId="104023C5" w14:textId="5319BB0E"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Questions regarding Order content, Order writing procedures or transaction status should be referred to the CLEC CenturyLink Service Manager or refer to the Industry ASOG documents.</w:t>
            </w:r>
          </w:p>
        </w:tc>
      </w:tr>
    </w:tbl>
    <w:p w14:paraId="42009DA4" w14:textId="4273517D"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14:paraId="7E9620D2" w14:textId="77777777" w:rsidTr="00DE0025">
        <w:tc>
          <w:tcPr>
            <w:tcW w:w="1728" w:type="dxa"/>
            <w:shd w:val="clear" w:color="auto" w:fill="auto"/>
          </w:tcPr>
          <w:p w14:paraId="2B77240A" w14:textId="44A2E274" w:rsidR="00DE0025" w:rsidRPr="008017AA" w:rsidRDefault="00DE0025" w:rsidP="00DE0025">
            <w:pPr>
              <w:pStyle w:val="Heading2"/>
              <w:jc w:val="left"/>
              <w:rPr>
                <w:rFonts w:ascii="Times New Roman" w:hAnsi="Times New Roman" w:cs="Times New Roman"/>
                <w:sz w:val="24"/>
                <w:szCs w:val="24"/>
              </w:rPr>
            </w:pPr>
            <w:bookmarkStart w:id="21" w:name="_Toc96399624"/>
            <w:bookmarkStart w:id="22" w:name="_Toc433640875"/>
            <w:bookmarkStart w:id="23" w:name="_Toc433642919"/>
            <w:bookmarkStart w:id="24" w:name="_Toc3978457"/>
            <w:bookmarkStart w:id="25" w:name="_fs_tUTQF3M70KJm5J0PhUT7Q"/>
            <w:r w:rsidRPr="008017AA">
              <w:rPr>
                <w:rFonts w:ascii="Times New Roman" w:hAnsi="Times New Roman" w:cs="Times New Roman"/>
                <w:sz w:val="24"/>
                <w:szCs w:val="24"/>
              </w:rPr>
              <w:t xml:space="preserve">Hours of Availability for </w:t>
            </w:r>
            <w:bookmarkEnd w:id="21"/>
            <w:r w:rsidR="00A64F3A" w:rsidRPr="008017AA">
              <w:rPr>
                <w:rFonts w:ascii="Times New Roman" w:hAnsi="Times New Roman" w:cs="Times New Roman"/>
                <w:sz w:val="24"/>
                <w:szCs w:val="24"/>
              </w:rPr>
              <w:t>EASE</w:t>
            </w:r>
            <w:bookmarkEnd w:id="22"/>
            <w:bookmarkEnd w:id="23"/>
            <w:bookmarkEnd w:id="24"/>
          </w:p>
          <w:bookmarkEnd w:id="25"/>
          <w:p w14:paraId="66582826" w14:textId="77777777" w:rsidR="00DE0025" w:rsidRPr="008017AA" w:rsidRDefault="00DE0025" w:rsidP="00DE0025">
            <w:pPr>
              <w:pStyle w:val="Heading5"/>
              <w:rPr>
                <w:sz w:val="24"/>
                <w:szCs w:val="24"/>
              </w:rPr>
            </w:pPr>
          </w:p>
        </w:tc>
        <w:tc>
          <w:tcPr>
            <w:tcW w:w="7772" w:type="dxa"/>
            <w:shd w:val="clear" w:color="auto" w:fill="auto"/>
          </w:tcPr>
          <w:p w14:paraId="70B6A2AA" w14:textId="77777777" w:rsidR="00DE0025" w:rsidRPr="008017AA" w:rsidRDefault="00DE0025" w:rsidP="00DE0025">
            <w:pPr>
              <w:pStyle w:val="BodyText"/>
              <w:rPr>
                <w:rFonts w:ascii="Times New Roman" w:hAnsi="Times New Roman" w:cs="Times New Roman"/>
                <w:b/>
                <w:color w:val="FF0000"/>
                <w:sz w:val="24"/>
                <w:szCs w:val="24"/>
              </w:rPr>
            </w:pPr>
            <w:r w:rsidRPr="008017AA">
              <w:rPr>
                <w:rFonts w:ascii="Times New Roman" w:hAnsi="Times New Roman" w:cs="Times New Roman"/>
                <w:sz w:val="24"/>
                <w:szCs w:val="24"/>
              </w:rPr>
              <w:t xml:space="preserve">The hours of availability can be found at: </w:t>
            </w:r>
            <w:hyperlink r:id="rId14" w:history="1">
              <w:r w:rsidRPr="008017AA">
                <w:rPr>
                  <w:rStyle w:val="Hyperlink"/>
                  <w:rFonts w:ascii="Times New Roman" w:hAnsi="Times New Roman" w:cs="Times New Roman"/>
                  <w:sz w:val="24"/>
                  <w:szCs w:val="24"/>
                </w:rPr>
                <w:t>http://www.centurylink.com/wholesale/cmp/ossHours.html</w:t>
              </w:r>
            </w:hyperlink>
            <w:r w:rsidRPr="008017AA">
              <w:rPr>
                <w:rFonts w:ascii="Times New Roman" w:hAnsi="Times New Roman" w:cs="Times New Roman"/>
                <w:sz w:val="24"/>
                <w:szCs w:val="24"/>
              </w:rPr>
              <w:t xml:space="preserve">   </w:t>
            </w:r>
          </w:p>
          <w:p w14:paraId="5F09307D" w14:textId="77777777" w:rsidR="00DE0025" w:rsidRPr="008017AA" w:rsidRDefault="00DE0025" w:rsidP="00DE0025">
            <w:pPr>
              <w:pStyle w:val="BlockText"/>
              <w:rPr>
                <w:szCs w:val="24"/>
              </w:rPr>
            </w:pPr>
          </w:p>
        </w:tc>
      </w:tr>
    </w:tbl>
    <w:p w14:paraId="5D0A11C2" w14:textId="130C1511" w:rsidR="00DE0025" w:rsidRPr="008017AA" w:rsidRDefault="00DE0025" w:rsidP="00DE0025">
      <w:pPr>
        <w:pStyle w:val="BlockLine"/>
        <w:ind w:left="1728"/>
        <w:rPr>
          <w:szCs w:val="24"/>
        </w:rPr>
      </w:pPr>
    </w:p>
    <w:p w14:paraId="5190ECB7" w14:textId="2E278782" w:rsidR="00DE0025" w:rsidRPr="008017AA" w:rsidRDefault="00DE0025" w:rsidP="00C619EE">
      <w:pPr>
        <w:pStyle w:val="BodyTex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DE0025" w:rsidRPr="008017AA" w14:paraId="67E7C6C2" w14:textId="77777777" w:rsidTr="00DE0025">
        <w:tc>
          <w:tcPr>
            <w:tcW w:w="1728" w:type="dxa"/>
            <w:shd w:val="clear" w:color="auto" w:fill="auto"/>
          </w:tcPr>
          <w:p w14:paraId="2183A492" w14:textId="77777777" w:rsidR="00DE0025" w:rsidRPr="008017AA" w:rsidRDefault="00DE0025" w:rsidP="00DE0025">
            <w:pPr>
              <w:pStyle w:val="Heading2"/>
              <w:jc w:val="left"/>
              <w:rPr>
                <w:rFonts w:ascii="Times New Roman" w:hAnsi="Times New Roman" w:cs="Times New Roman"/>
                <w:sz w:val="24"/>
                <w:szCs w:val="24"/>
              </w:rPr>
            </w:pPr>
            <w:bookmarkStart w:id="26" w:name="_Toc3978458"/>
            <w:bookmarkEnd w:id="8"/>
            <w:r w:rsidRPr="008017AA">
              <w:rPr>
                <w:rFonts w:ascii="Times New Roman" w:hAnsi="Times New Roman" w:cs="Times New Roman"/>
                <w:sz w:val="24"/>
                <w:szCs w:val="24"/>
              </w:rPr>
              <w:t>Change Management Process</w:t>
            </w:r>
            <w:bookmarkEnd w:id="26"/>
          </w:p>
          <w:p w14:paraId="0781E4BA" w14:textId="77777777" w:rsidR="00DE0025" w:rsidRPr="008017AA" w:rsidRDefault="00DE0025" w:rsidP="00DE0025">
            <w:pPr>
              <w:pStyle w:val="Heading5"/>
              <w:rPr>
                <w:sz w:val="24"/>
                <w:szCs w:val="24"/>
              </w:rPr>
            </w:pPr>
          </w:p>
        </w:tc>
        <w:tc>
          <w:tcPr>
            <w:tcW w:w="7772" w:type="dxa"/>
            <w:shd w:val="clear" w:color="auto" w:fill="auto"/>
          </w:tcPr>
          <w:p w14:paraId="276C9CC9" w14:textId="56C1F012"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CenturyLink facilitates a regularly-scheduled forum in which CenturyLink and the CLECs/IXCs communicate about Operational Support System (OSS) interface changes,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lifecycles,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notifications, and communication intervals.  The CenturyLink CLEC/IXC/WSP Industry change management forum is referred to as the Change Management Process (CMP).    </w:t>
            </w:r>
          </w:p>
          <w:p w14:paraId="0CC78864" w14:textId="4AA05818" w:rsidR="00DE0025" w:rsidRPr="008017AA" w:rsidRDefault="00DE0025" w:rsidP="00DE0025">
            <w:pPr>
              <w:rPr>
                <w:rFonts w:ascii="Times New Roman" w:hAnsi="Times New Roman" w:cs="Times New Roman"/>
                <w:sz w:val="24"/>
                <w:szCs w:val="24"/>
              </w:rPr>
            </w:pPr>
            <w:r w:rsidRPr="008017AA">
              <w:rPr>
                <w:rFonts w:ascii="Times New Roman" w:hAnsi="Times New Roman" w:cs="Times New Roman"/>
                <w:sz w:val="24"/>
                <w:szCs w:val="24"/>
              </w:rPr>
              <w:t xml:space="preserve">CenturyLink encourages CLECs implementing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to participate in the CMP process.  Online registration can be found on the CMP website page.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notifications, team meeting information, and change requests are also provided to all registered team members via e-mail.  For further CMP information,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refer to the following website:  </w:t>
            </w:r>
            <w:hyperlink r:id="rId15" w:history="1">
              <w:r w:rsidRPr="008017AA">
                <w:rPr>
                  <w:rStyle w:val="Hyperlink"/>
                  <w:rFonts w:ascii="Times New Roman" w:hAnsi="Times New Roman" w:cs="Times New Roman"/>
                  <w:sz w:val="24"/>
                  <w:szCs w:val="24"/>
                </w:rPr>
                <w:t>http://w</w:t>
              </w:r>
              <w:bookmarkStart w:id="27" w:name="_Hlt21316685"/>
              <w:r w:rsidRPr="008017AA">
                <w:rPr>
                  <w:rStyle w:val="Hyperlink"/>
                  <w:rFonts w:ascii="Times New Roman" w:hAnsi="Times New Roman" w:cs="Times New Roman"/>
                  <w:sz w:val="24"/>
                  <w:szCs w:val="24"/>
                </w:rPr>
                <w:t>w</w:t>
              </w:r>
              <w:bookmarkEnd w:id="27"/>
              <w:r w:rsidRPr="008017AA">
                <w:rPr>
                  <w:rStyle w:val="Hyperlink"/>
                  <w:rFonts w:ascii="Times New Roman" w:hAnsi="Times New Roman" w:cs="Times New Roman"/>
                  <w:sz w:val="24"/>
                  <w:szCs w:val="24"/>
                </w:rPr>
                <w:t>w.centurylink.com/wholesale/cm</w:t>
              </w:r>
              <w:bookmarkStart w:id="28" w:name="_Hlt531769592"/>
              <w:r w:rsidRPr="008017AA">
                <w:rPr>
                  <w:rStyle w:val="Hyperlink"/>
                  <w:rFonts w:ascii="Times New Roman" w:hAnsi="Times New Roman" w:cs="Times New Roman"/>
                  <w:sz w:val="24"/>
                  <w:szCs w:val="24"/>
                </w:rPr>
                <w:t>p</w:t>
              </w:r>
              <w:bookmarkEnd w:id="28"/>
              <w:r w:rsidRPr="008017AA">
                <w:rPr>
                  <w:rStyle w:val="Hyperlink"/>
                  <w:rFonts w:ascii="Times New Roman" w:hAnsi="Times New Roman" w:cs="Times New Roman"/>
                  <w:sz w:val="24"/>
                  <w:szCs w:val="24"/>
                </w:rPr>
                <w:t>/index.html</w:t>
              </w:r>
            </w:hyperlink>
          </w:p>
          <w:p w14:paraId="5DC80EBC" w14:textId="77777777" w:rsidR="00DE0025" w:rsidRPr="008017AA" w:rsidRDefault="00DE0025" w:rsidP="00DE0025">
            <w:pPr>
              <w:ind w:left="720"/>
              <w:rPr>
                <w:rFonts w:ascii="Times New Roman" w:hAnsi="Times New Roman" w:cs="Times New Roman"/>
                <w:sz w:val="24"/>
                <w:szCs w:val="24"/>
              </w:rPr>
            </w:pPr>
          </w:p>
          <w:p w14:paraId="5EEA3B28" w14:textId="00411482" w:rsidR="00DE0025" w:rsidRPr="008017AA" w:rsidRDefault="00DE0025" w:rsidP="00DE0025">
            <w:pPr>
              <w:jc w:val="both"/>
              <w:rPr>
                <w:rFonts w:ascii="Times New Roman" w:hAnsi="Times New Roman" w:cs="Times New Roman"/>
                <w:b/>
                <w:sz w:val="24"/>
                <w:szCs w:val="24"/>
              </w:rPr>
            </w:pPr>
            <w:r w:rsidRPr="008017AA">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ASR transaction, notification will be distributed via e-mail within three (3) business-days.  Notification of any production issues will follow the CMP guidelines section 2.0.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refer to the following URL for more information:  </w:t>
            </w:r>
            <w:hyperlink r:id="rId16" w:history="1">
              <w:r w:rsidRPr="008017AA">
                <w:rPr>
                  <w:rStyle w:val="Hyperlink"/>
                  <w:rFonts w:ascii="Times New Roman" w:hAnsi="Times New Roman" w:cs="Times New Roman"/>
                  <w:sz w:val="24"/>
                  <w:szCs w:val="24"/>
                </w:rPr>
                <w:t>http://www.centurylink.com</w:t>
              </w:r>
              <w:bookmarkStart w:id="29" w:name="_Hlt21316712"/>
              <w:r w:rsidRPr="008017AA">
                <w:rPr>
                  <w:rStyle w:val="Hyperlink"/>
                  <w:rFonts w:ascii="Times New Roman" w:hAnsi="Times New Roman" w:cs="Times New Roman"/>
                  <w:sz w:val="24"/>
                  <w:szCs w:val="24"/>
                </w:rPr>
                <w:t>/</w:t>
              </w:r>
              <w:bookmarkEnd w:id="29"/>
              <w:r w:rsidRPr="008017AA">
                <w:rPr>
                  <w:rStyle w:val="Hyperlink"/>
                  <w:rFonts w:ascii="Times New Roman" w:hAnsi="Times New Roman" w:cs="Times New Roman"/>
                  <w:sz w:val="24"/>
                  <w:szCs w:val="24"/>
                </w:rPr>
                <w:t>wholesale/cmp/whatiscmp.html</w:t>
              </w:r>
            </w:hyperlink>
            <w:r w:rsidRPr="008017AA">
              <w:rPr>
                <w:rFonts w:ascii="Times New Roman" w:hAnsi="Times New Roman" w:cs="Times New Roman"/>
                <w:color w:val="00FFFF"/>
                <w:sz w:val="24"/>
                <w:szCs w:val="24"/>
              </w:rPr>
              <w:t xml:space="preserve">  </w:t>
            </w:r>
            <w:r w:rsidRPr="008017AA">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1D307AE8" w14:textId="77777777" w:rsidR="00DE0025" w:rsidRPr="008017AA" w:rsidRDefault="00DE0025" w:rsidP="00DE0025">
            <w:pPr>
              <w:pStyle w:val="BlockText"/>
              <w:rPr>
                <w:szCs w:val="24"/>
              </w:rPr>
            </w:pPr>
          </w:p>
        </w:tc>
      </w:tr>
    </w:tbl>
    <w:p w14:paraId="3D865A72" w14:textId="77777777"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14:paraId="3549F79C" w14:textId="77777777" w:rsidTr="00DE0025">
        <w:tc>
          <w:tcPr>
            <w:tcW w:w="1728" w:type="dxa"/>
            <w:shd w:val="clear" w:color="auto" w:fill="auto"/>
          </w:tcPr>
          <w:p w14:paraId="2232DE9C" w14:textId="77777777" w:rsidR="00DE0025" w:rsidRPr="00241BC4" w:rsidRDefault="00DE0025" w:rsidP="00DE0025">
            <w:pPr>
              <w:pStyle w:val="Heading2"/>
              <w:jc w:val="left"/>
              <w:rPr>
                <w:rFonts w:ascii="Times New Roman" w:hAnsi="Times New Roman" w:cs="Times New Roman"/>
                <w:sz w:val="24"/>
                <w:szCs w:val="24"/>
              </w:rPr>
            </w:pPr>
            <w:bookmarkStart w:id="30" w:name="_Toc96399626"/>
            <w:bookmarkStart w:id="31" w:name="_Toc433640877"/>
            <w:bookmarkStart w:id="32" w:name="_Toc433642921"/>
            <w:bookmarkStart w:id="33" w:name="_Toc3978459"/>
            <w:bookmarkStart w:id="34" w:name="_fs_FMsZtgNOm0uJwLmFr66ogA"/>
            <w:r w:rsidRPr="00241BC4">
              <w:rPr>
                <w:rFonts w:ascii="Times New Roman" w:hAnsi="Times New Roman" w:cs="Times New Roman"/>
                <w:sz w:val="24"/>
                <w:szCs w:val="24"/>
              </w:rPr>
              <w:t>Service Level Agreements</w:t>
            </w:r>
            <w:bookmarkEnd w:id="30"/>
            <w:bookmarkEnd w:id="31"/>
            <w:bookmarkEnd w:id="32"/>
            <w:bookmarkEnd w:id="33"/>
          </w:p>
          <w:bookmarkEnd w:id="34"/>
          <w:p w14:paraId="64C3A709" w14:textId="77777777" w:rsidR="00DE0025" w:rsidRPr="008017AA" w:rsidRDefault="00DE0025" w:rsidP="00DE0025">
            <w:pPr>
              <w:pStyle w:val="Heading5"/>
              <w:rPr>
                <w:sz w:val="24"/>
                <w:szCs w:val="24"/>
              </w:rPr>
            </w:pPr>
          </w:p>
        </w:tc>
        <w:tc>
          <w:tcPr>
            <w:tcW w:w="7772" w:type="dxa"/>
            <w:shd w:val="clear" w:color="auto" w:fill="auto"/>
          </w:tcPr>
          <w:p w14:paraId="1C6AC53F" w14:textId="77777777" w:rsidR="00DE0025" w:rsidRPr="008017AA" w:rsidRDefault="00DE0025" w:rsidP="00DE0025">
            <w:pPr>
              <w:rPr>
                <w:rFonts w:ascii="Times New Roman" w:hAnsi="Times New Roman" w:cs="Times New Roman"/>
                <w:sz w:val="24"/>
                <w:szCs w:val="24"/>
              </w:rPr>
            </w:pPr>
            <w:r w:rsidRPr="008017AA">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40EBE8AC" w14:textId="77777777" w:rsidR="00DE0025" w:rsidRPr="008017AA" w:rsidRDefault="00DE0025" w:rsidP="00DE0025">
            <w:pPr>
              <w:pStyle w:val="BlockText"/>
              <w:rPr>
                <w:szCs w:val="24"/>
              </w:rPr>
            </w:pPr>
          </w:p>
        </w:tc>
      </w:tr>
    </w:tbl>
    <w:p w14:paraId="47EF6557" w14:textId="0ABEC977" w:rsidR="00C63BFC" w:rsidRPr="008017AA" w:rsidRDefault="00C63BFC" w:rsidP="00C619EE">
      <w:pPr>
        <w:pStyle w:val="Heading1"/>
        <w:rPr>
          <w:rFonts w:ascii="Times New Roman" w:hAnsi="Times New Roman" w:cs="Times New Roman"/>
        </w:rPr>
      </w:pPr>
    </w:p>
    <w:p w14:paraId="5443A2C3" w14:textId="77777777" w:rsidR="00C63BFC" w:rsidRPr="008017AA" w:rsidRDefault="00C63BFC">
      <w:pPr>
        <w:rPr>
          <w:rFonts w:ascii="Times New Roman" w:eastAsiaTheme="majorEastAsia" w:hAnsi="Times New Roman" w:cs="Times New Roman"/>
          <w:b/>
          <w:color w:val="000000"/>
          <w:sz w:val="32"/>
          <w:szCs w:val="32"/>
        </w:rPr>
      </w:pPr>
      <w:r w:rsidRPr="008017AA">
        <w:rPr>
          <w:rFonts w:ascii="Times New Roman" w:hAnsi="Times New Roman" w:cs="Times New Roman"/>
        </w:rPr>
        <w:br w:type="page"/>
      </w:r>
    </w:p>
    <w:p w14:paraId="480FFB01" w14:textId="77777777" w:rsidR="009E4BD9" w:rsidRPr="008017AA" w:rsidRDefault="009E4BD9" w:rsidP="00C63BFC">
      <w:pPr>
        <w:pStyle w:val="Heading1"/>
        <w:rPr>
          <w:rFonts w:ascii="Times New Roman" w:hAnsi="Times New Roman" w:cs="Times New Roman"/>
          <w:sz w:val="56"/>
          <w:szCs w:val="56"/>
        </w:rPr>
      </w:pPr>
      <w:bookmarkStart w:id="35" w:name="_Toc3978460"/>
      <w:bookmarkStart w:id="36" w:name="_fs_EZST0ZRMkUiTZ8JCQ2fMAw"/>
      <w:r w:rsidRPr="008017AA">
        <w:rPr>
          <w:rFonts w:ascii="Times New Roman" w:hAnsi="Times New Roman" w:cs="Times New Roman"/>
          <w:sz w:val="56"/>
          <w:szCs w:val="56"/>
        </w:rPr>
        <w:t>ASR Ordering Systems Information Guide</w:t>
      </w:r>
      <w:bookmarkEnd w:id="35"/>
    </w:p>
    <w:bookmarkEnd w:id="36"/>
    <w:p w14:paraId="15A65ACD" w14:textId="77777777" w:rsidR="00DE0025" w:rsidRPr="008017AA" w:rsidRDefault="00DE0025" w:rsidP="00DE0025">
      <w:pPr>
        <w:pStyle w:val="BlockLine"/>
        <w:ind w:left="1728"/>
      </w:pPr>
    </w:p>
    <w:tbl>
      <w:tblPr>
        <w:tblW w:w="9500" w:type="dxa"/>
        <w:tblLayout w:type="fixed"/>
        <w:tblLook w:val="0000" w:firstRow="0" w:lastRow="0" w:firstColumn="0" w:lastColumn="0" w:noHBand="0" w:noVBand="0"/>
      </w:tblPr>
      <w:tblGrid>
        <w:gridCol w:w="1728"/>
        <w:gridCol w:w="7772"/>
      </w:tblGrid>
      <w:tr w:rsidR="00DE0025" w:rsidRPr="008017AA" w14:paraId="65CB287C" w14:textId="77777777" w:rsidTr="00DE0025">
        <w:tc>
          <w:tcPr>
            <w:tcW w:w="1728" w:type="dxa"/>
            <w:shd w:val="clear" w:color="auto" w:fill="auto"/>
          </w:tcPr>
          <w:p w14:paraId="29F62DD6" w14:textId="52DF2423" w:rsidR="00DE0025" w:rsidRPr="008017AA" w:rsidRDefault="009E4BD9" w:rsidP="009E4BD9">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14:paraId="296C643E" w14:textId="77777777" w:rsidR="009E4BD9" w:rsidRPr="008017AA" w:rsidRDefault="009E4BD9" w:rsidP="009E4BD9">
            <w:pPr>
              <w:rPr>
                <w:rFonts w:ascii="Times New Roman" w:hAnsi="Times New Roman" w:cs="Times New Roman"/>
                <w:sz w:val="24"/>
                <w:szCs w:val="24"/>
              </w:rPr>
            </w:pPr>
            <w:r w:rsidRPr="008017AA">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Access Service Order Guidelines (ASOG) to determine industry and custom requirements for all access orders.   Additional information regarding ATIS can be found at:  </w:t>
            </w:r>
            <w:hyperlink r:id="rId17" w:history="1">
              <w:r w:rsidRPr="008017AA">
                <w:rPr>
                  <w:rStyle w:val="Hyperlink"/>
                  <w:rFonts w:ascii="Times New Roman" w:hAnsi="Times New Roman" w:cs="Times New Roman"/>
                  <w:sz w:val="24"/>
                  <w:szCs w:val="24"/>
                </w:rPr>
                <w:t>http://www.atis.org/obf/index.asp</w:t>
              </w:r>
            </w:hyperlink>
            <w:r w:rsidRPr="008017AA">
              <w:rPr>
                <w:rFonts w:ascii="Times New Roman" w:hAnsi="Times New Roman" w:cs="Times New Roman"/>
                <w:sz w:val="24"/>
                <w:szCs w:val="24"/>
              </w:rPr>
              <w:t xml:space="preserve">. </w:t>
            </w:r>
          </w:p>
          <w:p w14:paraId="3E4E791D" w14:textId="77777777" w:rsidR="009E4BD9" w:rsidRPr="008017AA" w:rsidRDefault="009E4BD9" w:rsidP="009E4BD9">
            <w:pPr>
              <w:rPr>
                <w:rFonts w:ascii="Times New Roman" w:hAnsi="Times New Roman" w:cs="Times New Roman"/>
                <w:sz w:val="24"/>
                <w:szCs w:val="24"/>
              </w:rPr>
            </w:pPr>
          </w:p>
          <w:p w14:paraId="63891829" w14:textId="679D5C85" w:rsidR="009E4BD9" w:rsidRPr="008017AA" w:rsidRDefault="009E4BD9" w:rsidP="009E4BD9">
            <w:p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 xml:space="preserve">CenturyLink follows the Access Service Ordering Guidelines (ASOG)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p>
          <w:p w14:paraId="64492988" w14:textId="2F7B8BA9" w:rsidR="00DE0025" w:rsidRPr="008017AA" w:rsidRDefault="003C3465" w:rsidP="003C3465">
            <w:pPr>
              <w:pStyle w:val="BodyText"/>
              <w:spacing w:after="240"/>
              <w:rPr>
                <w:rFonts w:ascii="Times New Roman" w:hAnsi="Times New Roman" w:cs="Times New Roman"/>
                <w:sz w:val="24"/>
                <w:szCs w:val="24"/>
              </w:rPr>
            </w:pPr>
            <w:r w:rsidRPr="008017AA">
              <w:rPr>
                <w:rFonts w:ascii="Times New Roman" w:hAnsi="Times New Roman" w:cs="Times New Roman"/>
                <w:sz w:val="24"/>
                <w:szCs w:val="24"/>
              </w:rPr>
              <w:t xml:space="preserve">The </w:t>
            </w:r>
            <w:r w:rsidRPr="008017AA">
              <w:rPr>
                <w:rFonts w:ascii="Times New Roman" w:hAnsi="Times New Roman" w:cs="Times New Roman"/>
                <w:color w:val="000000"/>
                <w:sz w:val="24"/>
                <w:szCs w:val="24"/>
              </w:rPr>
              <w:t xml:space="preserve">CenturyLink Business Rules Differences List </w:t>
            </w:r>
            <w:r w:rsidRPr="008017AA">
              <w:rPr>
                <w:rFonts w:ascii="Times New Roman" w:hAnsi="Times New Roman" w:cs="Times New Roman"/>
                <w:color w:val="7030A0"/>
                <w:sz w:val="24"/>
                <w:szCs w:val="24"/>
              </w:rPr>
              <w:t>is</w:t>
            </w:r>
            <w:r w:rsidRPr="008017AA">
              <w:rPr>
                <w:rFonts w:ascii="Times New Roman" w:hAnsi="Times New Roman" w:cs="Times New Roman"/>
                <w:b/>
                <w:color w:val="7030A0"/>
                <w:sz w:val="24"/>
                <w:szCs w:val="24"/>
              </w:rPr>
              <w:t xml:space="preserve"> </w:t>
            </w:r>
            <w:r w:rsidRPr="008017AA">
              <w:rPr>
                <w:rFonts w:ascii="Times New Roman" w:hAnsi="Times New Roman" w:cs="Times New Roman"/>
                <w:sz w:val="24"/>
                <w:szCs w:val="24"/>
              </w:rPr>
              <w:t>comprised of the differences in CenturyLink’s implementation to the industry guidelines.</w:t>
            </w:r>
          </w:p>
        </w:tc>
      </w:tr>
    </w:tbl>
    <w:p w14:paraId="3DDD1455" w14:textId="4C256035" w:rsidR="00DE0025" w:rsidRPr="008017AA" w:rsidRDefault="00DE0025" w:rsidP="00DE0025">
      <w:pPr>
        <w:pStyle w:val="BlockLine"/>
        <w:ind w:left="1728"/>
      </w:pPr>
    </w:p>
    <w:tbl>
      <w:tblPr>
        <w:tblW w:w="9500" w:type="dxa"/>
        <w:tblLayout w:type="fixed"/>
        <w:tblLook w:val="0000" w:firstRow="0" w:lastRow="0" w:firstColumn="0" w:lastColumn="0" w:noHBand="0" w:noVBand="0"/>
      </w:tblPr>
      <w:tblGrid>
        <w:gridCol w:w="1728"/>
        <w:gridCol w:w="7772"/>
      </w:tblGrid>
      <w:tr w:rsidR="003C3465" w:rsidRPr="008017AA" w14:paraId="3223CFA8" w14:textId="77777777" w:rsidTr="00C63BFC">
        <w:tc>
          <w:tcPr>
            <w:tcW w:w="1728" w:type="dxa"/>
            <w:shd w:val="clear" w:color="auto" w:fill="auto"/>
          </w:tcPr>
          <w:p w14:paraId="663AD6F4" w14:textId="38EC2E77" w:rsidR="003C3465" w:rsidRPr="008017AA" w:rsidRDefault="003C3465" w:rsidP="00C63BFC">
            <w:pPr>
              <w:pStyle w:val="Heading5"/>
            </w:pPr>
            <w:bookmarkStart w:id="37" w:name="_Hlk1396049"/>
            <w:r w:rsidRPr="008017AA">
              <w:t>Record Retention Policy</w:t>
            </w:r>
          </w:p>
        </w:tc>
        <w:tc>
          <w:tcPr>
            <w:tcW w:w="7772" w:type="dxa"/>
            <w:shd w:val="clear" w:color="auto" w:fill="auto"/>
          </w:tcPr>
          <w:p w14:paraId="142B97DD" w14:textId="77777777" w:rsidR="003C3465" w:rsidRPr="008017AA" w:rsidRDefault="003C3465" w:rsidP="003C3465">
            <w:pPr>
              <w:widowControl w:val="0"/>
              <w:overflowPunct w:val="0"/>
              <w:autoSpaceDE w:val="0"/>
              <w:autoSpaceDN w:val="0"/>
              <w:adjustRightInd w:val="0"/>
              <w:spacing w:line="249" w:lineRule="auto"/>
              <w:ind w:left="60"/>
              <w:rPr>
                <w:rFonts w:ascii="Times New Roman" w:hAnsi="Times New Roman" w:cs="Times New Roman"/>
                <w:sz w:val="24"/>
                <w:szCs w:val="24"/>
              </w:rPr>
            </w:pPr>
            <w:r w:rsidRPr="008017AA">
              <w:rPr>
                <w:rFonts w:ascii="Times New Roman" w:hAnsi="Times New Roman" w:cs="Times New Roman"/>
                <w:sz w:val="24"/>
                <w:szCs w:val="24"/>
              </w:rPr>
              <w:t>ASRs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ASR. For example, if the date the C/NR form for completion or cancellation of the ASR is November 2015, the deletion of this record would occur in January 2018 and once purged will no longer be accessible to you.</w:t>
            </w:r>
          </w:p>
          <w:p w14:paraId="676DA3EB" w14:textId="77777777" w:rsidR="003C3465" w:rsidRPr="008017AA" w:rsidRDefault="003C3465" w:rsidP="003C3465">
            <w:pPr>
              <w:widowControl w:val="0"/>
              <w:autoSpaceDE w:val="0"/>
              <w:autoSpaceDN w:val="0"/>
              <w:adjustRightInd w:val="0"/>
              <w:spacing w:line="197" w:lineRule="exact"/>
              <w:rPr>
                <w:rFonts w:ascii="Times New Roman" w:hAnsi="Times New Roman" w:cs="Times New Roman"/>
                <w:sz w:val="24"/>
                <w:szCs w:val="24"/>
              </w:rPr>
            </w:pPr>
          </w:p>
          <w:p w14:paraId="743655C5" w14:textId="77777777" w:rsidR="003C3465" w:rsidRPr="008017AA" w:rsidRDefault="003C3465" w:rsidP="003C3465">
            <w:pPr>
              <w:widowControl w:val="0"/>
              <w:overflowPunct w:val="0"/>
              <w:autoSpaceDE w:val="0"/>
              <w:autoSpaceDN w:val="0"/>
              <w:adjustRightInd w:val="0"/>
              <w:spacing w:line="252" w:lineRule="auto"/>
              <w:ind w:left="60"/>
              <w:rPr>
                <w:rFonts w:ascii="Times New Roman" w:hAnsi="Times New Roman" w:cs="Times New Roman"/>
                <w:sz w:val="24"/>
                <w:szCs w:val="24"/>
              </w:rPr>
            </w:pPr>
            <w:r w:rsidRPr="008017AA">
              <w:rPr>
                <w:rFonts w:ascii="Times New Roman" w:hAnsi="Times New Roman" w:cs="Times New Roman"/>
                <w:sz w:val="24"/>
                <w:szCs w:val="24"/>
              </w:rPr>
              <w:t>Requests that have been created but not submitted to CenturyLink will not be purged from the database regardless of the date created. However, unsubmitted ASRs that have not been modified for more than 2 years whose "Last Edited User" is no longer a valid user in the system may be purged at CenturyLink's discretion.</w:t>
            </w:r>
          </w:p>
          <w:p w14:paraId="7A5536CA" w14:textId="77777777" w:rsidR="003C3465" w:rsidRPr="008017AA" w:rsidRDefault="003C3465" w:rsidP="00C63BFC">
            <w:pPr>
              <w:pStyle w:val="BlockText"/>
            </w:pPr>
          </w:p>
        </w:tc>
      </w:tr>
    </w:tbl>
    <w:p w14:paraId="121B48ED" w14:textId="3BD2C62F" w:rsidR="00DE0025" w:rsidRPr="008017AA" w:rsidRDefault="00DE0025" w:rsidP="009E4BD9">
      <w:pPr>
        <w:pStyle w:val="BlockLine"/>
        <w:ind w:left="1728"/>
      </w:pPr>
    </w:p>
    <w:tbl>
      <w:tblPr>
        <w:tblW w:w="9500" w:type="dxa"/>
        <w:tblLayout w:type="fixed"/>
        <w:tblLook w:val="0000" w:firstRow="0" w:lastRow="0" w:firstColumn="0" w:lastColumn="0" w:noHBand="0" w:noVBand="0"/>
      </w:tblPr>
      <w:tblGrid>
        <w:gridCol w:w="1728"/>
        <w:gridCol w:w="7772"/>
      </w:tblGrid>
      <w:tr w:rsidR="00BF7F5B" w:rsidRPr="008017AA" w14:paraId="0F292A9B" w14:textId="77777777" w:rsidTr="00C63BFC">
        <w:tc>
          <w:tcPr>
            <w:tcW w:w="1728" w:type="dxa"/>
            <w:shd w:val="clear" w:color="auto" w:fill="auto"/>
          </w:tcPr>
          <w:p w14:paraId="192CB08D" w14:textId="3F0B6F22" w:rsidR="00BF7F5B" w:rsidRPr="008017AA" w:rsidRDefault="00BF7F5B" w:rsidP="00C63BFC">
            <w:pPr>
              <w:pStyle w:val="Heading5"/>
            </w:pPr>
            <w:r w:rsidRPr="008017AA">
              <w:t>Browser Guidelines</w:t>
            </w:r>
          </w:p>
        </w:tc>
        <w:tc>
          <w:tcPr>
            <w:tcW w:w="7772" w:type="dxa"/>
            <w:shd w:val="clear" w:color="auto" w:fill="auto"/>
          </w:tcPr>
          <w:p w14:paraId="627DCCDD" w14:textId="3D24C413" w:rsidR="00BF7F5B" w:rsidRPr="008017AA" w:rsidRDefault="00BF7F5B" w:rsidP="00BF7F5B">
            <w:pPr>
              <w:widowControl w:val="0"/>
              <w:overflowPunct w:val="0"/>
              <w:autoSpaceDE w:val="0"/>
              <w:autoSpaceDN w:val="0"/>
              <w:adjustRightInd w:val="0"/>
              <w:spacing w:line="252" w:lineRule="auto"/>
              <w:ind w:right="20"/>
              <w:jc w:val="both"/>
              <w:rPr>
                <w:rFonts w:ascii="Times New Roman" w:hAnsi="Times New Roman" w:cs="Times New Roman"/>
                <w:sz w:val="24"/>
                <w:szCs w:val="24"/>
              </w:rPr>
            </w:pPr>
            <w:r w:rsidRPr="008017AA">
              <w:rPr>
                <w:rFonts w:ascii="Times New Roman" w:hAnsi="Times New Roman" w:cs="Times New Roman"/>
                <w:sz w:val="24"/>
                <w:szCs w:val="24"/>
              </w:rPr>
              <w:t xml:space="preserve">Your browser may ask whether you want passwords and information you type to be saved for future use. If you see a message asking you to save your password or other information, </w:t>
            </w:r>
            <w:r w:rsidRPr="008017AA">
              <w:rPr>
                <w:rFonts w:ascii="Times New Roman" w:hAnsi="Times New Roman" w:cs="Times New Roman"/>
                <w:b/>
                <w:bCs/>
                <w:sz w:val="24"/>
                <w:szCs w:val="24"/>
              </w:rPr>
              <w:t>do not do so</w:t>
            </w:r>
            <w:r w:rsidRPr="008017AA">
              <w:rPr>
                <w:rFonts w:ascii="Times New Roman" w:hAnsi="Times New Roman" w:cs="Times New Roman"/>
                <w:sz w:val="24"/>
                <w:szCs w:val="24"/>
              </w:rPr>
              <w:t>. Saving your password may create security problems. Saving other information may not work as intended within the system.</w:t>
            </w:r>
          </w:p>
        </w:tc>
      </w:tr>
    </w:tbl>
    <w:p w14:paraId="689AC266" w14:textId="77777777" w:rsidR="00BF7F5B" w:rsidRPr="008017AA" w:rsidRDefault="00BF7F5B" w:rsidP="00BF7F5B">
      <w:pPr>
        <w:pStyle w:val="BlockLine"/>
        <w:ind w:left="1728"/>
      </w:pPr>
      <w:bookmarkStart w:id="38" w:name="_fs_a0IkRzVk3UEyIfYfgNvoGIA"/>
    </w:p>
    <w:tbl>
      <w:tblPr>
        <w:tblW w:w="9500" w:type="dxa"/>
        <w:tblLayout w:type="fixed"/>
        <w:tblLook w:val="0000" w:firstRow="0" w:lastRow="0" w:firstColumn="0" w:lastColumn="0" w:noHBand="0" w:noVBand="0"/>
      </w:tblPr>
      <w:tblGrid>
        <w:gridCol w:w="1728"/>
        <w:gridCol w:w="7772"/>
      </w:tblGrid>
      <w:tr w:rsidR="00BF7F5B" w:rsidRPr="008017AA" w14:paraId="231F985A" w14:textId="77777777" w:rsidTr="00C63BFC">
        <w:tc>
          <w:tcPr>
            <w:tcW w:w="1728" w:type="dxa"/>
            <w:shd w:val="clear" w:color="auto" w:fill="auto"/>
          </w:tcPr>
          <w:p w14:paraId="3B554644" w14:textId="23ADB91A" w:rsidR="00BF7F5B" w:rsidRPr="008017AA" w:rsidRDefault="00BF7F5B" w:rsidP="00C63BFC">
            <w:pPr>
              <w:pStyle w:val="Heading5"/>
            </w:pPr>
            <w:r w:rsidRPr="008017AA">
              <w:t>Password Rules</w:t>
            </w:r>
          </w:p>
        </w:tc>
        <w:tc>
          <w:tcPr>
            <w:tcW w:w="7772" w:type="dxa"/>
            <w:shd w:val="clear" w:color="auto" w:fill="auto"/>
          </w:tcPr>
          <w:p w14:paraId="1CA51A20" w14:textId="77777777"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Customer users can change their own passwords using the following rules:</w:t>
            </w:r>
          </w:p>
          <w:p w14:paraId="04E80B7B" w14:textId="77777777"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Passwords chosen </w:t>
            </w:r>
            <w:r w:rsidRPr="008017AA">
              <w:rPr>
                <w:rFonts w:ascii="Times New Roman" w:hAnsi="Times New Roman" w:cs="Times New Roman"/>
                <w:b/>
                <w:sz w:val="24"/>
                <w:szCs w:val="24"/>
              </w:rPr>
              <w:t>must</w:t>
            </w:r>
            <w:r w:rsidRPr="008017AA">
              <w:rPr>
                <w:rFonts w:ascii="Times New Roman" w:hAnsi="Times New Roman" w:cs="Times New Roman"/>
                <w:sz w:val="24"/>
                <w:szCs w:val="24"/>
              </w:rPr>
              <w:t>:</w:t>
            </w:r>
          </w:p>
          <w:p w14:paraId="550D1698" w14:textId="77777777" w:rsidR="00BF7F5B" w:rsidRPr="008017AA" w:rsidRDefault="00BF7F5B" w:rsidP="00BF7F5B">
            <w:pPr>
              <w:widowControl w:val="0"/>
              <w:numPr>
                <w:ilvl w:val="0"/>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Be at least 8 characters in length but not more than 16 characters </w:t>
            </w:r>
          </w:p>
          <w:p w14:paraId="7228A5CC" w14:textId="77777777" w:rsidR="00BF7F5B" w:rsidRPr="008017AA" w:rsidRDefault="00BF7F5B" w:rsidP="00BF7F5B">
            <w:pPr>
              <w:widowControl w:val="0"/>
              <w:numPr>
                <w:ilvl w:val="0"/>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Contain at least one character from any three of the following four categories</w:t>
            </w:r>
          </w:p>
          <w:p w14:paraId="1C6D887C" w14:textId="77777777"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Uppercase alphabets (A-Z)</w:t>
            </w:r>
          </w:p>
          <w:p w14:paraId="3119BCD0" w14:textId="77777777"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Lowercase alphabets (a-z)</w:t>
            </w:r>
          </w:p>
          <w:p w14:paraId="436D4124" w14:textId="77777777"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Numbers (0-9)</w:t>
            </w:r>
          </w:p>
          <w:p w14:paraId="5168EA27" w14:textId="77777777"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Special characters (~ </w:t>
            </w:r>
            <w:proofErr w:type="gramStart"/>
            <w:r w:rsidRPr="008017AA">
              <w:rPr>
                <w:rFonts w:ascii="Times New Roman" w:hAnsi="Times New Roman" w:cs="Times New Roman"/>
                <w:sz w:val="24"/>
                <w:szCs w:val="24"/>
              </w:rPr>
              <w:t>` !</w:t>
            </w:r>
            <w:proofErr w:type="gramEnd"/>
            <w:r w:rsidRPr="008017AA">
              <w:rPr>
                <w:rFonts w:ascii="Times New Roman" w:hAnsi="Times New Roman" w:cs="Times New Roman"/>
                <w:sz w:val="24"/>
                <w:szCs w:val="24"/>
              </w:rPr>
              <w:t xml:space="preserve"> @ # $ % ^ &amp; * ( ) - _ = + { } [ ] \ | ; : ‘ “ , . &lt; &gt; / ?) </w:t>
            </w:r>
          </w:p>
          <w:p w14:paraId="40EBBF79" w14:textId="77777777" w:rsidR="00BF7F5B" w:rsidRPr="008017AA" w:rsidRDefault="00BF7F5B" w:rsidP="00BF7F5B">
            <w:pPr>
              <w:widowControl w:val="0"/>
              <w:autoSpaceDE w:val="0"/>
              <w:autoSpaceDN w:val="0"/>
              <w:adjustRightInd w:val="0"/>
              <w:rPr>
                <w:rFonts w:ascii="Times New Roman" w:hAnsi="Times New Roman" w:cs="Times New Roman"/>
                <w:sz w:val="24"/>
                <w:szCs w:val="24"/>
              </w:rPr>
            </w:pPr>
          </w:p>
          <w:p w14:paraId="2F1D4E9D" w14:textId="77777777"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Passwords chosen </w:t>
            </w:r>
            <w:r w:rsidRPr="008017AA">
              <w:rPr>
                <w:rFonts w:ascii="Times New Roman" w:hAnsi="Times New Roman" w:cs="Times New Roman"/>
                <w:b/>
                <w:sz w:val="24"/>
                <w:szCs w:val="24"/>
              </w:rPr>
              <w:t>must not</w:t>
            </w:r>
            <w:r w:rsidRPr="008017AA">
              <w:rPr>
                <w:rFonts w:ascii="Times New Roman" w:hAnsi="Times New Roman" w:cs="Times New Roman"/>
                <w:sz w:val="24"/>
                <w:szCs w:val="24"/>
              </w:rPr>
              <w:t>:</w:t>
            </w:r>
          </w:p>
          <w:p w14:paraId="125DA5B8" w14:textId="77777777"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Contain a space</w:t>
            </w:r>
          </w:p>
          <w:p w14:paraId="2DAB3EAA" w14:textId="77777777"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Be “password” itself</w:t>
            </w:r>
          </w:p>
          <w:p w14:paraId="1D8FC9CA" w14:textId="77777777"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Be the same as the login user name</w:t>
            </w:r>
          </w:p>
          <w:p w14:paraId="303D0F8B" w14:textId="77777777" w:rsidR="00BF7F5B" w:rsidRPr="008017AA" w:rsidRDefault="00BF7F5B" w:rsidP="00BF7F5B">
            <w:pPr>
              <w:widowControl w:val="0"/>
              <w:autoSpaceDE w:val="0"/>
              <w:autoSpaceDN w:val="0"/>
              <w:adjustRightInd w:val="0"/>
              <w:spacing w:line="200" w:lineRule="exact"/>
              <w:rPr>
                <w:rFonts w:ascii="Times New Roman" w:hAnsi="Times New Roman" w:cs="Times New Roman"/>
                <w:sz w:val="24"/>
                <w:szCs w:val="24"/>
              </w:rPr>
            </w:pPr>
            <w:r w:rsidRPr="008017AA">
              <w:rPr>
                <w:rFonts w:ascii="Times New Roman" w:hAnsi="Times New Roman" w:cs="Times New Roman"/>
                <w:sz w:val="24"/>
                <w:szCs w:val="24"/>
              </w:rPr>
              <w:t>Be the same as the old password that is being changed</w:t>
            </w:r>
          </w:p>
          <w:p w14:paraId="51757BEA" w14:textId="77777777" w:rsidR="00BF7F5B" w:rsidRPr="008017AA" w:rsidRDefault="00BF7F5B" w:rsidP="00C63BFC">
            <w:pPr>
              <w:pStyle w:val="BlockText"/>
            </w:pPr>
          </w:p>
        </w:tc>
      </w:tr>
      <w:bookmarkEnd w:id="37"/>
      <w:bookmarkEnd w:id="38"/>
    </w:tbl>
    <w:p w14:paraId="60793F1A" w14:textId="77777777" w:rsidR="00BF7F5B" w:rsidRPr="008017AA" w:rsidRDefault="00BF7F5B" w:rsidP="00BF7F5B">
      <w:pPr>
        <w:pStyle w:val="DefaultText"/>
        <w:tabs>
          <w:tab w:val="left" w:pos="360"/>
        </w:tabs>
        <w:rPr>
          <w:b/>
          <w:noProof w:val="0"/>
          <w:color w:val="FF0000"/>
          <w:sz w:val="22"/>
          <w:szCs w:val="22"/>
        </w:rPr>
      </w:pPr>
    </w:p>
    <w:p w14:paraId="2CA4EBA8" w14:textId="77777777" w:rsidR="00BF7F5B" w:rsidRPr="008017AA" w:rsidRDefault="00BF7F5B" w:rsidP="009E4BD9">
      <w:pPr>
        <w:pStyle w:val="BlockLine"/>
        <w:ind w:left="1728"/>
      </w:pPr>
    </w:p>
    <w:tbl>
      <w:tblPr>
        <w:tblW w:w="9500" w:type="dxa"/>
        <w:tblLayout w:type="fixed"/>
        <w:tblLook w:val="0000" w:firstRow="0" w:lastRow="0" w:firstColumn="0" w:lastColumn="0" w:noHBand="0" w:noVBand="0"/>
      </w:tblPr>
      <w:tblGrid>
        <w:gridCol w:w="1728"/>
        <w:gridCol w:w="7772"/>
      </w:tblGrid>
      <w:tr w:rsidR="003C3465" w:rsidRPr="008017AA" w14:paraId="224AFC3D" w14:textId="77777777" w:rsidTr="00C63BFC">
        <w:tc>
          <w:tcPr>
            <w:tcW w:w="1728" w:type="dxa"/>
            <w:shd w:val="clear" w:color="auto" w:fill="auto"/>
          </w:tcPr>
          <w:p w14:paraId="773397F2" w14:textId="19162CA5" w:rsidR="003C3465" w:rsidRPr="008017AA" w:rsidRDefault="00B721BD" w:rsidP="00C63BFC">
            <w:pPr>
              <w:pStyle w:val="Heading5"/>
            </w:pPr>
            <w:r w:rsidRPr="008017AA">
              <w:t>Methods for submitting an ASR</w:t>
            </w:r>
          </w:p>
        </w:tc>
        <w:tc>
          <w:tcPr>
            <w:tcW w:w="7772" w:type="dxa"/>
            <w:shd w:val="clear" w:color="auto" w:fill="auto"/>
          </w:tcPr>
          <w:p w14:paraId="225CD37E" w14:textId="75CC40BC" w:rsidR="003C3465" w:rsidRPr="008017AA" w:rsidRDefault="003C3465" w:rsidP="00C63BFC">
            <w:pPr>
              <w:pStyle w:val="BlockText"/>
            </w:pPr>
            <w:r w:rsidRPr="008017AA">
              <w:t xml:space="preserve">The CenturyLink </w:t>
            </w:r>
            <w:r w:rsidR="00A64F3A" w:rsidRPr="008017AA">
              <w:t>EASE</w:t>
            </w:r>
            <w:r w:rsidRPr="008017AA">
              <w:t xml:space="preserve"> ASR ordering system currently supports 3 methods of order submission:   </w:t>
            </w:r>
            <w:r w:rsidR="005E3269" w:rsidRPr="008017AA">
              <w:t xml:space="preserve">Paper, </w:t>
            </w:r>
            <w:r w:rsidR="00A64F3A" w:rsidRPr="008017AA">
              <w:t>EASE</w:t>
            </w:r>
            <w:r w:rsidRPr="008017AA">
              <w:t xml:space="preserve"> VFO (Virtual Front Office), </w:t>
            </w:r>
            <w:r w:rsidR="00A64F3A" w:rsidRPr="008017AA">
              <w:t>EASE</w:t>
            </w:r>
            <w:r w:rsidR="005E3269" w:rsidRPr="008017AA">
              <w:t xml:space="preserve"> UOM Ordering Interface. </w:t>
            </w:r>
          </w:p>
          <w:p w14:paraId="155634ED" w14:textId="77777777" w:rsidR="005E3269" w:rsidRPr="008017AA" w:rsidRDefault="005E3269" w:rsidP="00C63BFC">
            <w:pPr>
              <w:pStyle w:val="BlockText"/>
            </w:pPr>
          </w:p>
          <w:p w14:paraId="11591A19" w14:textId="65A64ACA" w:rsidR="005E3269" w:rsidRPr="008017AA" w:rsidRDefault="00BE7491" w:rsidP="00C63BFC">
            <w:pPr>
              <w:pStyle w:val="BlockText"/>
            </w:pPr>
            <w:r w:rsidRPr="008017AA">
              <w:t>Please</w:t>
            </w:r>
            <w:r w:rsidR="005E3269" w:rsidRPr="008017AA">
              <w:t xml:space="preserve"> note:  All paper orders received by CenturyLink will be </w:t>
            </w:r>
            <w:proofErr w:type="gramStart"/>
            <w:r w:rsidR="005E3269" w:rsidRPr="008017AA">
              <w:t>entered into</w:t>
            </w:r>
            <w:proofErr w:type="gramEnd"/>
            <w:r w:rsidR="005E3269" w:rsidRPr="008017AA">
              <w:t xml:space="preserve"> VFO.</w:t>
            </w:r>
          </w:p>
        </w:tc>
      </w:tr>
    </w:tbl>
    <w:p w14:paraId="76F39FB7" w14:textId="2B4860A0" w:rsidR="003C3465" w:rsidRPr="008017AA" w:rsidRDefault="003C3465" w:rsidP="009E4BD9">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14:paraId="676830D6" w14:textId="77777777" w:rsidTr="00C63BFC">
        <w:tc>
          <w:tcPr>
            <w:tcW w:w="1728" w:type="dxa"/>
            <w:shd w:val="clear" w:color="auto" w:fill="auto"/>
          </w:tcPr>
          <w:p w14:paraId="15E40324" w14:textId="6E53A38C" w:rsidR="009E4BD9" w:rsidRPr="008017AA" w:rsidRDefault="00A64F3A" w:rsidP="009E4BD9">
            <w:pPr>
              <w:pStyle w:val="Heading5"/>
              <w:rPr>
                <w:rStyle w:val="Strong"/>
                <w:b/>
              </w:rPr>
            </w:pPr>
            <w:r w:rsidRPr="008017AA">
              <w:rPr>
                <w:rStyle w:val="Strong"/>
                <w:b/>
              </w:rPr>
              <w:t>EASE</w:t>
            </w:r>
            <w:r w:rsidR="009E4BD9" w:rsidRPr="008017AA">
              <w:rPr>
                <w:rStyle w:val="Strong"/>
                <w:b/>
              </w:rPr>
              <w:t xml:space="preserve"> VFO (Virtual Front Office)</w:t>
            </w:r>
          </w:p>
          <w:p w14:paraId="24861F38" w14:textId="77777777" w:rsidR="009E4BD9" w:rsidRPr="008017AA" w:rsidRDefault="009E4BD9" w:rsidP="00C63BFC">
            <w:pPr>
              <w:pStyle w:val="Heading5"/>
            </w:pPr>
          </w:p>
        </w:tc>
        <w:tc>
          <w:tcPr>
            <w:tcW w:w="7772" w:type="dxa"/>
            <w:shd w:val="clear" w:color="auto" w:fill="auto"/>
          </w:tcPr>
          <w:p w14:paraId="16C30FF5" w14:textId="375BFA75"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The Electronic Administration &amp; Service Exchange Virtual Front Office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if the on-line GUI application for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ASR.    </w:t>
            </w:r>
          </w:p>
          <w:p w14:paraId="5447E98B" w14:textId="7EC0B981"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VFO will support Internet Explorer version 1</w:t>
            </w:r>
            <w:r w:rsidR="003F6B62" w:rsidRPr="008017AA">
              <w:rPr>
                <w:rFonts w:ascii="Times New Roman" w:hAnsi="Times New Roman" w:cs="Times New Roman"/>
                <w:sz w:val="24"/>
                <w:szCs w:val="24"/>
              </w:rPr>
              <w:t xml:space="preserve">1 </w:t>
            </w:r>
            <w:r w:rsidRPr="008017AA">
              <w:rPr>
                <w:rFonts w:ascii="Times New Roman" w:hAnsi="Times New Roman" w:cs="Times New Roman"/>
                <w:sz w:val="24"/>
                <w:szCs w:val="24"/>
              </w:rPr>
              <w:t>and Google Chrome</w:t>
            </w:r>
            <w:r w:rsidR="003F6B62" w:rsidRPr="008017AA">
              <w:rPr>
                <w:rFonts w:ascii="Times New Roman" w:hAnsi="Times New Roman" w:cs="Times New Roman"/>
                <w:sz w:val="24"/>
                <w:szCs w:val="24"/>
              </w:rPr>
              <w:t xml:space="preserve">.  </w:t>
            </w:r>
            <w:r w:rsidR="00F94B9D" w:rsidRPr="008017AA">
              <w:rPr>
                <w:rFonts w:ascii="Times New Roman" w:hAnsi="Times New Roman" w:cs="Times New Roman"/>
                <w:sz w:val="24"/>
                <w:szCs w:val="24"/>
              </w:rPr>
              <w:t>Users will receive the following prompt when trying to use any other version:</w:t>
            </w:r>
          </w:p>
          <w:p w14:paraId="4299905C" w14:textId="4E03C144" w:rsidR="00F94B9D" w:rsidRPr="008017AA" w:rsidRDefault="00F94B9D" w:rsidP="00F94B9D">
            <w:pPr>
              <w:autoSpaceDE w:val="0"/>
              <w:autoSpaceDN w:val="0"/>
              <w:adjustRightInd w:val="0"/>
              <w:spacing w:after="120"/>
              <w:ind w:left="144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BE571F5" wp14:editId="0CD467C6">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65D75488" w14:textId="2221D04A" w:rsidR="009E4BD9" w:rsidRPr="008017AA" w:rsidRDefault="00A64F3A" w:rsidP="009E4BD9">
            <w:pPr>
              <w:pStyle w:val="BodyTextIndent3"/>
              <w:numPr>
                <w:ilvl w:val="0"/>
                <w:numId w:val="1"/>
              </w:numPr>
              <w:rPr>
                <w:sz w:val="24"/>
                <w:szCs w:val="24"/>
              </w:rPr>
            </w:pPr>
            <w:r w:rsidRPr="008017AA">
              <w:rPr>
                <w:sz w:val="24"/>
                <w:szCs w:val="24"/>
              </w:rPr>
              <w:t>EASE</w:t>
            </w:r>
            <w:r w:rsidR="009E4BD9" w:rsidRPr="008017AA">
              <w:rPr>
                <w:sz w:val="24"/>
                <w:szCs w:val="24"/>
              </w:rPr>
              <w:t xml:space="preserve"> VFO is an online application GUI that provides Wholesale customers the ability to submit ASR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06405FFB" w14:textId="77777777" w:rsidR="00C43627" w:rsidRPr="008017AA" w:rsidRDefault="00C43627" w:rsidP="00C43627">
            <w:pPr>
              <w:pStyle w:val="BodyTextIndent3"/>
              <w:rPr>
                <w:sz w:val="24"/>
                <w:szCs w:val="24"/>
              </w:rPr>
            </w:pPr>
          </w:p>
          <w:p w14:paraId="10D2D9D9" w14:textId="77777777"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03FC17A7" w14:textId="5D3801D8"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 xml:space="preserve">Information obtaining access to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can be found on the CenturyLink Wholesale Business website at </w:t>
            </w:r>
            <w:hyperlink r:id="rId20" w:history="1">
              <w:r w:rsidRPr="008017AA">
                <w:rPr>
                  <w:rStyle w:val="Hyperlink"/>
                  <w:rFonts w:ascii="Times New Roman" w:hAnsi="Times New Roman" w:cs="Times New Roman"/>
                  <w:sz w:val="24"/>
                  <w:szCs w:val="24"/>
                </w:rPr>
                <w:t>http://www.centurylink.com/wholesale/systems/ossconsolid.html</w:t>
              </w:r>
            </w:hyperlink>
            <w:r w:rsidRPr="008017AA">
              <w:rPr>
                <w:rFonts w:ascii="Times New Roman" w:hAnsi="Times New Roman" w:cs="Times New Roman"/>
                <w:sz w:val="24"/>
                <w:szCs w:val="24"/>
              </w:rPr>
              <w:t xml:space="preserve">.  </w:t>
            </w:r>
          </w:p>
          <w:p w14:paraId="79240F85" w14:textId="77777777"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Internal CenturyLink employees will have access to VFO for order submission and tracking.</w:t>
            </w:r>
          </w:p>
          <w:p w14:paraId="48686143" w14:textId="7CE1637B" w:rsidR="009E4BD9" w:rsidRPr="008017AA" w:rsidRDefault="009E4BD9" w:rsidP="00C63BFC">
            <w:pPr>
              <w:pStyle w:val="NormalWeb"/>
              <w:numPr>
                <w:ilvl w:val="0"/>
                <w:numId w:val="1"/>
              </w:numPr>
              <w:rPr>
                <w:rFonts w:ascii="Times New Roman" w:hAnsi="Times New Roman" w:cs="Times New Roman"/>
                <w:sz w:val="24"/>
                <w:szCs w:val="24"/>
              </w:rPr>
            </w:pPr>
            <w:r w:rsidRPr="008017AA">
              <w:rPr>
                <w:rFonts w:ascii="Times New Roman" w:hAnsi="Times New Roman" w:cs="Times New Roman"/>
                <w:sz w:val="24"/>
                <w:szCs w:val="24"/>
              </w:rPr>
              <w:t xml:space="preserve">Orders submitted to CenturyLink can be tracked in VFO. </w:t>
            </w:r>
          </w:p>
        </w:tc>
      </w:tr>
    </w:tbl>
    <w:p w14:paraId="619E89FA" w14:textId="0EC9F7FF" w:rsidR="00C619EE" w:rsidRPr="008017AA" w:rsidRDefault="00C619EE" w:rsidP="009E4BD9">
      <w:pPr>
        <w:pStyle w:val="BlockLine"/>
        <w:ind w:left="1728"/>
      </w:pPr>
    </w:p>
    <w:tbl>
      <w:tblPr>
        <w:tblW w:w="9500" w:type="dxa"/>
        <w:tblLayout w:type="fixed"/>
        <w:tblLook w:val="0000" w:firstRow="0" w:lastRow="0" w:firstColumn="0" w:lastColumn="0" w:noHBand="0" w:noVBand="0"/>
      </w:tblPr>
      <w:tblGrid>
        <w:gridCol w:w="1728"/>
        <w:gridCol w:w="7772"/>
      </w:tblGrid>
      <w:tr w:rsidR="00BF7F5B" w:rsidRPr="008017AA" w14:paraId="3DD21B42" w14:textId="77777777" w:rsidTr="00C63BFC">
        <w:tc>
          <w:tcPr>
            <w:tcW w:w="1728" w:type="dxa"/>
            <w:shd w:val="clear" w:color="auto" w:fill="auto"/>
          </w:tcPr>
          <w:p w14:paraId="54638799" w14:textId="7C4649F1" w:rsidR="00BF7F5B" w:rsidRPr="008017AA" w:rsidRDefault="00A64F3A" w:rsidP="00C63BFC">
            <w:pPr>
              <w:pStyle w:val="Heading5"/>
            </w:pPr>
            <w:bookmarkStart w:id="39" w:name="_Hlk1396084"/>
            <w:r w:rsidRPr="008017AA">
              <w:t>EASE</w:t>
            </w:r>
            <w:r w:rsidR="00BF7F5B" w:rsidRPr="008017AA">
              <w:t xml:space="preserve"> VFO Standards</w:t>
            </w:r>
          </w:p>
        </w:tc>
        <w:tc>
          <w:tcPr>
            <w:tcW w:w="7772" w:type="dxa"/>
            <w:shd w:val="clear" w:color="auto" w:fill="auto"/>
          </w:tcPr>
          <w:p w14:paraId="3C86A8D0" w14:textId="33B9FF6B" w:rsidR="00BF7F5B" w:rsidRPr="008017AA" w:rsidRDefault="00BF7F5B" w:rsidP="00BF7F5B">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 xml:space="preserve">Following are standard guidelines to follow when working in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w:t>
            </w:r>
          </w:p>
          <w:p w14:paraId="15071400" w14:textId="77777777" w:rsidR="00BF7F5B" w:rsidRPr="008017AA" w:rsidRDefault="00BF7F5B" w:rsidP="00BF7F5B">
            <w:pPr>
              <w:widowControl w:val="0"/>
              <w:autoSpaceDE w:val="0"/>
              <w:autoSpaceDN w:val="0"/>
              <w:adjustRightInd w:val="0"/>
              <w:spacing w:line="255" w:lineRule="exact"/>
              <w:rPr>
                <w:rFonts w:ascii="Times New Roman" w:hAnsi="Times New Roman" w:cs="Times New Roman"/>
                <w:sz w:val="24"/>
                <w:szCs w:val="24"/>
              </w:rPr>
            </w:pPr>
          </w:p>
          <w:p w14:paraId="4B96EEB5" w14:textId="77777777" w:rsidR="00BF7F5B" w:rsidRPr="008017AA" w:rsidRDefault="00BF7F5B" w:rsidP="00667B40">
            <w:pPr>
              <w:widowControl w:val="0"/>
              <w:numPr>
                <w:ilvl w:val="0"/>
                <w:numId w:val="61"/>
              </w:numPr>
              <w:overflowPunct w:val="0"/>
              <w:autoSpaceDE w:val="0"/>
              <w:autoSpaceDN w:val="0"/>
              <w:adjustRightInd w:val="0"/>
              <w:spacing w:line="273" w:lineRule="auto"/>
              <w:ind w:right="20"/>
              <w:rPr>
                <w:rFonts w:ascii="Times New Roman" w:hAnsi="Times New Roman" w:cs="Times New Roman"/>
                <w:sz w:val="24"/>
                <w:szCs w:val="24"/>
              </w:rPr>
            </w:pPr>
            <w:r w:rsidRPr="008017AA">
              <w:rPr>
                <w:rFonts w:ascii="Times New Roman" w:hAnsi="Times New Roman" w:cs="Times New Roman"/>
                <w:sz w:val="24"/>
                <w:szCs w:val="24"/>
              </w:rPr>
              <w:t>UPPERCASE must be used when creating orders.  Failure to use UPPERCASE may cause issues with an order not routing properly, or not routing at all.</w:t>
            </w:r>
          </w:p>
          <w:p w14:paraId="7850841F" w14:textId="77777777" w:rsidR="00BF7F5B" w:rsidRPr="008017AA" w:rsidRDefault="00BF7F5B" w:rsidP="00BF7F5B">
            <w:pPr>
              <w:widowControl w:val="0"/>
              <w:autoSpaceDE w:val="0"/>
              <w:autoSpaceDN w:val="0"/>
              <w:adjustRightInd w:val="0"/>
              <w:spacing w:line="200" w:lineRule="exact"/>
              <w:rPr>
                <w:rFonts w:ascii="Times New Roman" w:hAnsi="Times New Roman" w:cs="Times New Roman"/>
                <w:sz w:val="24"/>
                <w:szCs w:val="24"/>
              </w:rPr>
            </w:pPr>
          </w:p>
          <w:p w14:paraId="43E98875" w14:textId="58255701" w:rsidR="00BF7F5B" w:rsidRPr="008017AA" w:rsidRDefault="00BF7F5B" w:rsidP="00667B40">
            <w:pPr>
              <w:widowControl w:val="0"/>
              <w:numPr>
                <w:ilvl w:val="0"/>
                <w:numId w:val="61"/>
              </w:numPr>
              <w:overflowPunct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A user can edit all fields unless they are</w:t>
            </w:r>
            <w:r w:rsidR="00002F0F" w:rsidRPr="008017AA">
              <w:rPr>
                <w:rFonts w:ascii="Times New Roman" w:hAnsi="Times New Roman" w:cs="Times New Roman"/>
                <w:sz w:val="24"/>
                <w:szCs w:val="24"/>
              </w:rPr>
              <w:t xml:space="preserve"> grayed out</w:t>
            </w:r>
            <w:r w:rsidRPr="008017AA">
              <w:rPr>
                <w:rFonts w:ascii="Times New Roman" w:hAnsi="Times New Roman" w:cs="Times New Roman"/>
                <w:sz w:val="24"/>
                <w:szCs w:val="24"/>
              </w:rPr>
              <w:t xml:space="preserve">. Fields that are </w:t>
            </w:r>
            <w:r w:rsidR="00002F0F" w:rsidRPr="008017AA">
              <w:rPr>
                <w:rFonts w:ascii="Times New Roman" w:hAnsi="Times New Roman" w:cs="Times New Roman"/>
                <w:sz w:val="24"/>
                <w:szCs w:val="24"/>
              </w:rPr>
              <w:t xml:space="preserve">systematically populated </w:t>
            </w:r>
            <w:r w:rsidRPr="008017AA">
              <w:rPr>
                <w:rFonts w:ascii="Times New Roman" w:hAnsi="Times New Roman" w:cs="Times New Roman"/>
                <w:sz w:val="24"/>
                <w:szCs w:val="24"/>
              </w:rPr>
              <w:t>cannot be edited.</w:t>
            </w:r>
          </w:p>
          <w:p w14:paraId="7124B942" w14:textId="77777777" w:rsidR="00BF7F5B" w:rsidRPr="008017AA" w:rsidRDefault="00BF7F5B" w:rsidP="00BF7F5B">
            <w:pPr>
              <w:widowControl w:val="0"/>
              <w:autoSpaceDE w:val="0"/>
              <w:autoSpaceDN w:val="0"/>
              <w:adjustRightInd w:val="0"/>
              <w:spacing w:line="252" w:lineRule="exact"/>
              <w:rPr>
                <w:rFonts w:ascii="Times New Roman" w:hAnsi="Times New Roman" w:cs="Times New Roman"/>
                <w:sz w:val="24"/>
                <w:szCs w:val="24"/>
              </w:rPr>
            </w:pPr>
          </w:p>
          <w:p w14:paraId="28E40121" w14:textId="77777777" w:rsidR="00BF7F5B" w:rsidRPr="008017AA" w:rsidRDefault="00BF7F5B" w:rsidP="00667B40">
            <w:pPr>
              <w:widowControl w:val="0"/>
              <w:numPr>
                <w:ilvl w:val="0"/>
                <w:numId w:val="61"/>
              </w:numPr>
              <w:overflowPunct w:val="0"/>
              <w:autoSpaceDE w:val="0"/>
              <w:autoSpaceDN w:val="0"/>
              <w:adjustRightInd w:val="0"/>
              <w:spacing w:line="246"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8017AA">
              <w:rPr>
                <w:rFonts w:ascii="Times New Roman" w:hAnsi="Times New Roman" w:cs="Times New Roman"/>
                <w:bCs/>
                <w:sz w:val="24"/>
                <w:szCs w:val="24"/>
              </w:rPr>
              <w:t>prior</w:t>
            </w:r>
            <w:r w:rsidRPr="008017AA">
              <w:rPr>
                <w:rFonts w:ascii="Times New Roman" w:hAnsi="Times New Roman" w:cs="Times New Roman"/>
                <w:sz w:val="24"/>
                <w:szCs w:val="24"/>
              </w:rPr>
              <w:t xml:space="preserve"> to requesting a validation, which forces the user to submit the ASR under a different PON. The workaround is cumbersome, and data could be unrecoverable if the situation occurs on a SUP. </w:t>
            </w:r>
          </w:p>
          <w:p w14:paraId="0955DB7E" w14:textId="77777777" w:rsidR="00BF7F5B" w:rsidRPr="008017AA" w:rsidRDefault="00BF7F5B" w:rsidP="00C63BFC">
            <w:pPr>
              <w:pStyle w:val="BlockText"/>
            </w:pPr>
          </w:p>
        </w:tc>
      </w:tr>
      <w:bookmarkEnd w:id="39"/>
    </w:tbl>
    <w:p w14:paraId="0A37A58D" w14:textId="77777777" w:rsidR="00BF7F5B" w:rsidRPr="008017AA" w:rsidRDefault="00BF7F5B" w:rsidP="00BF7F5B">
      <w:pPr>
        <w:pStyle w:val="DefaultText"/>
        <w:tabs>
          <w:tab w:val="left" w:pos="360"/>
        </w:tabs>
        <w:rPr>
          <w:noProof w:val="0"/>
          <w:color w:val="FF0000"/>
          <w:sz w:val="22"/>
          <w:szCs w:val="22"/>
        </w:rPr>
      </w:pPr>
    </w:p>
    <w:p w14:paraId="62082280" w14:textId="6D2071FF" w:rsidR="00BF7F5B" w:rsidRPr="008017AA" w:rsidRDefault="00BF7F5B" w:rsidP="009E4BD9">
      <w:pPr>
        <w:pStyle w:val="BlockLine"/>
        <w:ind w:left="1728"/>
      </w:pPr>
    </w:p>
    <w:p w14:paraId="10C23A40" w14:textId="77777777" w:rsidR="00BF7F5B" w:rsidRPr="008017AA" w:rsidRDefault="00BF7F5B" w:rsidP="009E4BD9">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14:paraId="3B92C2F2" w14:textId="77777777" w:rsidTr="00C63BFC">
        <w:tc>
          <w:tcPr>
            <w:tcW w:w="1728" w:type="dxa"/>
            <w:shd w:val="clear" w:color="auto" w:fill="auto"/>
          </w:tcPr>
          <w:p w14:paraId="24A0EED4" w14:textId="699EB567" w:rsidR="009E4BD9" w:rsidRPr="008017AA" w:rsidRDefault="00A64F3A" w:rsidP="009E4BD9">
            <w:pPr>
              <w:pStyle w:val="Heading5"/>
              <w:rPr>
                <w:rStyle w:val="Strong"/>
                <w:b/>
              </w:rPr>
            </w:pPr>
            <w:r w:rsidRPr="008017AA">
              <w:rPr>
                <w:rStyle w:val="Strong"/>
                <w:b/>
              </w:rPr>
              <w:t>EASE</w:t>
            </w:r>
            <w:r w:rsidR="009E4BD9" w:rsidRPr="008017AA">
              <w:rPr>
                <w:rStyle w:val="Strong"/>
                <w:b/>
              </w:rPr>
              <w:t xml:space="preserve"> UOM Ordering Interface</w:t>
            </w:r>
          </w:p>
          <w:p w14:paraId="06CC59AA" w14:textId="77777777" w:rsidR="009E4BD9" w:rsidRPr="008017AA" w:rsidRDefault="009E4BD9" w:rsidP="00C63BFC">
            <w:pPr>
              <w:pStyle w:val="Heading5"/>
            </w:pPr>
          </w:p>
        </w:tc>
        <w:tc>
          <w:tcPr>
            <w:tcW w:w="7772" w:type="dxa"/>
            <w:shd w:val="clear" w:color="auto" w:fill="auto"/>
          </w:tcPr>
          <w:p w14:paraId="42D05A4D" w14:textId="77777777" w:rsidR="009E4BD9" w:rsidRPr="008017AA" w:rsidRDefault="009E4BD9" w:rsidP="009E4BD9">
            <w:pPr>
              <w:pStyle w:val="ListParagraph"/>
              <w:numPr>
                <w:ilvl w:val="0"/>
                <w:numId w:val="1"/>
              </w:numPr>
              <w:autoSpaceDE w:val="0"/>
              <w:autoSpaceDN w:val="0"/>
              <w:adjustRightInd w:val="0"/>
              <w:spacing w:after="120"/>
            </w:pPr>
            <w:r w:rsidRPr="008017AA">
              <w:t xml:space="preserve">The UOM XML is developed according to industry guidelines provided by OBF.  The UOM XML Interface is based on Telecommunications XML standards found in the UOM (Unified Order Model) document.  </w:t>
            </w:r>
          </w:p>
          <w:p w14:paraId="4E2521E0" w14:textId="5177FDAA" w:rsidR="009E4BD9" w:rsidRPr="008017AA" w:rsidRDefault="009E4BD9" w:rsidP="009E4BD9">
            <w:pPr>
              <w:pStyle w:val="DefaultText"/>
              <w:numPr>
                <w:ilvl w:val="0"/>
                <w:numId w:val="1"/>
              </w:numPr>
              <w:tabs>
                <w:tab w:val="left" w:pos="360"/>
              </w:tabs>
              <w:rPr>
                <w:noProof w:val="0"/>
                <w:szCs w:val="24"/>
              </w:rPr>
            </w:pPr>
            <w:r w:rsidRPr="008017AA">
              <w:rPr>
                <w:noProof w:val="0"/>
                <w:szCs w:val="24"/>
              </w:rPr>
              <w:t xml:space="preserve">Access to the </w:t>
            </w:r>
            <w:r w:rsidR="00A64F3A" w:rsidRPr="008017AA">
              <w:rPr>
                <w:noProof w:val="0"/>
                <w:szCs w:val="24"/>
              </w:rPr>
              <w:t>EASE</w:t>
            </w:r>
            <w:r w:rsidRPr="008017AA">
              <w:rPr>
                <w:noProof w:val="0"/>
                <w:szCs w:val="24"/>
              </w:rPr>
              <w:t xml:space="preserve"> UOM XML functions will be over the public internet.  XML Pre-Order uses a web services interface using http basic authentication with user name and password provided by CenturyLink. Specifics associated with the web service will be provided by CenturyLink as part of the implementation prior to connectivity testing.</w:t>
            </w:r>
          </w:p>
          <w:p w14:paraId="68987378" w14:textId="77777777" w:rsidR="009E4BD9" w:rsidRPr="008017AA" w:rsidRDefault="009E4BD9" w:rsidP="00C63BFC">
            <w:pPr>
              <w:pStyle w:val="BlockText"/>
            </w:pPr>
          </w:p>
        </w:tc>
      </w:tr>
    </w:tbl>
    <w:p w14:paraId="37EF4EEC" w14:textId="1AEDB03D" w:rsidR="00C619EE" w:rsidRPr="008017AA" w:rsidRDefault="00C619EE" w:rsidP="00301FC6">
      <w:pPr>
        <w:pStyle w:val="BlockLine"/>
        <w:ind w:left="1728"/>
      </w:pPr>
    </w:p>
    <w:tbl>
      <w:tblPr>
        <w:tblW w:w="9500" w:type="dxa"/>
        <w:tblLayout w:type="fixed"/>
        <w:tblLook w:val="0000" w:firstRow="0" w:lastRow="0" w:firstColumn="0" w:lastColumn="0" w:noHBand="0" w:noVBand="0"/>
      </w:tblPr>
      <w:tblGrid>
        <w:gridCol w:w="1728"/>
        <w:gridCol w:w="7772"/>
      </w:tblGrid>
      <w:tr w:rsidR="00301FC6" w:rsidRPr="008017AA" w14:paraId="628DBD41" w14:textId="77777777" w:rsidTr="00C63BFC">
        <w:tc>
          <w:tcPr>
            <w:tcW w:w="1728" w:type="dxa"/>
            <w:shd w:val="clear" w:color="auto" w:fill="auto"/>
          </w:tcPr>
          <w:p w14:paraId="593E4964" w14:textId="78EA850B" w:rsidR="00301FC6" w:rsidRPr="008017AA" w:rsidRDefault="00301FC6" w:rsidP="00301FC6">
            <w:pPr>
              <w:pStyle w:val="Heading1"/>
              <w:jc w:val="left"/>
              <w:rPr>
                <w:rFonts w:ascii="Times New Roman" w:hAnsi="Times New Roman" w:cs="Times New Roman"/>
                <w:sz w:val="24"/>
                <w:szCs w:val="24"/>
              </w:rPr>
            </w:pPr>
            <w:bookmarkStart w:id="40" w:name="_Toc3978461"/>
            <w:r w:rsidRPr="008017AA">
              <w:rPr>
                <w:rFonts w:ascii="Times New Roman" w:hAnsi="Times New Roman" w:cs="Times New Roman"/>
                <w:sz w:val="24"/>
                <w:szCs w:val="24"/>
              </w:rPr>
              <w:t xml:space="preserve">Implementing UOM Pre-Order, </w:t>
            </w:r>
            <w:r w:rsidR="003C3465" w:rsidRPr="008017AA">
              <w:rPr>
                <w:rFonts w:ascii="Times New Roman" w:hAnsi="Times New Roman" w:cs="Times New Roman"/>
                <w:sz w:val="24"/>
                <w:szCs w:val="24"/>
              </w:rPr>
              <w:t xml:space="preserve">UOM </w:t>
            </w:r>
            <w:r w:rsidRPr="008017AA">
              <w:rPr>
                <w:rFonts w:ascii="Times New Roman" w:hAnsi="Times New Roman" w:cs="Times New Roman"/>
                <w:sz w:val="24"/>
                <w:szCs w:val="24"/>
              </w:rPr>
              <w:t xml:space="preserve">Ordering, and/or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w:t>
            </w:r>
            <w:bookmarkEnd w:id="40"/>
          </w:p>
          <w:p w14:paraId="10CF2FEE" w14:textId="77777777" w:rsidR="00301FC6" w:rsidRPr="008017AA" w:rsidRDefault="00301FC6" w:rsidP="00C63BFC">
            <w:pPr>
              <w:pStyle w:val="Heading5"/>
            </w:pPr>
          </w:p>
        </w:tc>
        <w:tc>
          <w:tcPr>
            <w:tcW w:w="7772" w:type="dxa"/>
            <w:shd w:val="clear" w:color="auto" w:fill="auto"/>
          </w:tcPr>
          <w:p w14:paraId="67E84F8E" w14:textId="77777777" w:rsidR="00301FC6" w:rsidRPr="008017AA" w:rsidRDefault="00301FC6" w:rsidP="00301FC6">
            <w:p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When you are ready to process orders within the CenturyLink regions, your CenturyLink Service Manager would be happy to refer your company to the appropriate CenturyLink ASR implementation project manager on your behalf to begin the ASR Implementation Process.  If a Third-Party Software Vendor or Service Bureau is involved in the testing, they can also be a part of the kick-off meeting.</w:t>
            </w:r>
          </w:p>
          <w:p w14:paraId="5640DEEA" w14:textId="77777777" w:rsidR="00301FC6" w:rsidRPr="008017AA" w:rsidRDefault="00301FC6" w:rsidP="00301FC6">
            <w:pPr>
              <w:autoSpaceDE w:val="0"/>
              <w:autoSpaceDN w:val="0"/>
              <w:adjustRightInd w:val="0"/>
              <w:rPr>
                <w:rFonts w:ascii="Times New Roman" w:hAnsi="Times New Roman" w:cs="Times New Roman"/>
                <w:sz w:val="24"/>
                <w:szCs w:val="24"/>
              </w:rPr>
            </w:pPr>
          </w:p>
          <w:p w14:paraId="11B4A4A2" w14:textId="77777777" w:rsidR="00301FC6" w:rsidRPr="008017AA" w:rsidRDefault="00301FC6" w:rsidP="00301FC6">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A1C845C" w14:textId="77777777" w:rsidR="00301FC6" w:rsidRPr="008017AA" w:rsidRDefault="00301FC6" w:rsidP="00301FC6">
            <w:pPr>
              <w:pStyle w:val="Bullet"/>
              <w:numPr>
                <w:ilvl w:val="0"/>
                <w:numId w:val="7"/>
              </w:numPr>
              <w:tabs>
                <w:tab w:val="clear" w:pos="360"/>
                <w:tab w:val="num" w:pos="720"/>
              </w:tabs>
              <w:ind w:left="720"/>
              <w:rPr>
                <w:sz w:val="24"/>
                <w:szCs w:val="24"/>
              </w:rPr>
            </w:pPr>
            <w:r w:rsidRPr="008017AA">
              <w:rPr>
                <w:sz w:val="24"/>
                <w:szCs w:val="24"/>
              </w:rPr>
              <w:t>Project Manager (PM): Responsible for facilitating meetings, coordinating the overall project plan, and is the primary point of contact for CLEC/IXC/WSP during the entire implementation process.</w:t>
            </w:r>
          </w:p>
          <w:p w14:paraId="130EAF64" w14:textId="6A671352" w:rsidR="00301FC6" w:rsidRPr="008017AA" w:rsidRDefault="00301FC6" w:rsidP="00301FC6">
            <w:pPr>
              <w:pStyle w:val="Bullet"/>
              <w:numPr>
                <w:ilvl w:val="0"/>
                <w:numId w:val="7"/>
              </w:numPr>
              <w:tabs>
                <w:tab w:val="clear" w:pos="360"/>
                <w:tab w:val="num" w:pos="720"/>
              </w:tabs>
              <w:ind w:left="720"/>
              <w:rPr>
                <w:sz w:val="24"/>
                <w:szCs w:val="24"/>
              </w:rPr>
            </w:pPr>
            <w:r w:rsidRPr="008017AA">
              <w:rPr>
                <w:sz w:val="24"/>
                <w:szCs w:val="24"/>
              </w:rPr>
              <w:t xml:space="preserve">Business Analyst (BA): Responsible for </w:t>
            </w:r>
            <w:proofErr w:type="gramStart"/>
            <w:r w:rsidRPr="008017AA">
              <w:rPr>
                <w:sz w:val="24"/>
                <w:szCs w:val="24"/>
              </w:rPr>
              <w:t>providing assistance</w:t>
            </w:r>
            <w:proofErr w:type="gramEnd"/>
            <w:r w:rsidRPr="008017AA">
              <w:rPr>
                <w:sz w:val="24"/>
                <w:szCs w:val="24"/>
              </w:rPr>
              <w:t xml:space="preserve"> with the business rules that govern the ASR process and are enforced by the </w:t>
            </w:r>
            <w:r w:rsidR="00A64F3A" w:rsidRPr="008017AA">
              <w:rPr>
                <w:sz w:val="24"/>
                <w:szCs w:val="24"/>
              </w:rPr>
              <w:t>EASE</w:t>
            </w:r>
            <w:r w:rsidRPr="008017AA">
              <w:rPr>
                <w:sz w:val="24"/>
                <w:szCs w:val="24"/>
              </w:rPr>
              <w:t xml:space="preserve"> Gateways</w:t>
            </w:r>
          </w:p>
          <w:p w14:paraId="776E6E63" w14:textId="77777777" w:rsidR="00301FC6" w:rsidRPr="008017AA" w:rsidRDefault="00301FC6" w:rsidP="00C63BFC">
            <w:pPr>
              <w:pStyle w:val="BlockText"/>
              <w:rPr>
                <w:szCs w:val="24"/>
              </w:rPr>
            </w:pPr>
          </w:p>
        </w:tc>
      </w:tr>
    </w:tbl>
    <w:p w14:paraId="65B35B25" w14:textId="77777777" w:rsidR="00301FC6" w:rsidRPr="008017AA" w:rsidRDefault="00301FC6" w:rsidP="00301FC6">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14:paraId="545D4BB2" w14:textId="77777777" w:rsidTr="00C63BFC">
        <w:tc>
          <w:tcPr>
            <w:tcW w:w="1728" w:type="dxa"/>
            <w:shd w:val="clear" w:color="auto" w:fill="auto"/>
          </w:tcPr>
          <w:p w14:paraId="25894B62" w14:textId="0D3281DF" w:rsidR="009E4BD9" w:rsidRPr="008017AA" w:rsidRDefault="009E4BD9" w:rsidP="00C63BFC">
            <w:pPr>
              <w:pStyle w:val="Heading5"/>
            </w:pPr>
            <w:bookmarkStart w:id="41" w:name="_Hlk1396133"/>
            <w:r w:rsidRPr="008017AA">
              <w:t>Historical Information</w:t>
            </w:r>
          </w:p>
        </w:tc>
        <w:tc>
          <w:tcPr>
            <w:tcW w:w="7772" w:type="dxa"/>
            <w:shd w:val="clear" w:color="auto" w:fill="auto"/>
          </w:tcPr>
          <w:p w14:paraId="51EF7C4E" w14:textId="77777777" w:rsidR="009E4BD9" w:rsidRPr="008017AA" w:rsidRDefault="009E4BD9" w:rsidP="00C63BFC">
            <w:pPr>
              <w:pStyle w:val="BlockText"/>
              <w:rPr>
                <w:rStyle w:val="Hyperlink"/>
              </w:rPr>
            </w:pPr>
            <w:r w:rsidRPr="008017AA">
              <w:t xml:space="preserve">All historical documentation regarding ordering can be found at: </w:t>
            </w:r>
            <w:hyperlink r:id="rId21" w:history="1">
              <w:r w:rsidRPr="008017AA">
                <w:rPr>
                  <w:rStyle w:val="Hyperlink"/>
                </w:rPr>
                <w:t>http://www.centurylink.com/wholesale/systems/ossconsolid.html</w:t>
              </w:r>
            </w:hyperlink>
          </w:p>
          <w:p w14:paraId="1F1DC6B8" w14:textId="6113DC18" w:rsidR="009E4BD9" w:rsidRPr="008017AA" w:rsidRDefault="009E4BD9" w:rsidP="00C63BFC">
            <w:pPr>
              <w:pStyle w:val="BlockText"/>
            </w:pPr>
          </w:p>
        </w:tc>
      </w:tr>
      <w:bookmarkEnd w:id="41"/>
    </w:tbl>
    <w:p w14:paraId="39BEA096" w14:textId="77777777" w:rsidR="00C619EE" w:rsidRPr="008017AA" w:rsidRDefault="00C619EE" w:rsidP="00C619EE">
      <w:pPr>
        <w:rPr>
          <w:rFonts w:ascii="Times New Roman" w:hAnsi="Times New Roman" w:cs="Times New Roman"/>
        </w:rPr>
        <w:sectPr w:rsidR="00C619EE" w:rsidRPr="008017AA" w:rsidSect="00083BE7">
          <w:type w:val="continuous"/>
          <w:pgSz w:w="12240" w:h="15840"/>
          <w:pgMar w:top="1440" w:right="1440" w:bottom="1440" w:left="1440" w:header="720" w:footer="720" w:gutter="0"/>
          <w:cols w:space="720"/>
          <w:docGrid w:linePitch="360"/>
        </w:sectPr>
      </w:pPr>
    </w:p>
    <w:p w14:paraId="584D186A" w14:textId="2C943F26" w:rsidR="009E4BD9" w:rsidRPr="008017AA" w:rsidRDefault="009E4BD9" w:rsidP="00301FC6">
      <w:pPr>
        <w:pStyle w:val="BlockLine"/>
        <w:ind w:left="1728"/>
      </w:pPr>
      <w:bookmarkStart w:id="42" w:name="_fs_hDfVUUvpXU6WGsuckdIJZQ"/>
    </w:p>
    <w:tbl>
      <w:tblPr>
        <w:tblW w:w="9450" w:type="dxa"/>
        <w:tblInd w:w="-162" w:type="dxa"/>
        <w:tblLayout w:type="fixed"/>
        <w:tblLook w:val="0000" w:firstRow="0" w:lastRow="0" w:firstColumn="0" w:lastColumn="0" w:noHBand="0" w:noVBand="0"/>
      </w:tblPr>
      <w:tblGrid>
        <w:gridCol w:w="1890"/>
        <w:gridCol w:w="7560"/>
      </w:tblGrid>
      <w:tr w:rsidR="00301FC6" w:rsidRPr="008017AA" w14:paraId="6477E817" w14:textId="77777777" w:rsidTr="003C3465">
        <w:tc>
          <w:tcPr>
            <w:tcW w:w="1890" w:type="dxa"/>
            <w:shd w:val="clear" w:color="auto" w:fill="auto"/>
          </w:tcPr>
          <w:p w14:paraId="2FC29B0B" w14:textId="3A5BD029" w:rsidR="00301FC6" w:rsidRPr="008017AA" w:rsidRDefault="00061865" w:rsidP="00BF7F5B">
            <w:pPr>
              <w:pStyle w:val="Heading1"/>
              <w:jc w:val="left"/>
              <w:rPr>
                <w:rFonts w:ascii="Times New Roman" w:hAnsi="Times New Roman" w:cs="Times New Roman"/>
                <w:sz w:val="24"/>
                <w:szCs w:val="24"/>
              </w:rPr>
            </w:pPr>
            <w:bookmarkStart w:id="43" w:name="_Toc3978462"/>
            <w:bookmarkEnd w:id="42"/>
            <w:r w:rsidRPr="008017AA">
              <w:rPr>
                <w:rFonts w:ascii="Times New Roman" w:hAnsi="Times New Roman" w:cs="Times New Roman"/>
                <w:sz w:val="24"/>
                <w:szCs w:val="24"/>
              </w:rPr>
              <w:t>EASE VFO ASR Overview</w:t>
            </w:r>
            <w:bookmarkEnd w:id="43"/>
          </w:p>
        </w:tc>
        <w:tc>
          <w:tcPr>
            <w:tcW w:w="7560" w:type="dxa"/>
            <w:shd w:val="clear" w:color="auto" w:fill="auto"/>
          </w:tcPr>
          <w:p w14:paraId="3E13D287" w14:textId="7061A1B5" w:rsidR="00B721BD" w:rsidRDefault="00B721BD" w:rsidP="00B721BD">
            <w:pPr>
              <w:rPr>
                <w:rFonts w:ascii="Times New Roman" w:hAnsi="Times New Roman" w:cs="Times New Roman"/>
                <w:sz w:val="24"/>
                <w:szCs w:val="24"/>
              </w:rPr>
            </w:pPr>
            <w:r w:rsidRPr="008017AA">
              <w:rPr>
                <w:rFonts w:ascii="Times New Roman" w:hAnsi="Times New Roman" w:cs="Times New Roman"/>
                <w:sz w:val="24"/>
                <w:szCs w:val="24"/>
              </w:rPr>
              <w:t xml:space="preserve">CenturyLink’s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ASR ordering system currently supports the following industry defined functionality: </w:t>
            </w:r>
          </w:p>
          <w:p w14:paraId="6C858341" w14:textId="77777777" w:rsidR="00832E57" w:rsidRPr="008017AA" w:rsidRDefault="00832E57" w:rsidP="00B721BD">
            <w:pPr>
              <w:rPr>
                <w:rFonts w:ascii="Times New Roman" w:hAnsi="Times New Roman" w:cs="Times New Roman"/>
                <w:sz w:val="24"/>
                <w:szCs w:val="24"/>
              </w:rPr>
            </w:pPr>
          </w:p>
          <w:p w14:paraId="1980693A" w14:textId="77777777" w:rsidR="00B721BD" w:rsidRPr="008017AA" w:rsidRDefault="00B721BD" w:rsidP="00B721BD">
            <w:pPr>
              <w:ind w:left="360"/>
              <w:rPr>
                <w:rStyle w:val="Strong"/>
                <w:rFonts w:ascii="Times New Roman" w:hAnsi="Times New Roman" w:cs="Times New Roman"/>
                <w:sz w:val="24"/>
                <w:szCs w:val="24"/>
              </w:rPr>
            </w:pPr>
            <w:r w:rsidRPr="008017AA">
              <w:rPr>
                <w:rStyle w:val="Strong"/>
                <w:rFonts w:ascii="Times New Roman" w:hAnsi="Times New Roman" w:cs="Times New Roman"/>
                <w:sz w:val="24"/>
                <w:szCs w:val="24"/>
              </w:rPr>
              <w:t>Pre-Order Functions</w:t>
            </w:r>
          </w:p>
          <w:p w14:paraId="6E5183ED" w14:textId="77777777" w:rsidR="00B721BD" w:rsidRPr="008017AA" w:rsidRDefault="00B721BD" w:rsidP="00B721BD">
            <w:pPr>
              <w:pStyle w:val="ListParagraph"/>
              <w:numPr>
                <w:ilvl w:val="0"/>
                <w:numId w:val="2"/>
              </w:numPr>
              <w:ind w:left="1080"/>
            </w:pPr>
            <w:r w:rsidRPr="008017AA">
              <w:t>CFA Inquiry</w:t>
            </w:r>
          </w:p>
          <w:p w14:paraId="483EFB3B" w14:textId="77777777" w:rsidR="00B721BD" w:rsidRPr="008017AA" w:rsidRDefault="00B721BD" w:rsidP="00B721BD">
            <w:pPr>
              <w:pStyle w:val="ListParagraph"/>
              <w:numPr>
                <w:ilvl w:val="0"/>
                <w:numId w:val="2"/>
              </w:numPr>
              <w:ind w:left="1080"/>
            </w:pPr>
            <w:r w:rsidRPr="008017AA">
              <w:t>CLLI_SCAN Inquiry</w:t>
            </w:r>
          </w:p>
          <w:p w14:paraId="3338E212" w14:textId="77777777" w:rsidR="00B721BD" w:rsidRPr="008017AA" w:rsidRDefault="00B721BD" w:rsidP="00B721BD">
            <w:pPr>
              <w:pStyle w:val="ListParagraph"/>
              <w:numPr>
                <w:ilvl w:val="0"/>
                <w:numId w:val="2"/>
              </w:numPr>
              <w:ind w:left="1080"/>
            </w:pPr>
            <w:r w:rsidRPr="008017AA">
              <w:t>Ethernet Inquiry</w:t>
            </w:r>
          </w:p>
          <w:p w14:paraId="2845AC00" w14:textId="77777777" w:rsidR="00B721BD" w:rsidRPr="008017AA" w:rsidRDefault="00B721BD" w:rsidP="00B721BD">
            <w:pPr>
              <w:pStyle w:val="ListParagraph"/>
              <w:numPr>
                <w:ilvl w:val="0"/>
                <w:numId w:val="2"/>
              </w:numPr>
              <w:ind w:left="1080"/>
            </w:pPr>
            <w:r w:rsidRPr="008017AA">
              <w:t>Location Inquiry</w:t>
            </w:r>
          </w:p>
          <w:p w14:paraId="13E43F37" w14:textId="77777777" w:rsidR="00B721BD" w:rsidRPr="008017AA" w:rsidRDefault="00B721BD" w:rsidP="00B721BD">
            <w:pPr>
              <w:pStyle w:val="ListParagraph"/>
              <w:ind w:left="1080"/>
            </w:pPr>
          </w:p>
          <w:p w14:paraId="3659D1D6" w14:textId="77777777" w:rsidR="00B721BD" w:rsidRPr="008017AA" w:rsidRDefault="00B721BD" w:rsidP="00B721BD">
            <w:pPr>
              <w:pStyle w:val="ListParagraph"/>
              <w:ind w:left="360"/>
              <w:rPr>
                <w:rStyle w:val="Strong"/>
              </w:rPr>
            </w:pPr>
            <w:r w:rsidRPr="008017AA">
              <w:rPr>
                <w:rStyle w:val="Strong"/>
              </w:rPr>
              <w:t>Order Functions</w:t>
            </w:r>
          </w:p>
          <w:p w14:paraId="2ED3C2B4" w14:textId="77777777" w:rsidR="00B721BD" w:rsidRPr="008017AA" w:rsidRDefault="00B721BD" w:rsidP="00B721BD">
            <w:pPr>
              <w:pStyle w:val="ListParagraph"/>
              <w:numPr>
                <w:ilvl w:val="0"/>
                <w:numId w:val="3"/>
              </w:numPr>
              <w:ind w:left="1080"/>
            </w:pPr>
            <w:r w:rsidRPr="008017AA">
              <w:t xml:space="preserve">CenturyLink supports all ATIS/OBF-ASO ordering guidelines for the products and services outlined in the various CenturyLink tariffs and product description documents.  </w:t>
            </w:r>
          </w:p>
          <w:p w14:paraId="0CE14391" w14:textId="77777777" w:rsidR="00B721BD" w:rsidRPr="008017AA" w:rsidRDefault="00B721BD" w:rsidP="00B721BD">
            <w:pPr>
              <w:pStyle w:val="ListParagraph"/>
              <w:numPr>
                <w:ilvl w:val="0"/>
                <w:numId w:val="3"/>
              </w:numPr>
              <w:ind w:left="1080"/>
            </w:pPr>
            <w:r w:rsidRPr="008017AA">
              <w:t>Provider initiated Order Responses such as:</w:t>
            </w:r>
          </w:p>
          <w:p w14:paraId="38E9D2CA" w14:textId="77777777" w:rsidR="00B721BD" w:rsidRPr="008017AA" w:rsidRDefault="00B721BD" w:rsidP="00B721BD">
            <w:pPr>
              <w:pStyle w:val="ListParagraph"/>
              <w:numPr>
                <w:ilvl w:val="1"/>
                <w:numId w:val="3"/>
              </w:numPr>
              <w:ind w:left="1800"/>
            </w:pPr>
            <w:r w:rsidRPr="008017AA">
              <w:t>Clarification/Notification Requests</w:t>
            </w:r>
          </w:p>
          <w:p w14:paraId="7D48634D" w14:textId="77777777" w:rsidR="00B721BD" w:rsidRPr="008017AA" w:rsidRDefault="00B721BD" w:rsidP="00B721BD">
            <w:pPr>
              <w:pStyle w:val="ListParagraph"/>
              <w:numPr>
                <w:ilvl w:val="1"/>
                <w:numId w:val="3"/>
              </w:numPr>
              <w:ind w:left="1800"/>
            </w:pPr>
            <w:r w:rsidRPr="008017AA">
              <w:t>Completion Notification</w:t>
            </w:r>
          </w:p>
          <w:p w14:paraId="5D166B98" w14:textId="77777777" w:rsidR="00B721BD" w:rsidRPr="008017AA" w:rsidRDefault="00B721BD" w:rsidP="00B721BD">
            <w:pPr>
              <w:pStyle w:val="ListParagraph"/>
              <w:numPr>
                <w:ilvl w:val="1"/>
                <w:numId w:val="3"/>
              </w:numPr>
              <w:ind w:left="1800"/>
            </w:pPr>
            <w:r w:rsidRPr="008017AA">
              <w:t>Design Layout Record</w:t>
            </w:r>
          </w:p>
          <w:p w14:paraId="402A9257" w14:textId="77777777" w:rsidR="00B721BD" w:rsidRPr="008017AA" w:rsidRDefault="00B721BD" w:rsidP="00B721BD">
            <w:pPr>
              <w:pStyle w:val="ListParagraph"/>
              <w:numPr>
                <w:ilvl w:val="1"/>
                <w:numId w:val="3"/>
              </w:numPr>
              <w:ind w:left="1800"/>
            </w:pPr>
            <w:r w:rsidRPr="008017AA">
              <w:t>Firm Order Confirmation</w:t>
            </w:r>
          </w:p>
          <w:p w14:paraId="3C3CF191" w14:textId="77777777" w:rsidR="00B721BD" w:rsidRPr="008017AA" w:rsidRDefault="00B721BD" w:rsidP="00B721BD">
            <w:pPr>
              <w:pStyle w:val="ListParagraph"/>
              <w:numPr>
                <w:ilvl w:val="1"/>
                <w:numId w:val="3"/>
              </w:numPr>
              <w:ind w:left="1800"/>
            </w:pPr>
            <w:r w:rsidRPr="008017AA">
              <w:t>Jeopardy Notification</w:t>
            </w:r>
          </w:p>
          <w:p w14:paraId="090C18FA" w14:textId="77777777" w:rsidR="00B721BD" w:rsidRPr="008017AA" w:rsidRDefault="00B721BD" w:rsidP="00B721BD">
            <w:pPr>
              <w:pStyle w:val="ListParagraph"/>
            </w:pPr>
          </w:p>
          <w:p w14:paraId="3026E55F" w14:textId="6741899E" w:rsidR="00B721BD" w:rsidRPr="008017AA" w:rsidRDefault="00B721BD" w:rsidP="00B721BD">
            <w:pPr>
              <w:pStyle w:val="ListParagraph"/>
            </w:pPr>
            <w:r w:rsidRPr="008017AA">
              <w:t xml:space="preserve">CenturyLink also supports additional custom </w:t>
            </w:r>
            <w:r w:rsidR="00A64F3A" w:rsidRPr="008017AA">
              <w:t>EASE</w:t>
            </w:r>
            <w:r w:rsidRPr="008017AA">
              <w:t xml:space="preserve"> functionality thru a custom tab entitled </w:t>
            </w:r>
            <w:r w:rsidRPr="008017AA">
              <w:rPr>
                <w:b/>
                <w:i/>
              </w:rPr>
              <w:t>External App Data</w:t>
            </w:r>
            <w:r w:rsidRPr="008017AA">
              <w:t>:</w:t>
            </w:r>
          </w:p>
          <w:p w14:paraId="5F3A29FA" w14:textId="77777777" w:rsidR="00B721BD" w:rsidRPr="008017AA" w:rsidRDefault="00B721BD" w:rsidP="00B721BD">
            <w:pPr>
              <w:pStyle w:val="ListParagraph"/>
              <w:numPr>
                <w:ilvl w:val="0"/>
                <w:numId w:val="4"/>
              </w:numPr>
            </w:pPr>
            <w:proofErr w:type="spellStart"/>
            <w:r w:rsidRPr="008017AA">
              <w:t>ArchivalGUI</w:t>
            </w:r>
            <w:proofErr w:type="spellEnd"/>
          </w:p>
          <w:p w14:paraId="55694C10" w14:textId="77777777" w:rsidR="00B721BD" w:rsidRPr="008017AA" w:rsidRDefault="00B721BD" w:rsidP="00B721BD">
            <w:pPr>
              <w:pStyle w:val="ListParagraph"/>
              <w:numPr>
                <w:ilvl w:val="0"/>
                <w:numId w:val="4"/>
              </w:numPr>
            </w:pPr>
            <w:proofErr w:type="spellStart"/>
            <w:r w:rsidRPr="008017AA">
              <w:t>NcNciInquiry</w:t>
            </w:r>
            <w:proofErr w:type="spellEnd"/>
          </w:p>
          <w:p w14:paraId="4397DF66" w14:textId="77777777" w:rsidR="00B721BD" w:rsidRPr="008017AA" w:rsidRDefault="00B721BD" w:rsidP="00B721BD">
            <w:pPr>
              <w:pStyle w:val="ListParagraph"/>
              <w:numPr>
                <w:ilvl w:val="0"/>
                <w:numId w:val="4"/>
              </w:numPr>
            </w:pPr>
            <w:proofErr w:type="spellStart"/>
            <w:r w:rsidRPr="008017AA">
              <w:t>BANInquiry</w:t>
            </w:r>
            <w:proofErr w:type="spellEnd"/>
          </w:p>
          <w:p w14:paraId="346220E0" w14:textId="77777777" w:rsidR="00B721BD" w:rsidRPr="008017AA" w:rsidRDefault="00B721BD" w:rsidP="00B721BD">
            <w:pPr>
              <w:pStyle w:val="ListParagraph"/>
              <w:numPr>
                <w:ilvl w:val="0"/>
                <w:numId w:val="4"/>
              </w:numPr>
            </w:pPr>
            <w:proofErr w:type="spellStart"/>
            <w:r w:rsidRPr="008017AA">
              <w:t>ASRNotes</w:t>
            </w:r>
            <w:proofErr w:type="spellEnd"/>
          </w:p>
          <w:p w14:paraId="57C2BA74" w14:textId="7D4B0E01" w:rsidR="00301FC6" w:rsidRPr="00832E57" w:rsidRDefault="00B721BD" w:rsidP="00832E57">
            <w:pPr>
              <w:pStyle w:val="ListParagraph"/>
              <w:numPr>
                <w:ilvl w:val="0"/>
                <w:numId w:val="4"/>
              </w:numPr>
            </w:pPr>
            <w:proofErr w:type="spellStart"/>
            <w:r w:rsidRPr="008017AA">
              <w:t>ASRStatusTool</w:t>
            </w:r>
            <w:proofErr w:type="spellEnd"/>
          </w:p>
        </w:tc>
      </w:tr>
    </w:tbl>
    <w:p w14:paraId="2D54C8B5" w14:textId="77777777" w:rsidR="00C619EE" w:rsidRPr="008017AA" w:rsidRDefault="00C619EE" w:rsidP="00C619EE">
      <w:pPr>
        <w:rPr>
          <w:rFonts w:ascii="Times New Roman" w:hAnsi="Times New Roman" w:cs="Times New Roman"/>
        </w:rPr>
      </w:pPr>
    </w:p>
    <w:p w14:paraId="14EC8A93" w14:textId="77777777" w:rsidR="00C619EE" w:rsidRPr="008017AA" w:rsidRDefault="00C619EE" w:rsidP="00C619EE">
      <w:pPr>
        <w:widowControl w:val="0"/>
        <w:autoSpaceDE w:val="0"/>
        <w:autoSpaceDN w:val="0"/>
        <w:adjustRightInd w:val="0"/>
        <w:spacing w:line="139"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F7F5B" w:rsidRPr="008017AA" w14:paraId="773C71F8" w14:textId="77777777" w:rsidTr="00C63BFC">
        <w:tc>
          <w:tcPr>
            <w:tcW w:w="1728" w:type="dxa"/>
            <w:shd w:val="clear" w:color="auto" w:fill="auto"/>
          </w:tcPr>
          <w:p w14:paraId="0C58F237" w14:textId="14681380" w:rsidR="00BF7F5B" w:rsidRPr="008017AA" w:rsidRDefault="00BF7F5B" w:rsidP="00BF7F5B">
            <w:pPr>
              <w:pStyle w:val="Heading2"/>
              <w:jc w:val="left"/>
              <w:rPr>
                <w:rFonts w:ascii="Times New Roman" w:hAnsi="Times New Roman" w:cs="Times New Roman"/>
                <w:sz w:val="24"/>
                <w:szCs w:val="24"/>
              </w:rPr>
            </w:pPr>
            <w:bookmarkStart w:id="44" w:name="_Toc3978463"/>
            <w:bookmarkStart w:id="45" w:name="_Hlk1396177"/>
            <w:r w:rsidRPr="008017AA">
              <w:rPr>
                <w:rFonts w:ascii="Times New Roman" w:hAnsi="Times New Roman" w:cs="Times New Roman"/>
                <w:sz w:val="24"/>
                <w:szCs w:val="24"/>
              </w:rPr>
              <w:t xml:space="preserve">Navigating in </w:t>
            </w:r>
            <w:r w:rsidR="00A64F3A" w:rsidRPr="008017AA">
              <w:rPr>
                <w:rFonts w:ascii="Times New Roman" w:hAnsi="Times New Roman" w:cs="Times New Roman"/>
                <w:sz w:val="24"/>
                <w:szCs w:val="24"/>
              </w:rPr>
              <w:t>EASE</w:t>
            </w:r>
            <w:bookmarkEnd w:id="44"/>
          </w:p>
        </w:tc>
        <w:tc>
          <w:tcPr>
            <w:tcW w:w="7772" w:type="dxa"/>
            <w:shd w:val="clear" w:color="auto" w:fill="auto"/>
          </w:tcPr>
          <w:p w14:paraId="359912B8" w14:textId="3B216287"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To navigate in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use the top row of buttons and the system tabs:</w:t>
            </w:r>
          </w:p>
          <w:p w14:paraId="4B50D65C" w14:textId="77777777" w:rsidR="00BF7F5B" w:rsidRPr="008017AA" w:rsidRDefault="00BF7F5B" w:rsidP="00C63BFC">
            <w:pPr>
              <w:pStyle w:val="BlockText"/>
            </w:pPr>
          </w:p>
        </w:tc>
      </w:tr>
    </w:tbl>
    <w:p w14:paraId="408A349E"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p>
    <w:tbl>
      <w:tblPr>
        <w:tblW w:w="9500" w:type="dxa"/>
        <w:tblInd w:w="-98" w:type="dxa"/>
        <w:tblLayout w:type="fixed"/>
        <w:tblCellMar>
          <w:left w:w="0" w:type="dxa"/>
          <w:right w:w="0" w:type="dxa"/>
        </w:tblCellMar>
        <w:tblLook w:val="0000" w:firstRow="0" w:lastRow="0" w:firstColumn="0" w:lastColumn="0" w:noHBand="0" w:noVBand="0"/>
      </w:tblPr>
      <w:tblGrid>
        <w:gridCol w:w="828"/>
        <w:gridCol w:w="900"/>
        <w:gridCol w:w="1440"/>
        <w:gridCol w:w="6020"/>
        <w:gridCol w:w="312"/>
      </w:tblGrid>
      <w:tr w:rsidR="00002F0F" w:rsidRPr="008017AA" w14:paraId="3C9C50F0" w14:textId="77777777" w:rsidTr="00832E57">
        <w:trPr>
          <w:gridBefore w:val="1"/>
          <w:gridAfter w:val="1"/>
          <w:wBefore w:w="828" w:type="dxa"/>
          <w:wAfter w:w="312" w:type="dxa"/>
          <w:trHeight w:val="288"/>
        </w:trPr>
        <w:tc>
          <w:tcPr>
            <w:tcW w:w="234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1116446" w14:textId="77777777" w:rsidR="00C619EE" w:rsidRPr="008017AA" w:rsidRDefault="00C619EE" w:rsidP="00C619EE">
            <w:pPr>
              <w:rPr>
                <w:rFonts w:ascii="Times New Roman" w:hAnsi="Times New Roman" w:cs="Times New Roman"/>
                <w:color w:val="000000" w:themeColor="text1"/>
                <w:sz w:val="24"/>
                <w:szCs w:val="24"/>
              </w:rPr>
            </w:pPr>
            <w:r w:rsidRPr="008017AA">
              <w:rPr>
                <w:rFonts w:ascii="Times New Roman" w:hAnsi="Times New Roman" w:cs="Times New Roman"/>
                <w:color w:val="000000" w:themeColor="text1"/>
                <w:sz w:val="24"/>
                <w:szCs w:val="24"/>
              </w:rPr>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634080DC" w14:textId="77777777" w:rsidR="00C619EE" w:rsidRPr="008017AA" w:rsidRDefault="00C619EE" w:rsidP="00C619EE">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8017AA">
              <w:rPr>
                <w:rFonts w:ascii="Times New Roman" w:hAnsi="Times New Roman" w:cs="Times New Roman"/>
                <w:b/>
                <w:bCs/>
                <w:color w:val="000000" w:themeColor="text1"/>
                <w:sz w:val="24"/>
                <w:szCs w:val="24"/>
              </w:rPr>
              <w:t>To do this...</w:t>
            </w:r>
          </w:p>
        </w:tc>
      </w:tr>
      <w:tr w:rsidR="00C619EE" w:rsidRPr="008017AA" w14:paraId="088CBA2F" w14:textId="77777777" w:rsidTr="00832E57">
        <w:trPr>
          <w:gridBefore w:val="1"/>
          <w:gridAfter w:val="1"/>
          <w:wBefore w:w="828" w:type="dxa"/>
          <w:wAfter w:w="312" w:type="dxa"/>
          <w:trHeight w:val="260"/>
        </w:trPr>
        <w:tc>
          <w:tcPr>
            <w:tcW w:w="2340" w:type="dxa"/>
            <w:gridSpan w:val="2"/>
            <w:tcBorders>
              <w:top w:val="single" w:sz="4" w:space="0" w:color="auto"/>
              <w:left w:val="single" w:sz="8" w:space="0" w:color="auto"/>
              <w:bottom w:val="single" w:sz="8" w:space="0" w:color="auto"/>
              <w:right w:val="single" w:sz="8" w:space="0" w:color="auto"/>
            </w:tcBorders>
          </w:tcPr>
          <w:p w14:paraId="53D9D8E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6764292E"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Return to the Order List page</w:t>
            </w:r>
          </w:p>
        </w:tc>
      </w:tr>
      <w:tr w:rsidR="00C619EE" w:rsidRPr="008017AA" w14:paraId="2DF03297" w14:textId="77777777" w:rsidTr="00832E57">
        <w:trPr>
          <w:gridBefore w:val="1"/>
          <w:gridAfter w:val="1"/>
          <w:wBefore w:w="828" w:type="dxa"/>
          <w:wAfter w:w="312" w:type="dxa"/>
          <w:trHeight w:val="264"/>
        </w:trPr>
        <w:tc>
          <w:tcPr>
            <w:tcW w:w="2340" w:type="dxa"/>
            <w:gridSpan w:val="2"/>
            <w:tcBorders>
              <w:top w:val="single" w:sz="8" w:space="0" w:color="auto"/>
              <w:left w:val="single" w:sz="8" w:space="0" w:color="auto"/>
              <w:bottom w:val="single" w:sz="8" w:space="0" w:color="auto"/>
              <w:right w:val="single" w:sz="8" w:space="0" w:color="auto"/>
            </w:tcBorders>
          </w:tcPr>
          <w:p w14:paraId="19CF42D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3F43FA90"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C619EE" w:rsidRPr="008017AA" w14:paraId="4D2D3FA9" w14:textId="77777777" w:rsidTr="00832E57">
        <w:trPr>
          <w:gridBefore w:val="1"/>
          <w:gridAfter w:val="1"/>
          <w:wBefore w:w="828" w:type="dxa"/>
          <w:wAfter w:w="312" w:type="dxa"/>
          <w:trHeight w:val="264"/>
        </w:trPr>
        <w:tc>
          <w:tcPr>
            <w:tcW w:w="2340" w:type="dxa"/>
            <w:gridSpan w:val="2"/>
            <w:tcBorders>
              <w:top w:val="single" w:sz="8" w:space="0" w:color="auto"/>
              <w:left w:val="single" w:sz="8" w:space="0" w:color="auto"/>
              <w:bottom w:val="single" w:sz="8" w:space="0" w:color="auto"/>
              <w:right w:val="single" w:sz="8" w:space="0" w:color="auto"/>
            </w:tcBorders>
          </w:tcPr>
          <w:p w14:paraId="72D1A13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6F23D848"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Logout of VFO and return to the login page</w:t>
            </w:r>
          </w:p>
        </w:tc>
      </w:tr>
      <w:tr w:rsidR="00C619EE" w:rsidRPr="008017AA" w14:paraId="2D4689FD" w14:textId="77777777"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14:paraId="5BF019D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251B8EEB"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functionality to create or search for an order</w:t>
            </w:r>
          </w:p>
        </w:tc>
      </w:tr>
      <w:tr w:rsidR="00C619EE" w:rsidRPr="008017AA" w14:paraId="3E708094" w14:textId="77777777"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14:paraId="062886BB"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w:t>
            </w:r>
            <w:proofErr w:type="spellStart"/>
            <w:r w:rsidRPr="008017AA">
              <w:rPr>
                <w:rFonts w:ascii="Times New Roman" w:hAnsi="Times New Roman" w:cs="Times New Roman"/>
                <w:sz w:val="24"/>
                <w:szCs w:val="24"/>
              </w:rPr>
              <w:t>PreOrder</w:t>
            </w:r>
            <w:proofErr w:type="spellEnd"/>
          </w:p>
        </w:tc>
        <w:tc>
          <w:tcPr>
            <w:tcW w:w="6020" w:type="dxa"/>
            <w:tcBorders>
              <w:top w:val="single" w:sz="8" w:space="0" w:color="auto"/>
              <w:left w:val="single" w:sz="8" w:space="0" w:color="auto"/>
              <w:bottom w:val="single" w:sz="8" w:space="0" w:color="auto"/>
              <w:right w:val="single" w:sz="8" w:space="0" w:color="auto"/>
            </w:tcBorders>
            <w:vAlign w:val="center"/>
          </w:tcPr>
          <w:p w14:paraId="5BC562EA"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Initiate, search, and / or submit pre-order transactions</w:t>
            </w:r>
          </w:p>
        </w:tc>
      </w:tr>
      <w:tr w:rsidR="00C619EE" w:rsidRPr="008017AA" w14:paraId="65068047" w14:textId="77777777"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14:paraId="7D0171D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3B7A7C7C"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functionality to create or search for a template</w:t>
            </w:r>
          </w:p>
        </w:tc>
      </w:tr>
      <w:tr w:rsidR="00C619EE" w:rsidRPr="008017AA" w14:paraId="39DE88A2" w14:textId="77777777"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14:paraId="45741ED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12CF683C"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 xml:space="preserve">Access User Profiles and other security related information.  This tab will only be visible if you have </w:t>
            </w:r>
            <w:proofErr w:type="gramStart"/>
            <w:r w:rsidRPr="008017AA">
              <w:rPr>
                <w:rFonts w:ascii="Times New Roman" w:hAnsi="Times New Roman" w:cs="Times New Roman"/>
                <w:sz w:val="24"/>
                <w:szCs w:val="24"/>
              </w:rPr>
              <w:t>sufficient</w:t>
            </w:r>
            <w:proofErr w:type="gramEnd"/>
            <w:r w:rsidRPr="008017AA">
              <w:rPr>
                <w:rFonts w:ascii="Times New Roman" w:hAnsi="Times New Roman" w:cs="Times New Roman"/>
                <w:sz w:val="24"/>
                <w:szCs w:val="24"/>
              </w:rPr>
              <w:t xml:space="preserve"> permissions</w:t>
            </w:r>
          </w:p>
        </w:tc>
      </w:tr>
      <w:tr w:rsidR="00C619EE" w:rsidRPr="008017AA" w14:paraId="27128389" w14:textId="77777777"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14:paraId="292C899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Help</w:t>
            </w:r>
          </w:p>
        </w:tc>
        <w:tc>
          <w:tcPr>
            <w:tcW w:w="6020" w:type="dxa"/>
            <w:tcBorders>
              <w:top w:val="single" w:sz="8" w:space="0" w:color="auto"/>
              <w:left w:val="single" w:sz="8" w:space="0" w:color="auto"/>
              <w:bottom w:val="single" w:sz="8" w:space="0" w:color="auto"/>
              <w:right w:val="single" w:sz="8" w:space="0" w:color="auto"/>
            </w:tcBorders>
            <w:vAlign w:val="center"/>
          </w:tcPr>
          <w:p w14:paraId="2CA73E6C" w14:textId="77777777"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VFO Online Help</w:t>
            </w:r>
          </w:p>
        </w:tc>
      </w:tr>
      <w:tr w:rsidR="00BF7F5B" w:rsidRPr="008017AA" w14:paraId="7017C04E" w14:textId="77777777" w:rsidTr="00832E57">
        <w:tblPrEx>
          <w:tblCellMar>
            <w:left w:w="108" w:type="dxa"/>
            <w:right w:w="108" w:type="dxa"/>
          </w:tblCellMar>
        </w:tblPrEx>
        <w:tc>
          <w:tcPr>
            <w:tcW w:w="1728" w:type="dxa"/>
            <w:gridSpan w:val="2"/>
            <w:shd w:val="clear" w:color="auto" w:fill="auto"/>
          </w:tcPr>
          <w:p w14:paraId="2FD6C36F" w14:textId="0C3A0E20" w:rsidR="00BF7F5B" w:rsidRPr="008017AA" w:rsidRDefault="00A64F3A" w:rsidP="00BF7F5B">
            <w:pPr>
              <w:pStyle w:val="Heading2"/>
              <w:jc w:val="left"/>
              <w:rPr>
                <w:rFonts w:ascii="Times New Roman" w:hAnsi="Times New Roman" w:cs="Times New Roman"/>
                <w:sz w:val="24"/>
                <w:szCs w:val="24"/>
              </w:rPr>
            </w:pPr>
            <w:bookmarkStart w:id="46" w:name="_Toc3978464"/>
            <w:bookmarkEnd w:id="45"/>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Access</w:t>
            </w:r>
            <w:bookmarkEnd w:id="46"/>
          </w:p>
        </w:tc>
        <w:tc>
          <w:tcPr>
            <w:tcW w:w="7772" w:type="dxa"/>
            <w:gridSpan w:val="3"/>
            <w:shd w:val="clear" w:color="auto" w:fill="auto"/>
          </w:tcPr>
          <w:p w14:paraId="1A6961E2" w14:textId="6D2F497F" w:rsidR="00BF7F5B" w:rsidRPr="008017AA" w:rsidRDefault="00A64F3A"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is accessed via the following URL:  </w:t>
            </w:r>
            <w:hyperlink r:id="rId22" w:history="1">
              <w:r w:rsidR="00BF7F5B" w:rsidRPr="008017AA">
                <w:rPr>
                  <w:rStyle w:val="Hyperlink"/>
                  <w:rFonts w:ascii="Times New Roman" w:hAnsi="Times New Roman" w:cs="Times New Roman"/>
                  <w:sz w:val="24"/>
                  <w:szCs w:val="24"/>
                </w:rPr>
                <w:t>http://</w:t>
              </w:r>
              <w:r w:rsidRPr="008017AA">
                <w:rPr>
                  <w:rStyle w:val="Hyperlink"/>
                  <w:rFonts w:ascii="Times New Roman" w:hAnsi="Times New Roman" w:cs="Times New Roman"/>
                  <w:sz w:val="24"/>
                  <w:szCs w:val="24"/>
                </w:rPr>
                <w:t>EASE</w:t>
              </w:r>
              <w:r w:rsidR="00BF7F5B" w:rsidRPr="008017AA">
                <w:rPr>
                  <w:rStyle w:val="Hyperlink"/>
                  <w:rFonts w:ascii="Times New Roman" w:hAnsi="Times New Roman" w:cs="Times New Roman"/>
                  <w:sz w:val="24"/>
                  <w:szCs w:val="24"/>
                </w:rPr>
                <w:t>.centurylink.com</w:t>
              </w:r>
            </w:hyperlink>
          </w:p>
          <w:p w14:paraId="5D145543" w14:textId="77777777" w:rsidR="00BF7F5B" w:rsidRPr="008017AA" w:rsidRDefault="00BF7F5B" w:rsidP="00C63BFC">
            <w:pPr>
              <w:pStyle w:val="BlockText"/>
            </w:pPr>
          </w:p>
        </w:tc>
      </w:tr>
    </w:tbl>
    <w:p w14:paraId="2A8DCB1B" w14:textId="77777777"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8208" w:type="dxa"/>
        <w:tblInd w:w="1440" w:type="dxa"/>
        <w:tblLook w:val="04A0" w:firstRow="1" w:lastRow="0" w:firstColumn="1" w:lastColumn="0" w:noHBand="0" w:noVBand="1"/>
      </w:tblPr>
      <w:tblGrid>
        <w:gridCol w:w="1401"/>
        <w:gridCol w:w="6807"/>
      </w:tblGrid>
      <w:tr w:rsidR="00C619EE" w:rsidRPr="008017AA" w14:paraId="33033AE6" w14:textId="77777777" w:rsidTr="00002F0F">
        <w:tc>
          <w:tcPr>
            <w:tcW w:w="1401" w:type="dxa"/>
            <w:shd w:val="clear" w:color="auto" w:fill="C2D69B" w:themeFill="accent3" w:themeFillTint="99"/>
          </w:tcPr>
          <w:p w14:paraId="1CB58973"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b/>
                <w:sz w:val="24"/>
                <w:szCs w:val="24"/>
              </w:rPr>
            </w:pPr>
            <w:r w:rsidRPr="008017AA">
              <w:rPr>
                <w:rFonts w:ascii="Times New Roman" w:hAnsi="Times New Roman"/>
                <w:b/>
                <w:sz w:val="24"/>
                <w:szCs w:val="24"/>
              </w:rPr>
              <w:t>TAB</w:t>
            </w:r>
          </w:p>
        </w:tc>
        <w:tc>
          <w:tcPr>
            <w:tcW w:w="6807" w:type="dxa"/>
            <w:shd w:val="clear" w:color="auto" w:fill="C2D69B" w:themeFill="accent3" w:themeFillTint="99"/>
          </w:tcPr>
          <w:p w14:paraId="7B66D4EB"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b/>
                <w:sz w:val="24"/>
                <w:szCs w:val="24"/>
              </w:rPr>
            </w:pPr>
            <w:r w:rsidRPr="008017AA">
              <w:rPr>
                <w:rFonts w:ascii="Times New Roman" w:hAnsi="Times New Roman"/>
                <w:b/>
                <w:sz w:val="24"/>
                <w:szCs w:val="24"/>
              </w:rPr>
              <w:t>Explanation</w:t>
            </w:r>
          </w:p>
        </w:tc>
      </w:tr>
      <w:tr w:rsidR="00C619EE" w:rsidRPr="008017AA" w14:paraId="49AD64AD" w14:textId="77777777" w:rsidTr="00C63BFC">
        <w:tc>
          <w:tcPr>
            <w:tcW w:w="1401" w:type="dxa"/>
          </w:tcPr>
          <w:p w14:paraId="1DF76964"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Home</w:t>
            </w:r>
          </w:p>
        </w:tc>
        <w:tc>
          <w:tcPr>
            <w:tcW w:w="6807" w:type="dxa"/>
          </w:tcPr>
          <w:p w14:paraId="3792E105" w14:textId="4BF2EDFA"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sz w:val="24"/>
                <w:szCs w:val="24"/>
              </w:rPr>
              <w:t xml:space="preserve">The home page of </w:t>
            </w:r>
            <w:r w:rsidR="00A64F3A" w:rsidRPr="008017AA">
              <w:rPr>
                <w:rFonts w:ascii="Times New Roman" w:hAnsi="Times New Roman"/>
                <w:sz w:val="24"/>
                <w:szCs w:val="24"/>
              </w:rPr>
              <w:t>EASE</w:t>
            </w:r>
            <w:r w:rsidRPr="008017AA">
              <w:rPr>
                <w:rFonts w:ascii="Times New Roman" w:hAnsi="Times New Roman"/>
                <w:sz w:val="24"/>
                <w:szCs w:val="24"/>
              </w:rPr>
              <w:t xml:space="preserve"> will present with several tabs:  Home, VFO, Guide, Schedules, Contact Us, as well as a hyperlink to the Address Validation Utility Tool.</w:t>
            </w:r>
          </w:p>
          <w:p w14:paraId="18CF3F6E"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p w14:paraId="61C124CB"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noProof/>
              </w:rPr>
              <w:drawing>
                <wp:inline distT="0" distB="0" distL="0" distR="0" wp14:anchorId="783E4824" wp14:editId="47D03172">
                  <wp:extent cx="4029075" cy="205900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516" cy="2084779"/>
                          </a:xfrm>
                          <a:prstGeom prst="rect">
                            <a:avLst/>
                          </a:prstGeom>
                        </pic:spPr>
                      </pic:pic>
                    </a:graphicData>
                  </a:graphic>
                </wp:inline>
              </w:drawing>
            </w:r>
          </w:p>
        </w:tc>
      </w:tr>
      <w:tr w:rsidR="00C619EE" w:rsidRPr="008017AA" w14:paraId="35B4BB1A" w14:textId="77777777" w:rsidTr="00C63BFC">
        <w:tc>
          <w:tcPr>
            <w:tcW w:w="1401" w:type="dxa"/>
          </w:tcPr>
          <w:p w14:paraId="1BFC0E07"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VFO</w:t>
            </w:r>
          </w:p>
        </w:tc>
        <w:tc>
          <w:tcPr>
            <w:tcW w:w="6807" w:type="dxa"/>
          </w:tcPr>
          <w:p w14:paraId="2FB2D977" w14:textId="77777777"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 xml:space="preserve">The </w:t>
            </w:r>
            <w:proofErr w:type="gramStart"/>
            <w:r w:rsidRPr="008017AA">
              <w:rPr>
                <w:rFonts w:ascii="Times New Roman" w:hAnsi="Times New Roman"/>
                <w:sz w:val="24"/>
                <w:szCs w:val="24"/>
              </w:rPr>
              <w:t>VFO  dropdown</w:t>
            </w:r>
            <w:proofErr w:type="gramEnd"/>
            <w:r w:rsidRPr="008017AA">
              <w:rPr>
                <w:rFonts w:ascii="Times New Roman" w:hAnsi="Times New Roman"/>
                <w:sz w:val="24"/>
                <w:szCs w:val="24"/>
              </w:rPr>
              <w:t xml:space="preserve"> provides access to the Virtual Front Office (ASR) and the Reference Table Maintenance (ASR).</w:t>
            </w:r>
          </w:p>
          <w:p w14:paraId="7B4D8989" w14:textId="77777777"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p>
          <w:p w14:paraId="68A24EC5" w14:textId="77777777"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noProof/>
              </w:rPr>
              <w:drawing>
                <wp:inline distT="0" distB="0" distL="0" distR="0" wp14:anchorId="46A5028F" wp14:editId="0FCD3E39">
                  <wp:extent cx="4019550" cy="17775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7465" cy="1798753"/>
                          </a:xfrm>
                          <a:prstGeom prst="rect">
                            <a:avLst/>
                          </a:prstGeom>
                        </pic:spPr>
                      </pic:pic>
                    </a:graphicData>
                  </a:graphic>
                </wp:inline>
              </w:drawing>
            </w:r>
          </w:p>
        </w:tc>
      </w:tr>
      <w:tr w:rsidR="00C619EE" w:rsidRPr="008017AA" w14:paraId="6A5A9B57" w14:textId="77777777" w:rsidTr="00C63BFC">
        <w:tc>
          <w:tcPr>
            <w:tcW w:w="1401" w:type="dxa"/>
          </w:tcPr>
          <w:p w14:paraId="717A9E9F"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Guide</w:t>
            </w:r>
          </w:p>
        </w:tc>
        <w:tc>
          <w:tcPr>
            <w:tcW w:w="6807" w:type="dxa"/>
          </w:tcPr>
          <w:p w14:paraId="08243339" w14:textId="42E55FDA"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sz w:val="24"/>
                <w:szCs w:val="24"/>
              </w:rPr>
              <w:t xml:space="preserve">The Guide dropdown provides access to guides for ASR and LSR.  For the purpose of this document, only the ASR portion is discussed.    By Selecting the ASR option, a user will have the ability to view several guides housed in </w:t>
            </w:r>
            <w:r w:rsidR="00A64F3A" w:rsidRPr="008017AA">
              <w:rPr>
                <w:rFonts w:ascii="Times New Roman" w:hAnsi="Times New Roman"/>
                <w:sz w:val="24"/>
                <w:szCs w:val="24"/>
              </w:rPr>
              <w:t>EASE</w:t>
            </w:r>
            <w:r w:rsidRPr="008017AA">
              <w:rPr>
                <w:rFonts w:ascii="Times New Roman" w:hAnsi="Times New Roman"/>
                <w:sz w:val="24"/>
                <w:szCs w:val="24"/>
              </w:rPr>
              <w:t xml:space="preserve">.  </w:t>
            </w:r>
          </w:p>
          <w:p w14:paraId="6FCDD61D" w14:textId="77777777"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Cs w:val="24"/>
              </w:rPr>
            </w:pPr>
          </w:p>
          <w:p w14:paraId="469C1085" w14:textId="77777777"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53122C7F" wp14:editId="4A481777">
                  <wp:extent cx="3325091" cy="1955363"/>
                  <wp:effectExtent l="0" t="0" r="889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159" cy="1978925"/>
                          </a:xfrm>
                          <a:prstGeom prst="rect">
                            <a:avLst/>
                          </a:prstGeom>
                        </pic:spPr>
                      </pic:pic>
                    </a:graphicData>
                  </a:graphic>
                </wp:inline>
              </w:drawing>
            </w:r>
          </w:p>
          <w:p w14:paraId="6C328D10"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C619EE" w:rsidRPr="008017AA" w14:paraId="7EC78DF4" w14:textId="77777777" w:rsidTr="00C63BFC">
        <w:tc>
          <w:tcPr>
            <w:tcW w:w="1401" w:type="dxa"/>
          </w:tcPr>
          <w:p w14:paraId="3106549D"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Schedules</w:t>
            </w:r>
          </w:p>
        </w:tc>
        <w:tc>
          <w:tcPr>
            <w:tcW w:w="6807" w:type="dxa"/>
          </w:tcPr>
          <w:p w14:paraId="5AE8D61D" w14:textId="77777777"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r w:rsidRPr="008017AA">
              <w:rPr>
                <w:rFonts w:ascii="Times New Roman" w:hAnsi="Times New Roman"/>
                <w:sz w:val="24"/>
                <w:szCs w:val="24"/>
              </w:rPr>
              <w:t>The Schedules dropdown provides additional information regarding any upcoming changes.</w:t>
            </w:r>
          </w:p>
          <w:p w14:paraId="316AF086" w14:textId="77777777"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6E9A2449" w14:textId="77777777"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2A99DE39" wp14:editId="74D704D4">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538" cy="1647301"/>
                          </a:xfrm>
                          <a:prstGeom prst="rect">
                            <a:avLst/>
                          </a:prstGeom>
                        </pic:spPr>
                      </pic:pic>
                    </a:graphicData>
                  </a:graphic>
                </wp:inline>
              </w:drawing>
            </w:r>
          </w:p>
          <w:p w14:paraId="2A6EFC08"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C619EE" w:rsidRPr="008017AA" w14:paraId="1A3CBB66" w14:textId="77777777" w:rsidTr="00C63BFC">
        <w:tc>
          <w:tcPr>
            <w:tcW w:w="1401" w:type="dxa"/>
          </w:tcPr>
          <w:p w14:paraId="489DBBAE" w14:textId="77777777"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Contact Us</w:t>
            </w:r>
          </w:p>
        </w:tc>
        <w:tc>
          <w:tcPr>
            <w:tcW w:w="6807" w:type="dxa"/>
          </w:tcPr>
          <w:p w14:paraId="6635EDBB" w14:textId="77B313EB"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 xml:space="preserve">Contact Us provides additional contact information for </w:t>
            </w:r>
            <w:r w:rsidR="00A64F3A" w:rsidRPr="008017AA">
              <w:rPr>
                <w:rFonts w:ascii="Times New Roman" w:hAnsi="Times New Roman"/>
                <w:sz w:val="24"/>
                <w:szCs w:val="24"/>
              </w:rPr>
              <w:t>EASE</w:t>
            </w:r>
            <w:r w:rsidRPr="008017AA">
              <w:rPr>
                <w:rFonts w:ascii="Times New Roman" w:hAnsi="Times New Roman"/>
                <w:sz w:val="24"/>
                <w:szCs w:val="24"/>
              </w:rPr>
              <w:t xml:space="preserve"> support as well as ordering and provisioning questions. </w:t>
            </w:r>
          </w:p>
          <w:p w14:paraId="3DEE11E0" w14:textId="77777777"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6E359FB4" w14:textId="2CBB01FF"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4C5D6F91" wp14:editId="7157F8CE">
                  <wp:extent cx="3324860" cy="2163405"/>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756" cy="2181556"/>
                          </a:xfrm>
                          <a:prstGeom prst="rect">
                            <a:avLst/>
                          </a:prstGeom>
                        </pic:spPr>
                      </pic:pic>
                    </a:graphicData>
                  </a:graphic>
                </wp:inline>
              </w:drawing>
            </w:r>
          </w:p>
        </w:tc>
      </w:tr>
    </w:tbl>
    <w:tbl>
      <w:tblPr>
        <w:tblW w:w="9500" w:type="dxa"/>
        <w:tblLayout w:type="fixed"/>
        <w:tblLook w:val="0000" w:firstRow="0" w:lastRow="0" w:firstColumn="0" w:lastColumn="0" w:noHBand="0" w:noVBand="0"/>
      </w:tblPr>
      <w:tblGrid>
        <w:gridCol w:w="1728"/>
        <w:gridCol w:w="7772"/>
      </w:tblGrid>
      <w:tr w:rsidR="00BF7F5B" w:rsidRPr="008017AA" w14:paraId="0704BDD8" w14:textId="77777777" w:rsidTr="00C63BFC">
        <w:tc>
          <w:tcPr>
            <w:tcW w:w="1728" w:type="dxa"/>
            <w:shd w:val="clear" w:color="auto" w:fill="auto"/>
          </w:tcPr>
          <w:p w14:paraId="30F2E09B" w14:textId="7DE56803" w:rsidR="00BF7F5B" w:rsidRPr="008017AA" w:rsidRDefault="00A64F3A" w:rsidP="00BF7F5B">
            <w:pPr>
              <w:pStyle w:val="Heading2"/>
              <w:rPr>
                <w:rFonts w:ascii="Times New Roman" w:hAnsi="Times New Roman" w:cs="Times New Roman"/>
                <w:sz w:val="24"/>
                <w:szCs w:val="24"/>
              </w:rPr>
            </w:pPr>
            <w:bookmarkStart w:id="47" w:name="_Toc3978465"/>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Login Instructions</w:t>
            </w:r>
            <w:bookmarkEnd w:id="47"/>
          </w:p>
          <w:p w14:paraId="10475647" w14:textId="77777777" w:rsidR="00BF7F5B" w:rsidRPr="008017AA" w:rsidRDefault="00BF7F5B" w:rsidP="00C63BFC">
            <w:pPr>
              <w:pStyle w:val="Heading5"/>
            </w:pPr>
          </w:p>
        </w:tc>
        <w:tc>
          <w:tcPr>
            <w:tcW w:w="7772" w:type="dxa"/>
            <w:shd w:val="clear" w:color="auto" w:fill="auto"/>
          </w:tcPr>
          <w:p w14:paraId="0C2FF454" w14:textId="2CE75E39"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To Login to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application,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use the following steps:</w:t>
            </w:r>
          </w:p>
          <w:p w14:paraId="2E7D0BC8" w14:textId="0E39C4C3"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93E1CCB" w14:textId="77777777"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BF7F5B" w:rsidRPr="008017AA" w14:paraId="60308B8C" w14:textId="77777777" w:rsidTr="00BF7F5B">
              <w:tc>
                <w:tcPr>
                  <w:tcW w:w="880" w:type="dxa"/>
                  <w:shd w:val="clear" w:color="auto" w:fill="C2D69B" w:themeFill="accent3" w:themeFillTint="99"/>
                </w:tcPr>
                <w:p w14:paraId="1A6BB8E6" w14:textId="25369372" w:rsidR="00BF7F5B" w:rsidRPr="008017AA" w:rsidRDefault="00BF7F5B" w:rsidP="00BF7F5B">
                  <w:pPr>
                    <w:pStyle w:val="BlockText"/>
                  </w:pPr>
                  <w:r w:rsidRPr="008017AA">
                    <w:rPr>
                      <w:b/>
                      <w:szCs w:val="24"/>
                    </w:rPr>
                    <w:t>STEP</w:t>
                  </w:r>
                </w:p>
              </w:tc>
              <w:tc>
                <w:tcPr>
                  <w:tcW w:w="6660" w:type="dxa"/>
                  <w:shd w:val="clear" w:color="auto" w:fill="C2D69B" w:themeFill="accent3" w:themeFillTint="99"/>
                </w:tcPr>
                <w:p w14:paraId="31A113AA" w14:textId="39C34B2A" w:rsidR="00BF7F5B" w:rsidRPr="008017AA" w:rsidRDefault="00BF7F5B" w:rsidP="00BF7F5B">
                  <w:pPr>
                    <w:pStyle w:val="BlockText"/>
                  </w:pPr>
                  <w:r w:rsidRPr="008017AA">
                    <w:rPr>
                      <w:b/>
                      <w:szCs w:val="24"/>
                    </w:rPr>
                    <w:t>Action</w:t>
                  </w:r>
                </w:p>
              </w:tc>
              <w:tc>
                <w:tcPr>
                  <w:tcW w:w="3770" w:type="dxa"/>
                </w:tcPr>
                <w:p w14:paraId="7C003B9A" w14:textId="58E31364" w:rsidR="00BF7F5B" w:rsidRPr="008017AA" w:rsidRDefault="00BF7F5B" w:rsidP="00BF7F5B">
                  <w:pPr>
                    <w:pStyle w:val="BlockText"/>
                  </w:pPr>
                </w:p>
              </w:tc>
              <w:tc>
                <w:tcPr>
                  <w:tcW w:w="3771" w:type="dxa"/>
                </w:tcPr>
                <w:p w14:paraId="2FFB8BD7" w14:textId="77777777" w:rsidR="00BF7F5B" w:rsidRPr="008017AA" w:rsidRDefault="00BF7F5B" w:rsidP="00BF7F5B">
                  <w:pPr>
                    <w:pStyle w:val="BlockText"/>
                  </w:pPr>
                </w:p>
              </w:tc>
            </w:tr>
            <w:tr w:rsidR="00BF7F5B" w:rsidRPr="008017AA" w14:paraId="0A5C91BB" w14:textId="77777777" w:rsidTr="00BF7F5B">
              <w:tc>
                <w:tcPr>
                  <w:tcW w:w="880" w:type="dxa"/>
                </w:tcPr>
                <w:p w14:paraId="3884A9E2" w14:textId="1427606E" w:rsidR="00BF7F5B" w:rsidRPr="008017AA" w:rsidRDefault="00BF7F5B" w:rsidP="00BF7F5B">
                  <w:pPr>
                    <w:pStyle w:val="BlockText"/>
                  </w:pPr>
                  <w:r w:rsidRPr="008017AA">
                    <w:rPr>
                      <w:szCs w:val="24"/>
                    </w:rPr>
                    <w:t>1</w:t>
                  </w:r>
                </w:p>
              </w:tc>
              <w:tc>
                <w:tcPr>
                  <w:tcW w:w="6660" w:type="dxa"/>
                </w:tcPr>
                <w:p w14:paraId="45AB0B17" w14:textId="08EE6A34" w:rsidR="00BF7F5B" w:rsidRPr="008017AA" w:rsidRDefault="00A64F3A" w:rsidP="00BF7F5B">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EASE</w:t>
                  </w:r>
                  <w:r w:rsidR="00BF7F5B" w:rsidRPr="008017AA">
                    <w:rPr>
                      <w:rFonts w:ascii="Times New Roman" w:hAnsi="Times New Roman"/>
                      <w:sz w:val="24"/>
                      <w:szCs w:val="24"/>
                    </w:rPr>
                    <w:t xml:space="preserve"> is accessed via the following URL:  </w:t>
                  </w:r>
                  <w:hyperlink r:id="rId28" w:history="1">
                    <w:r w:rsidR="00BF7F5B" w:rsidRPr="008017AA">
                      <w:rPr>
                        <w:rStyle w:val="Hyperlink"/>
                        <w:rFonts w:ascii="Times New Roman" w:hAnsi="Times New Roman"/>
                        <w:sz w:val="24"/>
                        <w:szCs w:val="24"/>
                      </w:rPr>
                      <w:t>http://</w:t>
                    </w:r>
                    <w:r w:rsidRPr="008017AA">
                      <w:rPr>
                        <w:rStyle w:val="Hyperlink"/>
                        <w:rFonts w:ascii="Times New Roman" w:hAnsi="Times New Roman"/>
                        <w:sz w:val="24"/>
                        <w:szCs w:val="24"/>
                      </w:rPr>
                      <w:t>EASE</w:t>
                    </w:r>
                    <w:r w:rsidR="00BF7F5B" w:rsidRPr="008017AA">
                      <w:rPr>
                        <w:rStyle w:val="Hyperlink"/>
                        <w:rFonts w:ascii="Times New Roman" w:hAnsi="Times New Roman"/>
                        <w:sz w:val="24"/>
                        <w:szCs w:val="24"/>
                      </w:rPr>
                      <w:t>.centurylink.com</w:t>
                    </w:r>
                  </w:hyperlink>
                </w:p>
                <w:p w14:paraId="4DD554DC"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0C255E28"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547617C5" w14:textId="1099DD08" w:rsidR="00BF7F5B" w:rsidRPr="008017AA" w:rsidRDefault="00BF7F5B" w:rsidP="0035134F">
                  <w:pPr>
                    <w:pStyle w:val="BlockText"/>
                    <w:ind w:left="720"/>
                  </w:pPr>
                  <w:r w:rsidRPr="008017AA">
                    <w:rPr>
                      <w:noProof/>
                    </w:rPr>
                    <w:drawing>
                      <wp:inline distT="0" distB="0" distL="0" distR="0" wp14:anchorId="79C12DBB" wp14:editId="38116887">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6435" cy="1827637"/>
                                </a:xfrm>
                                <a:prstGeom prst="rect">
                                  <a:avLst/>
                                </a:prstGeom>
                              </pic:spPr>
                            </pic:pic>
                          </a:graphicData>
                        </a:graphic>
                      </wp:inline>
                    </w:drawing>
                  </w:r>
                </w:p>
              </w:tc>
              <w:tc>
                <w:tcPr>
                  <w:tcW w:w="3770" w:type="dxa"/>
                </w:tcPr>
                <w:p w14:paraId="41666EE6" w14:textId="0B7C3EDF" w:rsidR="00BF7F5B" w:rsidRPr="008017AA" w:rsidRDefault="00BF7F5B" w:rsidP="00BF7F5B">
                  <w:pPr>
                    <w:pStyle w:val="BlockText"/>
                  </w:pPr>
                </w:p>
              </w:tc>
              <w:tc>
                <w:tcPr>
                  <w:tcW w:w="3771" w:type="dxa"/>
                </w:tcPr>
                <w:p w14:paraId="11B93CC2" w14:textId="77777777" w:rsidR="00BF7F5B" w:rsidRPr="008017AA" w:rsidRDefault="00BF7F5B" w:rsidP="00BF7F5B">
                  <w:pPr>
                    <w:pStyle w:val="BlockText"/>
                  </w:pPr>
                </w:p>
              </w:tc>
            </w:tr>
            <w:tr w:rsidR="00BF7F5B" w:rsidRPr="008017AA" w14:paraId="1BE4EFA9" w14:textId="77777777" w:rsidTr="00BF7F5B">
              <w:tc>
                <w:tcPr>
                  <w:tcW w:w="880" w:type="dxa"/>
                </w:tcPr>
                <w:p w14:paraId="66C2CD77" w14:textId="38CAF73E" w:rsidR="00BF7F5B" w:rsidRPr="008017AA" w:rsidRDefault="00BF7F5B" w:rsidP="00BF7F5B">
                  <w:pPr>
                    <w:pStyle w:val="BlockText"/>
                    <w:rPr>
                      <w:szCs w:val="24"/>
                    </w:rPr>
                  </w:pPr>
                  <w:r w:rsidRPr="008017AA">
                    <w:rPr>
                      <w:szCs w:val="24"/>
                    </w:rPr>
                    <w:t>2</w:t>
                  </w:r>
                </w:p>
              </w:tc>
              <w:tc>
                <w:tcPr>
                  <w:tcW w:w="6660" w:type="dxa"/>
                </w:tcPr>
                <w:p w14:paraId="5D7BDEFD" w14:textId="78743E53"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Select ASR from the VFO </w:t>
                  </w:r>
                  <w:r w:rsidR="00002F0F" w:rsidRPr="008017AA">
                    <w:rPr>
                      <w:rFonts w:ascii="Times New Roman" w:hAnsi="Times New Roman"/>
                      <w:sz w:val="24"/>
                      <w:szCs w:val="24"/>
                    </w:rPr>
                    <w:t>d</w:t>
                  </w:r>
                  <w:r w:rsidRPr="008017AA">
                    <w:rPr>
                      <w:rFonts w:ascii="Times New Roman" w:hAnsi="Times New Roman"/>
                      <w:sz w:val="24"/>
                      <w:szCs w:val="24"/>
                    </w:rPr>
                    <w:t>rop</w:t>
                  </w:r>
                  <w:r w:rsidR="00002F0F" w:rsidRPr="008017AA">
                    <w:rPr>
                      <w:rFonts w:ascii="Times New Roman" w:hAnsi="Times New Roman"/>
                      <w:sz w:val="24"/>
                      <w:szCs w:val="24"/>
                    </w:rPr>
                    <w:t>-</w:t>
                  </w:r>
                  <w:r w:rsidRPr="008017AA">
                    <w:rPr>
                      <w:rFonts w:ascii="Times New Roman" w:hAnsi="Times New Roman"/>
                      <w:sz w:val="24"/>
                      <w:szCs w:val="24"/>
                    </w:rPr>
                    <w:t>down menu</w:t>
                  </w:r>
                </w:p>
                <w:p w14:paraId="5A512C57" w14:textId="7426651A" w:rsidR="00BF7F5B" w:rsidRPr="008017AA" w:rsidRDefault="00BF7F5B" w:rsidP="0035134F">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00018472" wp14:editId="5E38752F">
                        <wp:extent cx="3587865" cy="1778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9980" cy="1804412"/>
                                </a:xfrm>
                                <a:prstGeom prst="rect">
                                  <a:avLst/>
                                </a:prstGeom>
                              </pic:spPr>
                            </pic:pic>
                          </a:graphicData>
                        </a:graphic>
                      </wp:inline>
                    </w:drawing>
                  </w:r>
                </w:p>
              </w:tc>
              <w:tc>
                <w:tcPr>
                  <w:tcW w:w="3770" w:type="dxa"/>
                </w:tcPr>
                <w:p w14:paraId="771EE4D6" w14:textId="77777777" w:rsidR="00BF7F5B" w:rsidRPr="008017AA" w:rsidRDefault="00BF7F5B" w:rsidP="00BF7F5B">
                  <w:pPr>
                    <w:pStyle w:val="BlockText"/>
                  </w:pPr>
                </w:p>
              </w:tc>
              <w:tc>
                <w:tcPr>
                  <w:tcW w:w="3771" w:type="dxa"/>
                </w:tcPr>
                <w:p w14:paraId="773DE0C5" w14:textId="77777777" w:rsidR="00BF7F5B" w:rsidRPr="008017AA" w:rsidRDefault="00BF7F5B" w:rsidP="00BF7F5B">
                  <w:pPr>
                    <w:pStyle w:val="BlockText"/>
                  </w:pPr>
                </w:p>
              </w:tc>
            </w:tr>
            <w:tr w:rsidR="00BF7F5B" w:rsidRPr="008017AA" w14:paraId="7A99A1A9" w14:textId="77777777" w:rsidTr="00BF7F5B">
              <w:tc>
                <w:tcPr>
                  <w:tcW w:w="880" w:type="dxa"/>
                </w:tcPr>
                <w:p w14:paraId="6CA00237" w14:textId="72DBC56E" w:rsidR="00BF7F5B" w:rsidRPr="008017AA" w:rsidRDefault="00BF7F5B" w:rsidP="00BF7F5B">
                  <w:pPr>
                    <w:pStyle w:val="BlockText"/>
                    <w:rPr>
                      <w:szCs w:val="24"/>
                    </w:rPr>
                  </w:pPr>
                  <w:r w:rsidRPr="008017AA">
                    <w:rPr>
                      <w:szCs w:val="24"/>
                    </w:rPr>
                    <w:t>3</w:t>
                  </w:r>
                </w:p>
              </w:tc>
              <w:tc>
                <w:tcPr>
                  <w:tcW w:w="6660" w:type="dxa"/>
                </w:tcPr>
                <w:p w14:paraId="743202AC"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Select Virtual Front Office (ASR) from the Access Service Request Apps</w:t>
                  </w:r>
                </w:p>
                <w:p w14:paraId="3D9D681C"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5181E261" w14:textId="5AAFDC1A" w:rsidR="00BF7F5B" w:rsidRPr="008017AA" w:rsidRDefault="00BF7F5B" w:rsidP="0035134F">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279BBACC" wp14:editId="66BFCF74">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424" cy="1575402"/>
                                </a:xfrm>
                                <a:prstGeom prst="rect">
                                  <a:avLst/>
                                </a:prstGeom>
                              </pic:spPr>
                            </pic:pic>
                          </a:graphicData>
                        </a:graphic>
                      </wp:inline>
                    </w:drawing>
                  </w:r>
                </w:p>
              </w:tc>
              <w:tc>
                <w:tcPr>
                  <w:tcW w:w="3770" w:type="dxa"/>
                </w:tcPr>
                <w:p w14:paraId="7ED67A60" w14:textId="77777777" w:rsidR="00BF7F5B" w:rsidRPr="008017AA" w:rsidRDefault="00BF7F5B" w:rsidP="00BF7F5B">
                  <w:pPr>
                    <w:pStyle w:val="BlockText"/>
                  </w:pPr>
                </w:p>
              </w:tc>
              <w:tc>
                <w:tcPr>
                  <w:tcW w:w="3771" w:type="dxa"/>
                </w:tcPr>
                <w:p w14:paraId="0521BE99" w14:textId="77777777" w:rsidR="00BF7F5B" w:rsidRPr="008017AA" w:rsidRDefault="00BF7F5B" w:rsidP="00BF7F5B">
                  <w:pPr>
                    <w:pStyle w:val="BlockText"/>
                  </w:pPr>
                </w:p>
              </w:tc>
            </w:tr>
            <w:tr w:rsidR="00BF7F5B" w:rsidRPr="008017AA" w14:paraId="04BC54DE" w14:textId="77777777" w:rsidTr="00BF7F5B">
              <w:tc>
                <w:tcPr>
                  <w:tcW w:w="880" w:type="dxa"/>
                </w:tcPr>
                <w:p w14:paraId="33EC3217" w14:textId="481070E3" w:rsidR="00BF7F5B" w:rsidRPr="008017AA" w:rsidRDefault="00BF7F5B" w:rsidP="00BF7F5B">
                  <w:pPr>
                    <w:pStyle w:val="BlockText"/>
                    <w:rPr>
                      <w:szCs w:val="24"/>
                    </w:rPr>
                  </w:pPr>
                  <w:r w:rsidRPr="008017AA">
                    <w:rPr>
                      <w:szCs w:val="24"/>
                    </w:rPr>
                    <w:t>4</w:t>
                  </w:r>
                </w:p>
              </w:tc>
              <w:tc>
                <w:tcPr>
                  <w:tcW w:w="6660" w:type="dxa"/>
                </w:tcPr>
                <w:p w14:paraId="39C77CB2" w14:textId="1C20CBE3" w:rsidR="00BF7F5B" w:rsidRPr="008017AA" w:rsidRDefault="00A64F3A"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EASE</w:t>
                  </w:r>
                  <w:r w:rsidR="00BF7F5B" w:rsidRPr="008017AA">
                    <w:rPr>
                      <w:rFonts w:ascii="Times New Roman" w:hAnsi="Times New Roman"/>
                      <w:sz w:val="24"/>
                      <w:szCs w:val="24"/>
                    </w:rPr>
                    <w:t xml:space="preserve"> VFO users are required to login with established credentials.   </w:t>
                  </w:r>
                </w:p>
                <w:p w14:paraId="35079666"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7F21A9CF" w14:textId="77777777" w:rsidR="00BF7F5B" w:rsidRPr="008017AA" w:rsidRDefault="00BF7F5B" w:rsidP="00BF7F5B">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62D1F9C8" wp14:editId="2C685881">
                        <wp:extent cx="2933700" cy="1989455"/>
                        <wp:effectExtent l="0" t="0" r="0" b="0"/>
                        <wp:docPr id="226" name="Picture 226" descr="C:\Windows\Temp\SNAGHTML1bff0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bff061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989455"/>
                                </a:xfrm>
                                <a:prstGeom prst="rect">
                                  <a:avLst/>
                                </a:prstGeom>
                                <a:noFill/>
                                <a:ln>
                                  <a:noFill/>
                                </a:ln>
                              </pic:spPr>
                            </pic:pic>
                          </a:graphicData>
                        </a:graphic>
                      </wp:inline>
                    </w:drawing>
                  </w:r>
                </w:p>
                <w:p w14:paraId="497C5379"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419B2ABD"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You will be required to enter:</w:t>
                  </w:r>
                </w:p>
                <w:p w14:paraId="78C37012" w14:textId="77777777"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User Name</w:t>
                  </w:r>
                </w:p>
                <w:p w14:paraId="7CAF5374" w14:textId="77777777"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Password</w:t>
                  </w:r>
                </w:p>
                <w:p w14:paraId="6D217F26" w14:textId="77777777"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Select ‘Access” from the Module drop-down</w:t>
                  </w:r>
                </w:p>
                <w:p w14:paraId="3917D84E" w14:textId="77777777"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rPr>
                      <w:noProof/>
                    </w:rPr>
                    <w:drawing>
                      <wp:anchor distT="0" distB="0" distL="114300" distR="114300" simplePos="0" relativeHeight="251658752" behindDoc="1" locked="0" layoutInCell="1" allowOverlap="1" wp14:anchorId="3A182774" wp14:editId="4BAE57C5">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8017AA">
                    <w:t>Click on the login button</w:t>
                  </w:r>
                </w:p>
                <w:p w14:paraId="074A6843"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4C8E85E4" w14:textId="77777777" w:rsidR="00BF7F5B" w:rsidRPr="008017AA" w:rsidRDefault="00BF7F5B" w:rsidP="00BF7F5B">
                  <w:pPr>
                    <w:pStyle w:val="BlockText"/>
                  </w:pPr>
                </w:p>
              </w:tc>
              <w:tc>
                <w:tcPr>
                  <w:tcW w:w="3771" w:type="dxa"/>
                </w:tcPr>
                <w:p w14:paraId="12B35479" w14:textId="77777777" w:rsidR="00BF7F5B" w:rsidRPr="008017AA" w:rsidRDefault="00BF7F5B" w:rsidP="00BF7F5B">
                  <w:pPr>
                    <w:pStyle w:val="BlockText"/>
                  </w:pPr>
                </w:p>
              </w:tc>
            </w:tr>
            <w:tr w:rsidR="00BF7F5B" w:rsidRPr="008017AA" w14:paraId="42530109" w14:textId="77777777" w:rsidTr="00BF7F5B">
              <w:tc>
                <w:tcPr>
                  <w:tcW w:w="880" w:type="dxa"/>
                </w:tcPr>
                <w:p w14:paraId="2E816527" w14:textId="055B8E64" w:rsidR="00BF7F5B" w:rsidRPr="008017AA" w:rsidRDefault="00BF7F5B" w:rsidP="00BF7F5B">
                  <w:pPr>
                    <w:pStyle w:val="BlockText"/>
                    <w:rPr>
                      <w:szCs w:val="24"/>
                    </w:rPr>
                  </w:pPr>
                  <w:r w:rsidRPr="008017AA">
                    <w:rPr>
                      <w:szCs w:val="24"/>
                    </w:rPr>
                    <w:t>5</w:t>
                  </w:r>
                </w:p>
              </w:tc>
              <w:tc>
                <w:tcPr>
                  <w:tcW w:w="6660" w:type="dxa"/>
                </w:tcPr>
                <w:p w14:paraId="247236D2" w14:textId="2F75593C"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Upon successful login, the user will be taken to the </w:t>
                  </w:r>
                  <w:r w:rsidR="00A64F3A" w:rsidRPr="008017AA">
                    <w:rPr>
                      <w:rFonts w:ascii="Times New Roman" w:hAnsi="Times New Roman"/>
                      <w:sz w:val="24"/>
                      <w:szCs w:val="24"/>
                    </w:rPr>
                    <w:t>EASE</w:t>
                  </w:r>
                  <w:r w:rsidRPr="008017AA">
                    <w:rPr>
                      <w:rFonts w:ascii="Times New Roman" w:hAnsi="Times New Roman"/>
                      <w:sz w:val="24"/>
                      <w:szCs w:val="24"/>
                    </w:rPr>
                    <w:t xml:space="preserve"> homepage.  External customers will only be able to view/access information associated to their specific customer ESP.</w:t>
                  </w:r>
                </w:p>
                <w:p w14:paraId="4CADDB5F"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14:paraId="44C5B77C"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noProof/>
                      <w:sz w:val="24"/>
                      <w:szCs w:val="24"/>
                    </w:rPr>
                    <w:drawing>
                      <wp:inline distT="0" distB="0" distL="0" distR="0" wp14:anchorId="701CE011" wp14:editId="627879D0">
                        <wp:extent cx="4096508" cy="1857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9946" cy="1868002"/>
                                </a:xfrm>
                                <a:prstGeom prst="rect">
                                  <a:avLst/>
                                </a:prstGeom>
                                <a:noFill/>
                                <a:ln>
                                  <a:noFill/>
                                </a:ln>
                              </pic:spPr>
                            </pic:pic>
                          </a:graphicData>
                        </a:graphic>
                      </wp:inline>
                    </w:drawing>
                  </w:r>
                </w:p>
                <w:p w14:paraId="351247CF" w14:textId="77777777"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1959A459" w14:textId="77777777" w:rsidR="00BF7F5B" w:rsidRPr="008017AA" w:rsidRDefault="00BF7F5B" w:rsidP="00BF7F5B">
                  <w:pPr>
                    <w:pStyle w:val="BlockText"/>
                  </w:pPr>
                </w:p>
              </w:tc>
              <w:tc>
                <w:tcPr>
                  <w:tcW w:w="3771" w:type="dxa"/>
                </w:tcPr>
                <w:p w14:paraId="1F029D23" w14:textId="77777777" w:rsidR="00BF7F5B" w:rsidRPr="008017AA" w:rsidRDefault="00BF7F5B" w:rsidP="00BF7F5B">
                  <w:pPr>
                    <w:pStyle w:val="BlockText"/>
                  </w:pPr>
                </w:p>
              </w:tc>
            </w:tr>
          </w:tbl>
          <w:p w14:paraId="7650632C" w14:textId="77777777" w:rsidR="00BF7F5B" w:rsidRPr="008017AA" w:rsidRDefault="00BF7F5B" w:rsidP="00C63BFC">
            <w:pPr>
              <w:pStyle w:val="BlockText"/>
            </w:pPr>
          </w:p>
          <w:p w14:paraId="1BC59C2A" w14:textId="6616087C" w:rsidR="00BF7F5B" w:rsidRPr="008017AA" w:rsidRDefault="00BF7F5B" w:rsidP="00C63BFC">
            <w:pPr>
              <w:pStyle w:val="BlockText"/>
            </w:pPr>
          </w:p>
        </w:tc>
      </w:tr>
    </w:tbl>
    <w:p w14:paraId="63AF418F" w14:textId="77777777" w:rsidR="00BF7F5B" w:rsidRPr="008017AA" w:rsidRDefault="00BF7F5B" w:rsidP="00C619EE">
      <w:pPr>
        <w:widowControl w:val="0"/>
        <w:overflowPunct w:val="0"/>
        <w:autoSpaceDE w:val="0"/>
        <w:autoSpaceDN w:val="0"/>
        <w:adjustRightInd w:val="0"/>
        <w:spacing w:line="258" w:lineRule="auto"/>
        <w:ind w:left="20" w:right="20"/>
        <w:jc w:val="both"/>
        <w:rPr>
          <w:rFonts w:ascii="Times New Roman" w:hAnsi="Times New Roman" w:cs="Times New Roman"/>
          <w:szCs w:val="24"/>
        </w:rPr>
      </w:pPr>
    </w:p>
    <w:p w14:paraId="0FC519D7" w14:textId="77777777"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cs="Times New Roman"/>
          <w:sz w:val="24"/>
          <w:szCs w:val="24"/>
        </w:rPr>
      </w:pPr>
    </w:p>
    <w:p w14:paraId="17F1A2D2" w14:textId="77777777"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W w:w="9500" w:type="dxa"/>
        <w:tblLayout w:type="fixed"/>
        <w:tblLook w:val="0000" w:firstRow="0" w:lastRow="0" w:firstColumn="0" w:lastColumn="0" w:noHBand="0" w:noVBand="0"/>
      </w:tblPr>
      <w:tblGrid>
        <w:gridCol w:w="1728"/>
        <w:gridCol w:w="7772"/>
      </w:tblGrid>
      <w:tr w:rsidR="00BD71D4" w:rsidRPr="008017AA" w14:paraId="4EF20872" w14:textId="77777777" w:rsidTr="00C63BFC">
        <w:tc>
          <w:tcPr>
            <w:tcW w:w="1728" w:type="dxa"/>
            <w:shd w:val="clear" w:color="auto" w:fill="auto"/>
          </w:tcPr>
          <w:p w14:paraId="75815924" w14:textId="7BB6C7D1" w:rsidR="00BD71D4" w:rsidRPr="008017AA" w:rsidRDefault="00A64F3A" w:rsidP="00BD71D4">
            <w:pPr>
              <w:pStyle w:val="Heading2"/>
              <w:jc w:val="left"/>
              <w:rPr>
                <w:rFonts w:ascii="Times New Roman" w:hAnsi="Times New Roman" w:cs="Times New Roman"/>
                <w:sz w:val="24"/>
                <w:szCs w:val="24"/>
              </w:rPr>
            </w:pPr>
            <w:bookmarkStart w:id="48" w:name="_Toc3978466"/>
            <w:r w:rsidRPr="008017AA">
              <w:rPr>
                <w:rFonts w:ascii="Times New Roman" w:hAnsi="Times New Roman" w:cs="Times New Roman"/>
                <w:sz w:val="24"/>
                <w:szCs w:val="24"/>
              </w:rPr>
              <w:t>EASE</w:t>
            </w:r>
            <w:r w:rsidR="00BD71D4" w:rsidRPr="008017AA">
              <w:rPr>
                <w:rFonts w:ascii="Times New Roman" w:hAnsi="Times New Roman" w:cs="Times New Roman"/>
                <w:sz w:val="24"/>
                <w:szCs w:val="24"/>
              </w:rPr>
              <w:t xml:space="preserve"> Home Page ICONs</w:t>
            </w:r>
            <w:bookmarkEnd w:id="48"/>
          </w:p>
          <w:p w14:paraId="6273EDD3" w14:textId="77777777" w:rsidR="00BD71D4" w:rsidRPr="008017AA" w:rsidRDefault="00BD71D4" w:rsidP="00C63BFC">
            <w:pPr>
              <w:pStyle w:val="Heading5"/>
            </w:pPr>
          </w:p>
        </w:tc>
        <w:tc>
          <w:tcPr>
            <w:tcW w:w="7772" w:type="dxa"/>
            <w:shd w:val="clear" w:color="auto" w:fill="auto"/>
          </w:tcPr>
          <w:p w14:paraId="6E243005" w14:textId="77777777" w:rsidR="00BD71D4" w:rsidRPr="008017AA" w:rsidRDefault="00BD71D4" w:rsidP="00BD71D4">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8017AA">
              <w:rPr>
                <w:rFonts w:ascii="Times New Roman" w:hAnsi="Times New Roman" w:cs="Times New Roman"/>
                <w:sz w:val="24"/>
                <w:szCs w:val="24"/>
              </w:rPr>
              <w:t>The upper right-hand corner of the VFO Home Page has 6 action icons to select.</w:t>
            </w:r>
          </w:p>
          <w:p w14:paraId="394B5890" w14:textId="77777777" w:rsidR="00BD71D4" w:rsidRPr="008017AA" w:rsidRDefault="00BD71D4" w:rsidP="00C63BFC">
            <w:pPr>
              <w:pStyle w:val="BlockText"/>
            </w:pPr>
          </w:p>
          <w:p w14:paraId="1477B1F0" w14:textId="2E287622" w:rsidR="00BD71D4" w:rsidRPr="008017AA" w:rsidRDefault="00901CBD" w:rsidP="00BD71D4">
            <w:pPr>
              <w:pStyle w:val="BlockText"/>
              <w:jc w:val="center"/>
            </w:pPr>
            <w:r w:rsidRPr="00390F26">
              <w:rPr>
                <w:noProof/>
              </w:rPr>
              <w:drawing>
                <wp:inline distT="0" distB="0" distL="0" distR="0" wp14:anchorId="586A168C" wp14:editId="026D176E">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3E72F7C9" w14:textId="77777777" w:rsidR="00C619EE" w:rsidRPr="008017AA" w:rsidRDefault="00C619EE" w:rsidP="00C619E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C619EE" w:rsidRPr="008017AA" w14:paraId="78DF69A6"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5B98AC4A" w14:textId="77777777" w:rsidR="00C619EE" w:rsidRPr="008017AA" w:rsidRDefault="00C619EE" w:rsidP="00C619EE">
            <w:pPr>
              <w:pStyle w:val="TableHeaderText"/>
            </w:pPr>
            <w:r w:rsidRPr="008017AA">
              <w:t xml:space="preserve">ICON </w:t>
            </w:r>
          </w:p>
        </w:tc>
        <w:tc>
          <w:tcPr>
            <w:tcW w:w="6030" w:type="dxa"/>
            <w:tcBorders>
              <w:top w:val="single" w:sz="6" w:space="0" w:color="auto"/>
              <w:bottom w:val="single" w:sz="6" w:space="0" w:color="auto"/>
              <w:right w:val="single" w:sz="6" w:space="0" w:color="auto"/>
            </w:tcBorders>
            <w:shd w:val="clear" w:color="auto" w:fill="EAF1DD"/>
          </w:tcPr>
          <w:p w14:paraId="0B167DA9" w14:textId="77777777" w:rsidR="00C619EE" w:rsidRPr="008017AA" w:rsidRDefault="00C619EE" w:rsidP="00C619EE">
            <w:pPr>
              <w:pStyle w:val="TableHeaderText"/>
            </w:pPr>
            <w:r w:rsidRPr="008017AA">
              <w:t>DEFINITION</w:t>
            </w:r>
          </w:p>
        </w:tc>
      </w:tr>
      <w:tr w:rsidR="00901CBD" w:rsidRPr="008017AA" w14:paraId="36F1B94C"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49190122" w14:textId="63B404F3" w:rsidR="00901CBD" w:rsidRPr="008017AA" w:rsidRDefault="006F0B9F" w:rsidP="00901CBD">
            <w:pPr>
              <w:jc w:val="center"/>
              <w:rPr>
                <w:rFonts w:ascii="Times New Roman" w:hAnsi="Times New Roman" w:cs="Times New Roman"/>
                <w:noProof/>
              </w:rPr>
            </w:pPr>
            <w:r>
              <w:rPr>
                <w:noProof/>
              </w:rPr>
              <w:pict w14:anchorId="2F2CC5FB">
                <v:shape id="Picture 1" o:spid="_x0000_i1026" type="#_x0000_t75" style="width:38.7pt;height:36pt;visibility:visible">
                  <v:imagedata r:id="rId36" o:title=""/>
                </v:shape>
              </w:pict>
            </w:r>
          </w:p>
        </w:tc>
        <w:tc>
          <w:tcPr>
            <w:tcW w:w="6030" w:type="dxa"/>
            <w:tcBorders>
              <w:top w:val="single" w:sz="6" w:space="0" w:color="auto"/>
              <w:bottom w:val="single" w:sz="6" w:space="0" w:color="auto"/>
              <w:right w:val="single" w:sz="6" w:space="0" w:color="auto"/>
            </w:tcBorders>
            <w:shd w:val="clear" w:color="auto" w:fill="auto"/>
            <w:vAlign w:val="center"/>
          </w:tcPr>
          <w:p w14:paraId="5F4D6392" w14:textId="0C2EC528" w:rsidR="00901CBD" w:rsidRPr="008017AA" w:rsidRDefault="00901CBD" w:rsidP="00901CBD">
            <w:pPr>
              <w:rPr>
                <w:rFonts w:ascii="Times New Roman" w:hAnsi="Times New Roman" w:cs="Times New Roman"/>
                <w:sz w:val="24"/>
                <w:szCs w:val="24"/>
              </w:rPr>
            </w:pPr>
            <w:r>
              <w:rPr>
                <w:rFonts w:ascii="Times New Roman" w:hAnsi="Times New Roman"/>
                <w:sz w:val="24"/>
                <w:szCs w:val="24"/>
              </w:rPr>
              <w:t>User Profile – provide a link to the User Profile details.   Users can use this link to reset their profile email, password and security questions.</w:t>
            </w:r>
          </w:p>
        </w:tc>
      </w:tr>
      <w:tr w:rsidR="00C619EE" w:rsidRPr="008017AA" w14:paraId="590281FF"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10E939A5" w14:textId="77777777"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694ECEED" wp14:editId="0F654C37">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272" cy="367272"/>
                          </a:xfrm>
                          <a:prstGeom prst="rect">
                            <a:avLst/>
                          </a:prstGeom>
                        </pic:spPr>
                      </pic:pic>
                    </a:graphicData>
                  </a:graphic>
                </wp:inline>
              </w:drawing>
            </w:r>
          </w:p>
          <w:p w14:paraId="2DE4FA6B" w14:textId="5E22C5B2" w:rsidR="00DC2D8B" w:rsidRPr="008017AA" w:rsidRDefault="00DC2D8B" w:rsidP="00C619EE">
            <w:pPr>
              <w:jc w:val="center"/>
              <w:rPr>
                <w:rFonts w:ascii="Times New Roman" w:hAnsi="Times New Roman" w:cs="Times New Roman"/>
              </w:rPr>
            </w:pPr>
            <w:r w:rsidRPr="008017AA">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4467B11D" w14:textId="5D11CC04"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P</w:t>
            </w:r>
            <w:r w:rsidR="00C619EE" w:rsidRPr="008017AA">
              <w:rPr>
                <w:rFonts w:ascii="Times New Roman" w:hAnsi="Times New Roman" w:cs="Times New Roman"/>
                <w:sz w:val="24"/>
                <w:szCs w:val="24"/>
              </w:rPr>
              <w:t>rovides a detailed history of an order, including Errored, Confirmed, Clarification, Jeopardy, DLR/Design, Completed, etc.</w:t>
            </w:r>
          </w:p>
        </w:tc>
      </w:tr>
      <w:tr w:rsidR="00C619EE" w:rsidRPr="008017AA" w14:paraId="764BAF92"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5D594B99" w14:textId="77777777"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3C29A5F5" wp14:editId="24D088E3">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5041F305" w14:textId="672C7460" w:rsidR="00DC2D8B" w:rsidRPr="008017AA" w:rsidRDefault="00DC2D8B" w:rsidP="00C619EE">
            <w:pPr>
              <w:jc w:val="center"/>
              <w:rPr>
                <w:rFonts w:ascii="Times New Roman" w:hAnsi="Times New Roman" w:cs="Times New Roman"/>
              </w:rPr>
            </w:pPr>
            <w:r w:rsidRPr="008017AA">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D14E96D" w14:textId="328ED77F"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A</w:t>
            </w:r>
            <w:r w:rsidR="00C619EE" w:rsidRPr="008017AA">
              <w:rPr>
                <w:rFonts w:ascii="Times New Roman" w:hAnsi="Times New Roman" w:cs="Times New Roman"/>
                <w:sz w:val="24"/>
                <w:szCs w:val="24"/>
              </w:rPr>
              <w:t>llows user to create a manual response such as a Jeopardy or Clarification for a selected order</w:t>
            </w:r>
          </w:p>
        </w:tc>
      </w:tr>
      <w:tr w:rsidR="00C619EE" w:rsidRPr="008017AA" w14:paraId="654B7DC4"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4A48DAF7" w14:textId="77777777"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6F2040FB" wp14:editId="4369D931">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509B5DFD" w14:textId="3762A1FF" w:rsidR="00DC2D8B" w:rsidRPr="008017AA" w:rsidRDefault="00DC2D8B" w:rsidP="00C619EE">
            <w:pPr>
              <w:jc w:val="center"/>
              <w:rPr>
                <w:rFonts w:ascii="Times New Roman" w:hAnsi="Times New Roman" w:cs="Times New Roman"/>
              </w:rPr>
            </w:pPr>
            <w:r w:rsidRPr="008017AA">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737186C1" w14:textId="345189B0"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P</w:t>
            </w:r>
            <w:r w:rsidR="00C619EE" w:rsidRPr="008017AA">
              <w:rPr>
                <w:rFonts w:ascii="Times New Roman" w:hAnsi="Times New Roman" w:cs="Times New Roman"/>
                <w:sz w:val="24"/>
                <w:szCs w:val="24"/>
              </w:rPr>
              <w:t>rovides a way to filter orders from the order list.  Clicking this ICON prompts another screen to open and requires the user to filter the criteria.  Once filtered, user must clear the filter to return the order list to default view.</w:t>
            </w:r>
          </w:p>
        </w:tc>
      </w:tr>
      <w:tr w:rsidR="00C619EE" w:rsidRPr="008017AA" w14:paraId="51F2FDB5"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1C24B886" w14:textId="5A06495D"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4EBDF7F4" wp14:editId="68DE2C98">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00DC2D8B" w:rsidRPr="008017AA">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7C7AADF" w14:textId="6518E9B9"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A</w:t>
            </w:r>
            <w:r w:rsidR="00C619EE" w:rsidRPr="008017AA">
              <w:rPr>
                <w:rFonts w:ascii="Times New Roman" w:hAnsi="Times New Roman" w:cs="Times New Roman"/>
                <w:sz w:val="24"/>
                <w:szCs w:val="24"/>
              </w:rPr>
              <w:t xml:space="preserve">llows user to return the order list to the default sort order </w:t>
            </w:r>
          </w:p>
        </w:tc>
      </w:tr>
      <w:tr w:rsidR="00C619EE" w:rsidRPr="008017AA" w14:paraId="18967533"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7D1469E" w14:textId="77777777"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2E61C512" wp14:editId="77D2150F">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596" cy="411120"/>
                          </a:xfrm>
                          <a:prstGeom prst="rect">
                            <a:avLst/>
                          </a:prstGeom>
                        </pic:spPr>
                      </pic:pic>
                    </a:graphicData>
                  </a:graphic>
                </wp:inline>
              </w:drawing>
            </w:r>
          </w:p>
          <w:p w14:paraId="71FBFAA4" w14:textId="1B42D5AE" w:rsidR="00DC2D8B" w:rsidRPr="008017AA" w:rsidRDefault="00DC2D8B" w:rsidP="00C619EE">
            <w:pPr>
              <w:jc w:val="center"/>
              <w:rPr>
                <w:rFonts w:ascii="Times New Roman" w:hAnsi="Times New Roman" w:cs="Times New Roman"/>
              </w:rPr>
            </w:pPr>
            <w:r w:rsidRPr="008017AA">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ACB6960" w14:textId="107FBC1D"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E</w:t>
            </w:r>
            <w:r w:rsidR="00C619EE" w:rsidRPr="008017AA">
              <w:rPr>
                <w:rFonts w:ascii="Times New Roman" w:hAnsi="Times New Roman" w:cs="Times New Roman"/>
                <w:sz w:val="24"/>
                <w:szCs w:val="24"/>
              </w:rPr>
              <w:t>xports an order selected from the Order List into an excel document</w:t>
            </w:r>
          </w:p>
        </w:tc>
      </w:tr>
      <w:tr w:rsidR="00C619EE" w:rsidRPr="008017AA" w14:paraId="3310FAC9" w14:textId="77777777"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1B9C78D5" w14:textId="77777777"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517ED244" wp14:editId="09555140">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755" cy="431126"/>
                          </a:xfrm>
                          <a:prstGeom prst="rect">
                            <a:avLst/>
                          </a:prstGeom>
                        </pic:spPr>
                      </pic:pic>
                    </a:graphicData>
                  </a:graphic>
                </wp:inline>
              </w:drawing>
            </w:r>
          </w:p>
          <w:p w14:paraId="5F1AD99A" w14:textId="1A67006D" w:rsidR="00DC2D8B" w:rsidRPr="008017AA" w:rsidRDefault="00DC2D8B" w:rsidP="00C619EE">
            <w:pPr>
              <w:jc w:val="center"/>
              <w:rPr>
                <w:rFonts w:ascii="Times New Roman" w:hAnsi="Times New Roman" w:cs="Times New Roman"/>
              </w:rPr>
            </w:pPr>
            <w:r w:rsidRPr="008017AA">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41ACC01" w14:textId="0F606221"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2D71C23E" w14:textId="44D43BEA" w:rsidR="00C619EE" w:rsidRDefault="00C619EE" w:rsidP="00C619EE">
      <w:pPr>
        <w:widowControl w:val="0"/>
        <w:autoSpaceDE w:val="0"/>
        <w:autoSpaceDN w:val="0"/>
        <w:adjustRightInd w:val="0"/>
        <w:spacing w:line="202" w:lineRule="exact"/>
        <w:rPr>
          <w:rFonts w:ascii="Times New Roman" w:hAnsi="Times New Roman" w:cs="Times New Roman"/>
          <w:sz w:val="24"/>
          <w:szCs w:val="24"/>
        </w:rPr>
      </w:pPr>
    </w:p>
    <w:p w14:paraId="1D0B5F65" w14:textId="7381B3D7"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51DD392A" w14:textId="2EE6D60D"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68AE89BC" w14:textId="0AE6E969"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57951B23" w14:textId="0E3EFE30"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21AA1D34" w14:textId="162F1C59"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285F4E9C" w14:textId="6B578D10"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18CB8937" w14:textId="535BB3C2"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000BFCD6" w14:textId="66EF4BAC"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0536EC97" w14:textId="271F1B93"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6F718B26" w14:textId="71F42C35"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3F50F3C0" w14:textId="1FA3E864" w:rsidR="00901CBD"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6E16FD6C" w14:textId="77777777" w:rsidR="00901CBD" w:rsidRPr="008017AA" w:rsidRDefault="00901CBD" w:rsidP="00C619EE">
      <w:pPr>
        <w:widowControl w:val="0"/>
        <w:autoSpaceDE w:val="0"/>
        <w:autoSpaceDN w:val="0"/>
        <w:adjustRightInd w:val="0"/>
        <w:spacing w:line="202" w:lineRule="exact"/>
        <w:rPr>
          <w:rFonts w:ascii="Times New Roman" w:hAnsi="Times New Roman" w:cs="Times New Roman"/>
          <w:sz w:val="24"/>
          <w:szCs w:val="24"/>
        </w:rPr>
      </w:pPr>
    </w:p>
    <w:p w14:paraId="21AB54C8" w14:textId="1179D9EC" w:rsidR="00BD71D4" w:rsidRDefault="00BD71D4" w:rsidP="00C619EE">
      <w:pPr>
        <w:widowControl w:val="0"/>
        <w:autoSpaceDE w:val="0"/>
        <w:autoSpaceDN w:val="0"/>
        <w:adjustRightInd w:val="0"/>
        <w:spacing w:line="202"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901CBD" w:rsidRPr="005445A8" w14:paraId="6DC9C818" w14:textId="77777777" w:rsidTr="007230C1">
        <w:tc>
          <w:tcPr>
            <w:tcW w:w="1728" w:type="dxa"/>
            <w:shd w:val="clear" w:color="auto" w:fill="auto"/>
          </w:tcPr>
          <w:p w14:paraId="3C48C8A4" w14:textId="77777777" w:rsidR="00901CBD" w:rsidRPr="005445A8" w:rsidRDefault="00901CBD" w:rsidP="007230C1">
            <w:pPr>
              <w:pStyle w:val="Heading5"/>
            </w:pPr>
            <w:bookmarkStart w:id="49" w:name="_fs_wbI25f3ZZkGZ2jcvJsE0Xg" w:colFirst="0" w:colLast="0"/>
            <w:r w:rsidRPr="005445A8">
              <w:t>Managing the User Profile</w:t>
            </w:r>
          </w:p>
        </w:tc>
        <w:tc>
          <w:tcPr>
            <w:tcW w:w="7772" w:type="dxa"/>
            <w:shd w:val="clear" w:color="auto" w:fill="auto"/>
          </w:tcPr>
          <w:p w14:paraId="4F461B1C" w14:textId="77777777" w:rsidR="00901CBD" w:rsidRPr="005445A8" w:rsidRDefault="00901CBD" w:rsidP="007230C1">
            <w:pPr>
              <w:pStyle w:val="BlockText"/>
            </w:pPr>
            <w:r w:rsidRPr="005445A8">
              <w:t xml:space="preserve">Users will have the ability to modify some attributes on their EASE user profile such as Password, Confirm Password, Email Address and Security Questions/Security Answers.  </w:t>
            </w:r>
          </w:p>
          <w:p w14:paraId="4F8AF1B7" w14:textId="77777777" w:rsidR="00901CBD" w:rsidRPr="005445A8" w:rsidRDefault="00901CBD" w:rsidP="007230C1">
            <w:pPr>
              <w:pStyle w:val="BlockText"/>
            </w:pPr>
          </w:p>
          <w:p w14:paraId="2067CC94" w14:textId="29CC1C34" w:rsidR="00901CBD" w:rsidRPr="005445A8" w:rsidRDefault="00901CBD" w:rsidP="007230C1">
            <w:pPr>
              <w:pStyle w:val="BlockText"/>
            </w:pPr>
            <w:r w:rsidRPr="00390F26">
              <w:rPr>
                <w:noProof/>
              </w:rPr>
              <w:drawing>
                <wp:inline distT="0" distB="0" distL="0" distR="0" wp14:anchorId="4DFE9FE4" wp14:editId="0000626A">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49200E1A" w14:textId="77777777" w:rsidR="00901CBD" w:rsidRPr="005445A8" w:rsidRDefault="00901CBD" w:rsidP="007230C1">
            <w:pPr>
              <w:pStyle w:val="BlockText"/>
            </w:pPr>
            <w:r w:rsidRPr="005445A8">
              <w:t xml:space="preserve"> </w:t>
            </w:r>
          </w:p>
        </w:tc>
      </w:tr>
      <w:bookmarkEnd w:id="49"/>
    </w:tbl>
    <w:p w14:paraId="710E39F3" w14:textId="77777777" w:rsidR="00901CBD" w:rsidRDefault="00901CBD" w:rsidP="00901CBD">
      <w:pPr>
        <w:pStyle w:val="BlockLine"/>
        <w:ind w:left="1728"/>
      </w:pPr>
    </w:p>
    <w:tbl>
      <w:tblPr>
        <w:tblW w:w="9500" w:type="dxa"/>
        <w:tblLayout w:type="fixed"/>
        <w:tblLook w:val="0000" w:firstRow="0" w:lastRow="0" w:firstColumn="0" w:lastColumn="0" w:noHBand="0" w:noVBand="0"/>
      </w:tblPr>
      <w:tblGrid>
        <w:gridCol w:w="1728"/>
        <w:gridCol w:w="7772"/>
      </w:tblGrid>
      <w:tr w:rsidR="00901CBD" w14:paraId="6F280CB5" w14:textId="77777777" w:rsidTr="007230C1">
        <w:tc>
          <w:tcPr>
            <w:tcW w:w="1728" w:type="dxa"/>
            <w:shd w:val="clear" w:color="auto" w:fill="auto"/>
          </w:tcPr>
          <w:p w14:paraId="49D21B95" w14:textId="77777777" w:rsidR="00901CBD" w:rsidRDefault="00901CBD" w:rsidP="007230C1">
            <w:pPr>
              <w:pStyle w:val="Heading5"/>
            </w:pPr>
            <w:bookmarkStart w:id="50" w:name="_fs_g0druhAfUeuqhDzpb6Aw" w:colFirst="0" w:colLast="0"/>
            <w:r>
              <w:t>Modifying the User Profile Information</w:t>
            </w:r>
          </w:p>
        </w:tc>
        <w:tc>
          <w:tcPr>
            <w:tcW w:w="7772" w:type="dxa"/>
            <w:shd w:val="clear" w:color="auto" w:fill="auto"/>
          </w:tcPr>
          <w:p w14:paraId="1C790A28" w14:textId="77777777" w:rsidR="00901CBD" w:rsidRDefault="00901CBD" w:rsidP="007230C1">
            <w:pPr>
              <w:pStyle w:val="BlockText"/>
            </w:pPr>
            <w:r>
              <w:t xml:space="preserve">To modify the User Profile Information: </w:t>
            </w:r>
          </w:p>
          <w:p w14:paraId="6A877101" w14:textId="77777777" w:rsidR="00901CBD" w:rsidRDefault="00901CBD" w:rsidP="007230C1">
            <w:pPr>
              <w:pStyle w:val="BlockText"/>
            </w:pPr>
          </w:p>
          <w:tbl>
            <w:tblPr>
              <w:tblW w:w="5000" w:type="pct"/>
              <w:tblLayout w:type="fixed"/>
              <w:tblLook w:val="0000" w:firstRow="0" w:lastRow="0" w:firstColumn="0" w:lastColumn="0" w:noHBand="0" w:noVBand="0"/>
            </w:tblPr>
            <w:tblGrid>
              <w:gridCol w:w="1019"/>
              <w:gridCol w:w="6527"/>
            </w:tblGrid>
            <w:tr w:rsidR="00901CBD" w:rsidRPr="005445A8" w14:paraId="7676AE1B" w14:textId="77777777" w:rsidTr="007230C1">
              <w:tc>
                <w:tcPr>
                  <w:tcW w:w="675" w:type="pct"/>
                  <w:tcBorders>
                    <w:top w:val="single" w:sz="4" w:space="0" w:color="auto"/>
                    <w:left w:val="single" w:sz="4" w:space="0" w:color="auto"/>
                    <w:bottom w:val="single" w:sz="4" w:space="0" w:color="auto"/>
                    <w:right w:val="single" w:sz="4" w:space="0" w:color="auto"/>
                  </w:tcBorders>
                  <w:shd w:val="clear" w:color="auto" w:fill="DBDBDB"/>
                </w:tcPr>
                <w:p w14:paraId="69071059" w14:textId="77777777" w:rsidR="00901CBD" w:rsidRPr="005445A8" w:rsidRDefault="00901CBD" w:rsidP="007230C1">
                  <w:pPr>
                    <w:pStyle w:val="TableHeaderText"/>
                  </w:pPr>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4F0B1021" w14:textId="77777777" w:rsidR="00901CBD" w:rsidRPr="005445A8" w:rsidRDefault="00901CBD" w:rsidP="007230C1">
                  <w:pPr>
                    <w:pStyle w:val="TableHeaderText"/>
                  </w:pPr>
                  <w:r w:rsidRPr="005445A8">
                    <w:t>Action</w:t>
                  </w:r>
                </w:p>
              </w:tc>
            </w:tr>
            <w:tr w:rsidR="00901CBD" w:rsidRPr="005445A8" w14:paraId="54BA17F5" w14:textId="77777777" w:rsidTr="007230C1">
              <w:tc>
                <w:tcPr>
                  <w:tcW w:w="675" w:type="pct"/>
                  <w:tcBorders>
                    <w:top w:val="single" w:sz="4" w:space="0" w:color="auto"/>
                    <w:left w:val="single" w:sz="4" w:space="0" w:color="auto"/>
                    <w:bottom w:val="single" w:sz="4" w:space="0" w:color="auto"/>
                    <w:right w:val="single" w:sz="4" w:space="0" w:color="auto"/>
                  </w:tcBorders>
                  <w:shd w:val="clear" w:color="auto" w:fill="auto"/>
                </w:tcPr>
                <w:p w14:paraId="42024622" w14:textId="77777777" w:rsidR="00901CBD" w:rsidRPr="005445A8" w:rsidRDefault="00901CBD" w:rsidP="007230C1">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957CC" w14:textId="1A297E05" w:rsidR="00901CBD" w:rsidRPr="005445A8" w:rsidRDefault="00901CBD" w:rsidP="007230C1">
                  <w:pPr>
                    <w:pStyle w:val="TableText"/>
                  </w:pPr>
                  <w:r>
                    <w:t xml:space="preserve">Click on the User Profile         </w:t>
                  </w:r>
                  <w:r>
                    <w:rPr>
                      <w:noProof/>
                    </w:rPr>
                    <w:drawing>
                      <wp:anchor distT="0" distB="0" distL="114300" distR="114300" simplePos="0" relativeHeight="251660800" behindDoc="0" locked="0" layoutInCell="1" allowOverlap="1" wp14:anchorId="335332E5" wp14:editId="0A487E7F">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t>ICON from the EASE Main Menu to access the User Profile Information.</w:t>
                  </w:r>
                </w:p>
              </w:tc>
            </w:tr>
            <w:tr w:rsidR="00901CBD" w:rsidRPr="005445A8" w14:paraId="136BC072" w14:textId="77777777" w:rsidTr="007230C1">
              <w:tc>
                <w:tcPr>
                  <w:tcW w:w="675" w:type="pct"/>
                  <w:tcBorders>
                    <w:top w:val="single" w:sz="4" w:space="0" w:color="auto"/>
                    <w:left w:val="single" w:sz="4" w:space="0" w:color="auto"/>
                    <w:bottom w:val="single" w:sz="4" w:space="0" w:color="auto"/>
                    <w:right w:val="single" w:sz="4" w:space="0" w:color="auto"/>
                  </w:tcBorders>
                  <w:shd w:val="clear" w:color="auto" w:fill="auto"/>
                </w:tcPr>
                <w:p w14:paraId="0235ECBF" w14:textId="77777777" w:rsidR="00901CBD" w:rsidRPr="005445A8" w:rsidRDefault="00901CBD" w:rsidP="007230C1">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C80D96" w14:textId="77777777" w:rsidR="00901CBD" w:rsidRDefault="00901CBD" w:rsidP="007230C1">
                  <w:pPr>
                    <w:pStyle w:val="TableText"/>
                  </w:pPr>
                  <w:r>
                    <w:t>Users can alter the following information:</w:t>
                  </w:r>
                </w:p>
                <w:p w14:paraId="3ABE2829" w14:textId="77777777" w:rsidR="00901CBD" w:rsidRDefault="00901CBD" w:rsidP="00901CBD">
                  <w:pPr>
                    <w:pStyle w:val="TableText"/>
                    <w:numPr>
                      <w:ilvl w:val="0"/>
                      <w:numId w:val="62"/>
                    </w:numPr>
                  </w:pPr>
                  <w:r>
                    <w:t>Password</w:t>
                  </w:r>
                </w:p>
                <w:p w14:paraId="2C177042" w14:textId="77777777" w:rsidR="00901CBD" w:rsidRDefault="00901CBD" w:rsidP="00901CBD">
                  <w:pPr>
                    <w:pStyle w:val="TableText"/>
                    <w:numPr>
                      <w:ilvl w:val="0"/>
                      <w:numId w:val="62"/>
                    </w:numPr>
                  </w:pPr>
                  <w:r>
                    <w:t>Confirm Password</w:t>
                  </w:r>
                </w:p>
                <w:p w14:paraId="1A3A52C5" w14:textId="77777777" w:rsidR="00901CBD" w:rsidRDefault="00901CBD" w:rsidP="00901CBD">
                  <w:pPr>
                    <w:pStyle w:val="TableText"/>
                    <w:numPr>
                      <w:ilvl w:val="0"/>
                      <w:numId w:val="62"/>
                    </w:numPr>
                  </w:pPr>
                  <w:r>
                    <w:t>Email Address</w:t>
                  </w:r>
                </w:p>
                <w:p w14:paraId="4A860B49" w14:textId="77777777" w:rsidR="00901CBD" w:rsidRPr="005445A8" w:rsidRDefault="00901CBD" w:rsidP="00901CBD">
                  <w:pPr>
                    <w:pStyle w:val="TableText"/>
                    <w:numPr>
                      <w:ilvl w:val="0"/>
                      <w:numId w:val="62"/>
                    </w:numPr>
                  </w:pPr>
                  <w:r>
                    <w:t>Security Questions/Answers</w:t>
                  </w:r>
                </w:p>
              </w:tc>
            </w:tr>
            <w:tr w:rsidR="00901CBD" w:rsidRPr="005445A8" w14:paraId="496189BD" w14:textId="77777777" w:rsidTr="007230C1">
              <w:tc>
                <w:tcPr>
                  <w:tcW w:w="675" w:type="pct"/>
                  <w:tcBorders>
                    <w:top w:val="single" w:sz="4" w:space="0" w:color="auto"/>
                    <w:left w:val="single" w:sz="4" w:space="0" w:color="auto"/>
                    <w:bottom w:val="single" w:sz="4" w:space="0" w:color="auto"/>
                    <w:right w:val="single" w:sz="4" w:space="0" w:color="auto"/>
                  </w:tcBorders>
                  <w:shd w:val="clear" w:color="auto" w:fill="auto"/>
                </w:tcPr>
                <w:p w14:paraId="27C28F7C" w14:textId="77777777" w:rsidR="00901CBD" w:rsidRPr="005445A8" w:rsidRDefault="00901CBD" w:rsidP="007230C1">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07591E" w14:textId="137FE151" w:rsidR="00901CBD" w:rsidRDefault="00901CBD" w:rsidP="007230C1">
                  <w:pPr>
                    <w:pStyle w:val="TableText"/>
                  </w:pPr>
                  <w:r>
                    <w:t xml:space="preserve">When finished, click on  </w:t>
                  </w:r>
                  <w:r>
                    <w:rPr>
                      <w:noProof/>
                    </w:rPr>
                    <w:drawing>
                      <wp:anchor distT="0" distB="0" distL="114300" distR="114300" simplePos="0" relativeHeight="251661824" behindDoc="1" locked="0" layoutInCell="1" allowOverlap="1" wp14:anchorId="19D43B8F" wp14:editId="00107C5E">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2C245" w14:textId="77777777" w:rsidR="00901CBD" w:rsidRDefault="00901CBD" w:rsidP="007230C1">
                  <w:pPr>
                    <w:pStyle w:val="TableText"/>
                  </w:pPr>
                </w:p>
                <w:p w14:paraId="3E1399F9" w14:textId="17A23D1E" w:rsidR="00901CBD" w:rsidRDefault="00901CBD" w:rsidP="007230C1">
                  <w:pPr>
                    <w:pStyle w:val="TableText"/>
                  </w:pPr>
                  <w:r>
                    <w:t xml:space="preserve"> Save </w:t>
                  </w:r>
                  <w:r>
                    <w:rPr>
                      <w:noProof/>
                    </w:rPr>
                    <w:drawing>
                      <wp:anchor distT="0" distB="0" distL="114300" distR="114300" simplePos="0" relativeHeight="251662848" behindDoc="1" locked="0" layoutInCell="1" allowOverlap="1" wp14:anchorId="7DFD918C" wp14:editId="7B556F78">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to keep the modified information  </w:t>
                  </w:r>
                </w:p>
                <w:p w14:paraId="1106B52F" w14:textId="514E174F" w:rsidR="00901CBD" w:rsidRPr="005445A8" w:rsidRDefault="00901CBD" w:rsidP="007230C1">
                  <w:pPr>
                    <w:pStyle w:val="TableText"/>
                  </w:pPr>
                  <w:r>
                    <w:t xml:space="preserve"> Close </w:t>
                  </w:r>
                  <w:r>
                    <w:rPr>
                      <w:noProof/>
                    </w:rPr>
                    <w:drawing>
                      <wp:anchor distT="0" distB="0" distL="114300" distR="114300" simplePos="0" relativeHeight="251663872" behindDoc="1" locked="0" layoutInCell="1" allowOverlap="1" wp14:anchorId="03C59555" wp14:editId="7193E1E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to exit the User Profile without any modification.</w:t>
                  </w:r>
                </w:p>
              </w:tc>
            </w:tr>
          </w:tbl>
          <w:p w14:paraId="3DEE044E" w14:textId="77777777" w:rsidR="00901CBD" w:rsidRDefault="00901CBD" w:rsidP="007230C1">
            <w:pPr>
              <w:pStyle w:val="BlockText"/>
            </w:pPr>
            <w:r>
              <w:t xml:space="preserve">          </w:t>
            </w:r>
          </w:p>
        </w:tc>
      </w:tr>
      <w:bookmarkEnd w:id="50"/>
    </w:tbl>
    <w:p w14:paraId="0AA9E8C3" w14:textId="77777777" w:rsidR="00901CBD" w:rsidRPr="008017AA" w:rsidRDefault="00901CBD" w:rsidP="00C619EE">
      <w:pPr>
        <w:widowControl w:val="0"/>
        <w:autoSpaceDE w:val="0"/>
        <w:autoSpaceDN w:val="0"/>
        <w:adjustRightInd w:val="0"/>
        <w:spacing w:line="202"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7C2B65" w:rsidRPr="008017AA" w14:paraId="7BE1624C" w14:textId="77777777" w:rsidTr="008C26D6">
        <w:tc>
          <w:tcPr>
            <w:tcW w:w="1728" w:type="dxa"/>
            <w:shd w:val="clear" w:color="auto" w:fill="auto"/>
          </w:tcPr>
          <w:p w14:paraId="6955420B" w14:textId="0E6EF899" w:rsidR="007C2B65" w:rsidRPr="008017AA" w:rsidRDefault="007C2B65" w:rsidP="00061865">
            <w:pPr>
              <w:pStyle w:val="Heading2"/>
              <w:jc w:val="left"/>
              <w:rPr>
                <w:rFonts w:ascii="Times New Roman" w:hAnsi="Times New Roman" w:cs="Times New Roman"/>
                <w:sz w:val="24"/>
                <w:szCs w:val="24"/>
              </w:rPr>
            </w:pPr>
            <w:bookmarkStart w:id="51" w:name="_Toc3978467"/>
            <w:r w:rsidRPr="008017AA">
              <w:rPr>
                <w:rFonts w:ascii="Times New Roman" w:hAnsi="Times New Roman" w:cs="Times New Roman"/>
                <w:sz w:val="24"/>
                <w:szCs w:val="24"/>
              </w:rPr>
              <w:t xml:space="preserve">Filtering Information </w:t>
            </w:r>
            <w:r w:rsidR="00296139" w:rsidRPr="008017AA">
              <w:rPr>
                <w:rFonts w:ascii="Times New Roman" w:hAnsi="Times New Roman" w:cs="Times New Roman"/>
                <w:sz w:val="24"/>
                <w:szCs w:val="24"/>
              </w:rPr>
              <w:t>for the</w:t>
            </w:r>
            <w:r w:rsidRPr="008017AA">
              <w:rPr>
                <w:rFonts w:ascii="Times New Roman" w:hAnsi="Times New Roman" w:cs="Times New Roman"/>
                <w:sz w:val="24"/>
                <w:szCs w:val="24"/>
              </w:rPr>
              <w:t xml:space="preserve"> </w:t>
            </w:r>
            <w:r w:rsidR="00296139" w:rsidRPr="008017AA">
              <w:rPr>
                <w:rFonts w:ascii="Times New Roman" w:hAnsi="Times New Roman" w:cs="Times New Roman"/>
                <w:sz w:val="24"/>
                <w:szCs w:val="24"/>
              </w:rPr>
              <w:t>Order List</w:t>
            </w:r>
            <w:bookmarkEnd w:id="51"/>
          </w:p>
        </w:tc>
        <w:tc>
          <w:tcPr>
            <w:tcW w:w="7772" w:type="dxa"/>
            <w:shd w:val="clear" w:color="auto" w:fill="auto"/>
          </w:tcPr>
          <w:p w14:paraId="21441621" w14:textId="19381E96" w:rsidR="007C2B65" w:rsidRPr="008017AA" w:rsidRDefault="00A64F3A" w:rsidP="007C2B65">
            <w:pPr>
              <w:rPr>
                <w:rFonts w:ascii="Times New Roman" w:hAnsi="Times New Roman" w:cs="Times New Roman"/>
                <w:sz w:val="24"/>
                <w:szCs w:val="24"/>
              </w:rPr>
            </w:pPr>
            <w:r w:rsidRPr="008017AA">
              <w:rPr>
                <w:rFonts w:ascii="Times New Roman" w:hAnsi="Times New Roman" w:cs="Times New Roman"/>
                <w:sz w:val="24"/>
                <w:szCs w:val="24"/>
              </w:rPr>
              <w:t>EASE</w:t>
            </w:r>
            <w:r w:rsidR="007C2B65" w:rsidRPr="008017AA">
              <w:rPr>
                <w:rFonts w:ascii="Times New Roman" w:hAnsi="Times New Roman" w:cs="Times New Roman"/>
                <w:sz w:val="24"/>
                <w:szCs w:val="24"/>
              </w:rPr>
              <w:t xml:space="preserve"> VFO </w:t>
            </w:r>
            <w:proofErr w:type="gramStart"/>
            <w:r w:rsidR="007C2B65" w:rsidRPr="008017AA">
              <w:rPr>
                <w:rFonts w:ascii="Times New Roman" w:hAnsi="Times New Roman" w:cs="Times New Roman"/>
                <w:sz w:val="24"/>
                <w:szCs w:val="24"/>
              </w:rPr>
              <w:t>has the ability to</w:t>
            </w:r>
            <w:proofErr w:type="gramEnd"/>
            <w:r w:rsidR="007C2B65" w:rsidRPr="008017AA">
              <w:rPr>
                <w:rFonts w:ascii="Times New Roman" w:hAnsi="Times New Roman" w:cs="Times New Roman"/>
                <w:sz w:val="24"/>
                <w:szCs w:val="24"/>
              </w:rPr>
              <w:t xml:space="preserve"> filter the Order List information.  This allows users the ability to view a subset of information within their ESP.    Users can determine the information to be returned on the order list thru the various fields.    </w:t>
            </w:r>
          </w:p>
          <w:p w14:paraId="5CEF4FEF" w14:textId="77777777" w:rsidR="007C2B65" w:rsidRPr="008017AA" w:rsidRDefault="007C2B65" w:rsidP="007C2B65">
            <w:pPr>
              <w:rPr>
                <w:rFonts w:ascii="Times New Roman" w:hAnsi="Times New Roman" w:cs="Times New Roman"/>
              </w:rPr>
            </w:pPr>
          </w:p>
          <w:p w14:paraId="13F3BFFC" w14:textId="77777777" w:rsidR="007C2B65" w:rsidRPr="008017AA" w:rsidRDefault="007C2B65" w:rsidP="007C2B65">
            <w:pPr>
              <w:ind w:left="720"/>
              <w:rPr>
                <w:rFonts w:ascii="Times New Roman" w:hAnsi="Times New Roman" w:cs="Times New Roman"/>
              </w:rPr>
            </w:pPr>
            <w:r w:rsidRPr="008017AA">
              <w:rPr>
                <w:rFonts w:ascii="Times New Roman" w:hAnsi="Times New Roman" w:cs="Times New Roman"/>
                <w:noProof/>
              </w:rPr>
              <w:drawing>
                <wp:inline distT="0" distB="0" distL="0" distR="0" wp14:anchorId="049F66EC" wp14:editId="4E311D19">
                  <wp:extent cx="4230806" cy="2338814"/>
                  <wp:effectExtent l="0" t="0" r="0"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5995" cy="2341682"/>
                          </a:xfrm>
                          <a:prstGeom prst="rect">
                            <a:avLst/>
                          </a:prstGeom>
                        </pic:spPr>
                      </pic:pic>
                    </a:graphicData>
                  </a:graphic>
                </wp:inline>
              </w:drawing>
            </w:r>
          </w:p>
          <w:p w14:paraId="2808BC53" w14:textId="77777777" w:rsidR="008D75ED" w:rsidRPr="008017AA" w:rsidRDefault="008D75ED" w:rsidP="008D75ED">
            <w:pPr>
              <w:rPr>
                <w:rFonts w:ascii="Times New Roman" w:hAnsi="Times New Roman" w:cs="Times New Roman"/>
              </w:rPr>
            </w:pPr>
          </w:p>
          <w:p w14:paraId="5C1BCFD7" w14:textId="77777777" w:rsidR="008D75ED" w:rsidRPr="00B40897" w:rsidRDefault="008D75ED" w:rsidP="008D75ED">
            <w:pPr>
              <w:rPr>
                <w:rFonts w:ascii="Times New Roman" w:hAnsi="Times New Roman" w:cs="Times New Roman"/>
                <w:sz w:val="24"/>
                <w:szCs w:val="24"/>
              </w:rPr>
            </w:pPr>
            <w:r w:rsidRPr="00B40897">
              <w:rPr>
                <w:rFonts w:ascii="Times New Roman" w:hAnsi="Times New Roman" w:cs="Times New Roman"/>
                <w:sz w:val="24"/>
                <w:szCs w:val="24"/>
              </w:rPr>
              <w:t xml:space="preserve">To use the Filter option, </w:t>
            </w:r>
          </w:p>
          <w:p w14:paraId="7705AF9E" w14:textId="77777777" w:rsidR="008D75ED" w:rsidRPr="008017AA" w:rsidRDefault="008D75ED" w:rsidP="008D75ED">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8D75ED" w:rsidRPr="008017AA" w14:paraId="5BB4B346" w14:textId="77777777" w:rsidTr="00002F0F">
              <w:tc>
                <w:tcPr>
                  <w:tcW w:w="1085" w:type="dxa"/>
                  <w:shd w:val="clear" w:color="auto" w:fill="C2D69B" w:themeFill="accent3" w:themeFillTint="99"/>
                </w:tcPr>
                <w:p w14:paraId="2DDE847A" w14:textId="1F490392" w:rsidR="008D75ED" w:rsidRPr="008017AA" w:rsidRDefault="008D75ED" w:rsidP="00296139">
                  <w:pPr>
                    <w:jc w:val="center"/>
                    <w:rPr>
                      <w:rFonts w:ascii="Times New Roman" w:hAnsi="Times New Roman"/>
                      <w:b/>
                      <w:sz w:val="24"/>
                      <w:szCs w:val="24"/>
                    </w:rPr>
                  </w:pPr>
                  <w:r w:rsidRPr="008017AA">
                    <w:rPr>
                      <w:rFonts w:ascii="Times New Roman" w:hAnsi="Times New Roman"/>
                      <w:b/>
                      <w:sz w:val="24"/>
                      <w:szCs w:val="24"/>
                    </w:rPr>
                    <w:t>Step</w:t>
                  </w:r>
                </w:p>
              </w:tc>
              <w:tc>
                <w:tcPr>
                  <w:tcW w:w="5040" w:type="dxa"/>
                  <w:shd w:val="clear" w:color="auto" w:fill="C2D69B" w:themeFill="accent3" w:themeFillTint="99"/>
                </w:tcPr>
                <w:p w14:paraId="4C8D16E8" w14:textId="10239607" w:rsidR="008D75ED" w:rsidRPr="008017AA" w:rsidRDefault="008D75ED" w:rsidP="008D75ED">
                  <w:pPr>
                    <w:rPr>
                      <w:rFonts w:ascii="Times New Roman" w:hAnsi="Times New Roman"/>
                      <w:b/>
                      <w:sz w:val="24"/>
                      <w:szCs w:val="24"/>
                    </w:rPr>
                  </w:pPr>
                  <w:r w:rsidRPr="008017AA">
                    <w:rPr>
                      <w:rFonts w:ascii="Times New Roman" w:hAnsi="Times New Roman"/>
                      <w:b/>
                      <w:sz w:val="24"/>
                      <w:szCs w:val="24"/>
                    </w:rPr>
                    <w:t>Action</w:t>
                  </w:r>
                </w:p>
              </w:tc>
            </w:tr>
            <w:tr w:rsidR="008D75ED" w:rsidRPr="008017AA" w14:paraId="57564EDC" w14:textId="77777777" w:rsidTr="00002F0F">
              <w:tc>
                <w:tcPr>
                  <w:tcW w:w="1085" w:type="dxa"/>
                </w:tcPr>
                <w:p w14:paraId="3E4E5AF9" w14:textId="27DD05E4"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1</w:t>
                  </w:r>
                </w:p>
              </w:tc>
              <w:tc>
                <w:tcPr>
                  <w:tcW w:w="5040" w:type="dxa"/>
                </w:tcPr>
                <w:p w14:paraId="5F04D46D" w14:textId="5D8C36B2" w:rsidR="008D75ED" w:rsidRPr="008017AA" w:rsidRDefault="00832E57" w:rsidP="008D75ED">
                  <w:pPr>
                    <w:rPr>
                      <w:rFonts w:ascii="Times New Roman" w:hAnsi="Times New Roman"/>
                      <w:sz w:val="24"/>
                      <w:szCs w:val="24"/>
                    </w:rPr>
                  </w:pPr>
                  <w:r>
                    <w:rPr>
                      <w:rFonts w:ascii="Times New Roman" w:hAnsi="Times New Roman"/>
                      <w:sz w:val="24"/>
                      <w:szCs w:val="24"/>
                    </w:rPr>
                    <w:t>T</w:t>
                  </w:r>
                  <w:r w:rsidR="008D75ED" w:rsidRPr="008017AA">
                    <w:rPr>
                      <w:rFonts w:ascii="Times New Roman" w:hAnsi="Times New Roman"/>
                      <w:sz w:val="24"/>
                      <w:szCs w:val="24"/>
                    </w:rPr>
                    <w:t>o bring up the Order List Filter</w:t>
                  </w:r>
                  <w:r>
                    <w:rPr>
                      <w:rFonts w:ascii="Times New Roman" w:hAnsi="Times New Roman"/>
                      <w:sz w:val="24"/>
                      <w:szCs w:val="24"/>
                    </w:rPr>
                    <w:t>, c</w:t>
                  </w:r>
                  <w:r w:rsidRPr="008017AA">
                    <w:rPr>
                      <w:rFonts w:ascii="Times New Roman" w:hAnsi="Times New Roman"/>
                      <w:sz w:val="24"/>
                      <w:szCs w:val="24"/>
                    </w:rPr>
                    <w:t>lick on the filter</w:t>
                  </w:r>
                  <w:r>
                    <w:rPr>
                      <w:rFonts w:ascii="Times New Roman" w:hAnsi="Times New Roman"/>
                      <w:sz w:val="24"/>
                      <w:szCs w:val="24"/>
                    </w:rPr>
                    <w:t xml:space="preserve"> </w:t>
                  </w:r>
                  <w:proofErr w:type="gramStart"/>
                  <w:r>
                    <w:rPr>
                      <w:rFonts w:ascii="Times New Roman" w:hAnsi="Times New Roman"/>
                      <w:sz w:val="24"/>
                      <w:szCs w:val="24"/>
                    </w:rPr>
                    <w:t>icon.</w:t>
                  </w:r>
                  <w:r w:rsidR="008D75ED" w:rsidRPr="008017AA">
                    <w:rPr>
                      <w:rFonts w:ascii="Times New Roman" w:hAnsi="Times New Roman"/>
                      <w:sz w:val="24"/>
                      <w:szCs w:val="24"/>
                    </w:rPr>
                    <w:t>.</w:t>
                  </w:r>
                  <w:proofErr w:type="gramEnd"/>
                </w:p>
              </w:tc>
            </w:tr>
            <w:tr w:rsidR="008D75ED" w:rsidRPr="008017AA" w14:paraId="5B8FC575" w14:textId="77777777" w:rsidTr="00002F0F">
              <w:tc>
                <w:tcPr>
                  <w:tcW w:w="1085" w:type="dxa"/>
                </w:tcPr>
                <w:p w14:paraId="35BAA6FD" w14:textId="3596ED80"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2</w:t>
                  </w:r>
                </w:p>
              </w:tc>
              <w:tc>
                <w:tcPr>
                  <w:tcW w:w="5040" w:type="dxa"/>
                </w:tcPr>
                <w:p w14:paraId="54A51126" w14:textId="56FA96DC" w:rsidR="008D75ED" w:rsidRPr="008017AA" w:rsidRDefault="008D75ED" w:rsidP="008D75ED">
                  <w:pPr>
                    <w:rPr>
                      <w:rFonts w:ascii="Times New Roman" w:hAnsi="Times New Roman"/>
                      <w:sz w:val="24"/>
                      <w:szCs w:val="24"/>
                    </w:rPr>
                  </w:pPr>
                  <w:r w:rsidRPr="008017AA">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8D75ED" w:rsidRPr="008017AA" w14:paraId="7586B01B" w14:textId="77777777" w:rsidTr="00002F0F">
              <w:tc>
                <w:tcPr>
                  <w:tcW w:w="1085" w:type="dxa"/>
                </w:tcPr>
                <w:p w14:paraId="28A98BAA" w14:textId="74958B18"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3</w:t>
                  </w:r>
                  <w:r w:rsidR="00296139" w:rsidRPr="008017AA">
                    <w:rPr>
                      <w:rFonts w:ascii="Times New Roman" w:hAnsi="Times New Roman"/>
                      <w:sz w:val="24"/>
                      <w:szCs w:val="24"/>
                    </w:rPr>
                    <w:t>a</w:t>
                  </w:r>
                </w:p>
              </w:tc>
              <w:tc>
                <w:tcPr>
                  <w:tcW w:w="5040" w:type="dxa"/>
                </w:tcPr>
                <w:p w14:paraId="7A30F95A" w14:textId="77777777" w:rsidR="008D75ED" w:rsidRPr="008017AA" w:rsidRDefault="008D75ED" w:rsidP="008D75ED">
                  <w:pPr>
                    <w:rPr>
                      <w:rFonts w:ascii="Times New Roman" w:hAnsi="Times New Roman"/>
                      <w:sz w:val="24"/>
                      <w:szCs w:val="24"/>
                    </w:rPr>
                  </w:pPr>
                  <w:r w:rsidRPr="008017AA">
                    <w:rPr>
                      <w:rFonts w:ascii="Times New Roman" w:hAnsi="Times New Roman"/>
                      <w:sz w:val="24"/>
                      <w:szCs w:val="24"/>
                    </w:rPr>
                    <w:t xml:space="preserve">When the filter criteria </w:t>
                  </w:r>
                  <w:proofErr w:type="gramStart"/>
                  <w:r w:rsidRPr="008017AA">
                    <w:rPr>
                      <w:rFonts w:ascii="Times New Roman" w:hAnsi="Times New Roman"/>
                      <w:sz w:val="24"/>
                      <w:szCs w:val="24"/>
                    </w:rPr>
                    <w:t>has</w:t>
                  </w:r>
                  <w:proofErr w:type="gramEnd"/>
                  <w:r w:rsidRPr="008017AA">
                    <w:rPr>
                      <w:rFonts w:ascii="Times New Roman" w:hAnsi="Times New Roman"/>
                      <w:sz w:val="24"/>
                      <w:szCs w:val="24"/>
                    </w:rPr>
                    <w:t xml:space="preserve"> been determined, click on the OK key to start the filter option.   </w:t>
                  </w:r>
                </w:p>
                <w:p w14:paraId="3E9937AB" w14:textId="77777777" w:rsidR="008D75ED" w:rsidRPr="008017AA" w:rsidRDefault="008D75ED" w:rsidP="008D75ED">
                  <w:pPr>
                    <w:rPr>
                      <w:rFonts w:ascii="Times New Roman" w:hAnsi="Times New Roman"/>
                      <w:sz w:val="24"/>
                      <w:szCs w:val="24"/>
                    </w:rPr>
                  </w:pPr>
                </w:p>
                <w:p w14:paraId="0B5FCEA1" w14:textId="0DD5AB91" w:rsidR="008D75ED" w:rsidRPr="008017AA" w:rsidRDefault="008D75ED"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592383DC" wp14:editId="743C85F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6944" cy="237072"/>
                                </a:xfrm>
                                <a:prstGeom prst="rect">
                                  <a:avLst/>
                                </a:prstGeom>
                              </pic:spPr>
                            </pic:pic>
                          </a:graphicData>
                        </a:graphic>
                      </wp:inline>
                    </w:drawing>
                  </w:r>
                </w:p>
              </w:tc>
            </w:tr>
            <w:tr w:rsidR="00296139" w:rsidRPr="008017AA" w14:paraId="43E809D5" w14:textId="77777777" w:rsidTr="00002F0F">
              <w:tc>
                <w:tcPr>
                  <w:tcW w:w="1085" w:type="dxa"/>
                </w:tcPr>
                <w:p w14:paraId="5410A6EB" w14:textId="77777777" w:rsidR="00296139" w:rsidRPr="008017AA" w:rsidRDefault="00296139" w:rsidP="008C26D6">
                  <w:pPr>
                    <w:jc w:val="center"/>
                    <w:rPr>
                      <w:rFonts w:ascii="Times New Roman" w:hAnsi="Times New Roman"/>
                      <w:sz w:val="24"/>
                      <w:szCs w:val="24"/>
                    </w:rPr>
                  </w:pPr>
                  <w:r w:rsidRPr="008017AA">
                    <w:rPr>
                      <w:rFonts w:ascii="Times New Roman" w:hAnsi="Times New Roman"/>
                      <w:sz w:val="24"/>
                      <w:szCs w:val="24"/>
                    </w:rPr>
                    <w:t>4</w:t>
                  </w:r>
                </w:p>
              </w:tc>
              <w:tc>
                <w:tcPr>
                  <w:tcW w:w="5040" w:type="dxa"/>
                </w:tcPr>
                <w:p w14:paraId="1DE060A3" w14:textId="4CD44327" w:rsidR="00296139" w:rsidRPr="008017AA" w:rsidRDefault="00296139" w:rsidP="008C26D6">
                  <w:pPr>
                    <w:rPr>
                      <w:rFonts w:ascii="Times New Roman" w:hAnsi="Times New Roman"/>
                      <w:sz w:val="24"/>
                      <w:szCs w:val="24"/>
                    </w:rPr>
                  </w:pPr>
                  <w:r w:rsidRPr="008017AA">
                    <w:rPr>
                      <w:rFonts w:ascii="Times New Roman" w:hAnsi="Times New Roman"/>
                      <w:sz w:val="24"/>
                      <w:szCs w:val="24"/>
                    </w:rPr>
                    <w:t xml:space="preserve">The filter screen will be closed.  All orders meeting the filter criteria within </w:t>
                  </w:r>
                  <w:r w:rsidR="00A64F3A" w:rsidRPr="008017AA">
                    <w:rPr>
                      <w:rFonts w:ascii="Times New Roman" w:hAnsi="Times New Roman"/>
                      <w:sz w:val="24"/>
                      <w:szCs w:val="24"/>
                    </w:rPr>
                    <w:t>EASE</w:t>
                  </w:r>
                  <w:r w:rsidRPr="008017AA">
                    <w:rPr>
                      <w:rFonts w:ascii="Times New Roman" w:hAnsi="Times New Roman"/>
                      <w:sz w:val="24"/>
                      <w:szCs w:val="24"/>
                    </w:rPr>
                    <w:t xml:space="preserve"> will be displayed on the Order List Screen.</w:t>
                  </w:r>
                </w:p>
              </w:tc>
            </w:tr>
            <w:tr w:rsidR="008D75ED" w:rsidRPr="008017AA" w14:paraId="7FB0F652" w14:textId="77777777" w:rsidTr="00002F0F">
              <w:tc>
                <w:tcPr>
                  <w:tcW w:w="1085" w:type="dxa"/>
                </w:tcPr>
                <w:p w14:paraId="71E7EA6B" w14:textId="761D3B81" w:rsidR="008D75ED" w:rsidRPr="008017AA" w:rsidRDefault="00296139" w:rsidP="00296139">
                  <w:pPr>
                    <w:jc w:val="center"/>
                    <w:rPr>
                      <w:rFonts w:ascii="Times New Roman" w:hAnsi="Times New Roman"/>
                      <w:sz w:val="24"/>
                      <w:szCs w:val="24"/>
                    </w:rPr>
                  </w:pPr>
                  <w:r w:rsidRPr="008017AA">
                    <w:rPr>
                      <w:rFonts w:ascii="Times New Roman" w:hAnsi="Times New Roman"/>
                      <w:sz w:val="24"/>
                      <w:szCs w:val="24"/>
                    </w:rPr>
                    <w:t>4</w:t>
                  </w:r>
                  <w:r w:rsidR="008D75ED" w:rsidRPr="008017AA">
                    <w:rPr>
                      <w:rFonts w:ascii="Times New Roman" w:hAnsi="Times New Roman"/>
                      <w:sz w:val="24"/>
                      <w:szCs w:val="24"/>
                    </w:rPr>
                    <w:t>b</w:t>
                  </w:r>
                </w:p>
              </w:tc>
              <w:tc>
                <w:tcPr>
                  <w:tcW w:w="5040" w:type="dxa"/>
                </w:tcPr>
                <w:p w14:paraId="3987294D" w14:textId="2A738816" w:rsidR="008D75ED" w:rsidRPr="008017AA" w:rsidRDefault="008D75ED" w:rsidP="008D75ED">
                  <w:pPr>
                    <w:rPr>
                      <w:rFonts w:ascii="Times New Roman" w:hAnsi="Times New Roman"/>
                      <w:sz w:val="24"/>
                      <w:szCs w:val="24"/>
                    </w:rPr>
                  </w:pPr>
                  <w:r w:rsidRPr="008017AA">
                    <w:rPr>
                      <w:rFonts w:ascii="Times New Roman" w:hAnsi="Times New Roman"/>
                      <w:sz w:val="24"/>
                      <w:szCs w:val="24"/>
                    </w:rPr>
                    <w:t xml:space="preserve">To clear the </w:t>
                  </w:r>
                  <w:r w:rsidR="00296139" w:rsidRPr="008017AA">
                    <w:rPr>
                      <w:rFonts w:ascii="Times New Roman" w:hAnsi="Times New Roman"/>
                      <w:sz w:val="24"/>
                      <w:szCs w:val="24"/>
                    </w:rPr>
                    <w:t>criteria selected, click on the Clear key</w:t>
                  </w:r>
                </w:p>
                <w:p w14:paraId="2D38763B" w14:textId="77777777" w:rsidR="00296139" w:rsidRPr="008017AA" w:rsidRDefault="00296139" w:rsidP="008D75ED">
                  <w:pPr>
                    <w:rPr>
                      <w:rFonts w:ascii="Times New Roman" w:hAnsi="Times New Roman"/>
                      <w:sz w:val="24"/>
                      <w:szCs w:val="24"/>
                    </w:rPr>
                  </w:pPr>
                </w:p>
                <w:p w14:paraId="691903BA" w14:textId="1702479C" w:rsidR="00296139" w:rsidRPr="008017AA" w:rsidRDefault="00296139"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4D81E6CB" wp14:editId="52CB7737">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2536" cy="237716"/>
                                </a:xfrm>
                                <a:prstGeom prst="rect">
                                  <a:avLst/>
                                </a:prstGeom>
                              </pic:spPr>
                            </pic:pic>
                          </a:graphicData>
                        </a:graphic>
                      </wp:inline>
                    </w:drawing>
                  </w:r>
                </w:p>
              </w:tc>
            </w:tr>
            <w:tr w:rsidR="00296139" w:rsidRPr="008017AA" w14:paraId="56757EFD" w14:textId="77777777" w:rsidTr="00002F0F">
              <w:tc>
                <w:tcPr>
                  <w:tcW w:w="1085" w:type="dxa"/>
                </w:tcPr>
                <w:p w14:paraId="487DC49C" w14:textId="184AB95F" w:rsidR="00296139" w:rsidRPr="008017AA" w:rsidRDefault="00296139" w:rsidP="00296139">
                  <w:pPr>
                    <w:jc w:val="center"/>
                    <w:rPr>
                      <w:rFonts w:ascii="Times New Roman" w:hAnsi="Times New Roman"/>
                      <w:sz w:val="24"/>
                      <w:szCs w:val="24"/>
                    </w:rPr>
                  </w:pPr>
                  <w:r w:rsidRPr="008017AA">
                    <w:rPr>
                      <w:rFonts w:ascii="Times New Roman" w:hAnsi="Times New Roman"/>
                      <w:sz w:val="24"/>
                      <w:szCs w:val="24"/>
                    </w:rPr>
                    <w:t>4c</w:t>
                  </w:r>
                </w:p>
              </w:tc>
              <w:tc>
                <w:tcPr>
                  <w:tcW w:w="5040" w:type="dxa"/>
                </w:tcPr>
                <w:p w14:paraId="2E2422A4" w14:textId="6A1C7EC9" w:rsidR="00296139" w:rsidRPr="008017AA" w:rsidRDefault="00296139" w:rsidP="008D75ED">
                  <w:pPr>
                    <w:rPr>
                      <w:rFonts w:ascii="Times New Roman" w:hAnsi="Times New Roman"/>
                      <w:sz w:val="24"/>
                      <w:szCs w:val="24"/>
                    </w:rPr>
                  </w:pPr>
                  <w:r w:rsidRPr="008017AA">
                    <w:rPr>
                      <w:rFonts w:ascii="Times New Roman" w:hAnsi="Times New Roman"/>
                      <w:sz w:val="24"/>
                      <w:szCs w:val="24"/>
                    </w:rPr>
                    <w:t>To cancel the filter option, click on the Cancel key.  The user will be returned to the Order List screen.</w:t>
                  </w:r>
                </w:p>
                <w:p w14:paraId="6238DE8D" w14:textId="77777777" w:rsidR="00296139" w:rsidRPr="008017AA" w:rsidRDefault="00296139" w:rsidP="008D75ED">
                  <w:pPr>
                    <w:rPr>
                      <w:rFonts w:ascii="Times New Roman" w:hAnsi="Times New Roman"/>
                      <w:sz w:val="24"/>
                      <w:szCs w:val="24"/>
                    </w:rPr>
                  </w:pPr>
                </w:p>
                <w:p w14:paraId="1BEC61ED" w14:textId="5133DEFB" w:rsidR="00296139" w:rsidRPr="008017AA" w:rsidRDefault="00296139"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4DFE1AA0" wp14:editId="285044FE">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2536" cy="237716"/>
                                </a:xfrm>
                                <a:prstGeom prst="rect">
                                  <a:avLst/>
                                </a:prstGeom>
                              </pic:spPr>
                            </pic:pic>
                          </a:graphicData>
                        </a:graphic>
                      </wp:inline>
                    </w:drawing>
                  </w:r>
                </w:p>
              </w:tc>
            </w:tr>
          </w:tbl>
          <w:p w14:paraId="1319683A" w14:textId="50C02B59" w:rsidR="008D75ED" w:rsidRPr="008017AA" w:rsidRDefault="008D75ED" w:rsidP="00535874">
            <w:pPr>
              <w:rPr>
                <w:rFonts w:ascii="Times New Roman" w:hAnsi="Times New Roman" w:cs="Times New Roman"/>
              </w:rPr>
            </w:pPr>
          </w:p>
        </w:tc>
      </w:tr>
    </w:tbl>
    <w:p w14:paraId="6B9FC3CC" w14:textId="77777777" w:rsidR="00BD71D4" w:rsidRPr="008017AA" w:rsidRDefault="00BD71D4" w:rsidP="00C619EE">
      <w:pPr>
        <w:widowControl w:val="0"/>
        <w:autoSpaceDE w:val="0"/>
        <w:autoSpaceDN w:val="0"/>
        <w:adjustRightInd w:val="0"/>
        <w:spacing w:line="202"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D71D4" w:rsidRPr="008017AA" w14:paraId="07FFFDE3" w14:textId="77777777" w:rsidTr="00C63BFC">
        <w:tc>
          <w:tcPr>
            <w:tcW w:w="1728" w:type="dxa"/>
            <w:shd w:val="clear" w:color="auto" w:fill="auto"/>
          </w:tcPr>
          <w:p w14:paraId="718A8132" w14:textId="3E2C6ED6" w:rsidR="00BD71D4" w:rsidRPr="008017AA" w:rsidRDefault="00A64F3A" w:rsidP="00BD71D4">
            <w:pPr>
              <w:pStyle w:val="Heading2"/>
              <w:jc w:val="left"/>
              <w:rPr>
                <w:rFonts w:ascii="Times New Roman" w:hAnsi="Times New Roman" w:cs="Times New Roman"/>
                <w:sz w:val="24"/>
                <w:szCs w:val="24"/>
              </w:rPr>
            </w:pPr>
            <w:bookmarkStart w:id="52" w:name="_Toc3978468"/>
            <w:bookmarkStart w:id="53" w:name="_fs_a5c8S9WBER0Snh5zHagtHg"/>
            <w:r w:rsidRPr="008017AA">
              <w:rPr>
                <w:rFonts w:ascii="Times New Roman" w:hAnsi="Times New Roman" w:cs="Times New Roman"/>
                <w:sz w:val="24"/>
                <w:szCs w:val="24"/>
              </w:rPr>
              <w:t>EASE</w:t>
            </w:r>
            <w:r w:rsidR="00BD71D4" w:rsidRPr="008017AA">
              <w:rPr>
                <w:rFonts w:ascii="Times New Roman" w:hAnsi="Times New Roman" w:cs="Times New Roman"/>
                <w:sz w:val="24"/>
                <w:szCs w:val="24"/>
              </w:rPr>
              <w:t xml:space="preserve"> Home Page Tabs</w:t>
            </w:r>
            <w:bookmarkEnd w:id="52"/>
          </w:p>
          <w:bookmarkEnd w:id="53"/>
          <w:p w14:paraId="51231955" w14:textId="77777777" w:rsidR="00BD71D4" w:rsidRPr="008017AA" w:rsidRDefault="00BD71D4" w:rsidP="00C63BFC">
            <w:pPr>
              <w:pStyle w:val="Heading5"/>
            </w:pPr>
          </w:p>
        </w:tc>
        <w:tc>
          <w:tcPr>
            <w:tcW w:w="7772" w:type="dxa"/>
            <w:shd w:val="clear" w:color="auto" w:fill="auto"/>
          </w:tcPr>
          <w:p w14:paraId="38A37FDF" w14:textId="77777777" w:rsidR="00BD71D4" w:rsidRPr="008017AA" w:rsidRDefault="00BD71D4" w:rsidP="00BD71D4">
            <w:pPr>
              <w:pStyle w:val="TableText"/>
            </w:pPr>
            <w:r w:rsidRPr="008017AA">
              <w:t>The top menu bar offers three options:  Order, Pre-Order, and Template.  Each of these tabs contain drop down menus.  The user can return to this screen at any time by clicking the Home link in the top right of the screen.</w:t>
            </w:r>
          </w:p>
          <w:p w14:paraId="736D5E7B" w14:textId="77777777" w:rsidR="00BD71D4" w:rsidRPr="008017AA" w:rsidRDefault="00BD71D4" w:rsidP="00BD71D4">
            <w:pPr>
              <w:pStyle w:val="TableText"/>
            </w:pPr>
          </w:p>
          <w:p w14:paraId="4A8FC186" w14:textId="6A4FA49B" w:rsidR="00BD71D4" w:rsidRPr="008017AA" w:rsidRDefault="00BD71D4" w:rsidP="00C63BFC">
            <w:pPr>
              <w:pStyle w:val="BlockText"/>
            </w:pPr>
            <w:r w:rsidRPr="008017AA">
              <w:rPr>
                <w:noProof/>
              </w:rPr>
              <w:drawing>
                <wp:inline distT="0" distB="0" distL="0" distR="0" wp14:anchorId="0C6AB903" wp14:editId="75484E60">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256DAEC6" w14:textId="77777777" w:rsidR="00C619EE" w:rsidRPr="008017AA" w:rsidRDefault="00C619EE" w:rsidP="00C619EE">
      <w:pPr>
        <w:pStyle w:val="TableText"/>
        <w:ind w:left="1440"/>
        <w:rPr>
          <w:b/>
          <w:bCs/>
          <w:sz w:val="32"/>
          <w:szCs w:val="32"/>
        </w:rPr>
      </w:pPr>
    </w:p>
    <w:tbl>
      <w:tblPr>
        <w:tblW w:w="7938" w:type="dxa"/>
        <w:tblInd w:w="1440" w:type="dxa"/>
        <w:tblLayout w:type="fixed"/>
        <w:tblLook w:val="0000" w:firstRow="0" w:lastRow="0" w:firstColumn="0" w:lastColumn="0" w:noHBand="0" w:noVBand="0"/>
      </w:tblPr>
      <w:tblGrid>
        <w:gridCol w:w="1278"/>
        <w:gridCol w:w="6660"/>
      </w:tblGrid>
      <w:tr w:rsidR="00C619EE" w:rsidRPr="008017AA" w14:paraId="77E565E0" w14:textId="77777777" w:rsidTr="00832E57">
        <w:trPr>
          <w:cantSplit/>
          <w:trHeight w:val="271"/>
        </w:trPr>
        <w:tc>
          <w:tcPr>
            <w:tcW w:w="1278" w:type="dxa"/>
            <w:tcBorders>
              <w:top w:val="single" w:sz="6" w:space="0" w:color="auto"/>
              <w:left w:val="single" w:sz="6" w:space="0" w:color="auto"/>
              <w:bottom w:val="single" w:sz="6" w:space="0" w:color="auto"/>
              <w:right w:val="single" w:sz="6" w:space="0" w:color="auto"/>
            </w:tcBorders>
            <w:shd w:val="clear" w:color="auto" w:fill="EAF1DD"/>
          </w:tcPr>
          <w:p w14:paraId="7BD6A5A9" w14:textId="77777777" w:rsidR="00C619EE" w:rsidRPr="008017AA" w:rsidRDefault="00C619EE" w:rsidP="00C619EE">
            <w:pPr>
              <w:pStyle w:val="TableHeaderText"/>
            </w:pPr>
            <w:r w:rsidRPr="008017AA">
              <w:t xml:space="preserve">Tab </w:t>
            </w:r>
          </w:p>
        </w:tc>
        <w:tc>
          <w:tcPr>
            <w:tcW w:w="6660" w:type="dxa"/>
            <w:tcBorders>
              <w:top w:val="single" w:sz="6" w:space="0" w:color="auto"/>
              <w:bottom w:val="single" w:sz="6" w:space="0" w:color="auto"/>
              <w:right w:val="single" w:sz="6" w:space="0" w:color="auto"/>
            </w:tcBorders>
            <w:shd w:val="clear" w:color="auto" w:fill="EAF1DD"/>
          </w:tcPr>
          <w:p w14:paraId="749E4C63" w14:textId="77777777" w:rsidR="00C619EE" w:rsidRPr="008017AA" w:rsidRDefault="00C619EE" w:rsidP="00C619EE">
            <w:pPr>
              <w:pStyle w:val="TableHeaderText"/>
            </w:pPr>
            <w:r w:rsidRPr="008017AA">
              <w:t xml:space="preserve">Function </w:t>
            </w:r>
          </w:p>
        </w:tc>
      </w:tr>
      <w:tr w:rsidR="00C619EE" w:rsidRPr="008017AA" w14:paraId="7AA7306C" w14:textId="77777777" w:rsidTr="00832E57">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36824294" w14:textId="77777777" w:rsidR="00C619EE" w:rsidRPr="008017AA" w:rsidRDefault="00C619EE" w:rsidP="00C619EE">
            <w:pPr>
              <w:rPr>
                <w:rFonts w:ascii="Times New Roman" w:hAnsi="Times New Roman" w:cs="Times New Roman"/>
                <w:sz w:val="24"/>
                <w:szCs w:val="24"/>
              </w:rPr>
            </w:pPr>
          </w:p>
          <w:p w14:paraId="3E40F983" w14:textId="77777777" w:rsidR="00C619EE" w:rsidRPr="008017AA" w:rsidRDefault="00C619EE" w:rsidP="00C619EE">
            <w:pPr>
              <w:rPr>
                <w:rFonts w:ascii="Times New Roman" w:hAnsi="Times New Roman" w:cs="Times New Roman"/>
                <w:sz w:val="24"/>
                <w:szCs w:val="24"/>
              </w:rPr>
            </w:pPr>
          </w:p>
          <w:p w14:paraId="5DB0F6F2" w14:textId="77777777" w:rsidR="00C619EE" w:rsidRPr="008017AA" w:rsidRDefault="00C619EE" w:rsidP="00C619EE">
            <w:pPr>
              <w:rPr>
                <w:rFonts w:ascii="Times New Roman" w:hAnsi="Times New Roman" w:cs="Times New Roman"/>
                <w:sz w:val="24"/>
                <w:szCs w:val="24"/>
              </w:rPr>
            </w:pPr>
          </w:p>
          <w:p w14:paraId="68FE9261" w14:textId="77777777" w:rsidR="00C619EE" w:rsidRPr="008017AA" w:rsidRDefault="00C619EE" w:rsidP="00C619EE">
            <w:pPr>
              <w:rPr>
                <w:rFonts w:ascii="Times New Roman" w:hAnsi="Times New Roman" w:cs="Times New Roman"/>
                <w:sz w:val="24"/>
                <w:szCs w:val="24"/>
              </w:rPr>
            </w:pPr>
          </w:p>
          <w:p w14:paraId="094285BB" w14:textId="77777777" w:rsidR="00C619EE" w:rsidRPr="008017AA" w:rsidRDefault="00C619EE" w:rsidP="00C619EE">
            <w:pPr>
              <w:rPr>
                <w:rFonts w:ascii="Times New Roman" w:hAnsi="Times New Roman" w:cs="Times New Roman"/>
                <w:sz w:val="24"/>
                <w:szCs w:val="24"/>
              </w:rPr>
            </w:pPr>
          </w:p>
          <w:p w14:paraId="58111F63" w14:textId="77777777" w:rsidR="00C619EE" w:rsidRPr="008017AA" w:rsidRDefault="00C619EE" w:rsidP="00C619EE">
            <w:pPr>
              <w:rPr>
                <w:rFonts w:ascii="Times New Roman" w:hAnsi="Times New Roman" w:cs="Times New Roman"/>
                <w:sz w:val="24"/>
                <w:szCs w:val="24"/>
              </w:rPr>
            </w:pPr>
          </w:p>
          <w:p w14:paraId="23EE0B9B" w14:textId="77777777" w:rsidR="00C619EE" w:rsidRPr="00832E57" w:rsidRDefault="00C619EE" w:rsidP="00C619EE">
            <w:pPr>
              <w:rPr>
                <w:rFonts w:ascii="Times New Roman" w:hAnsi="Times New Roman" w:cs="Times New Roman"/>
                <w:b/>
                <w:sz w:val="24"/>
                <w:szCs w:val="24"/>
              </w:rPr>
            </w:pPr>
            <w:r w:rsidRPr="00832E57">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7E400FB3"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New</w:t>
            </w:r>
            <w:r w:rsidRPr="008017AA">
              <w:rPr>
                <w:rFonts w:ascii="Times New Roman" w:hAnsi="Times New Roman" w:cs="Times New Roman"/>
                <w:sz w:val="24"/>
                <w:szCs w:val="24"/>
              </w:rPr>
              <w:t xml:space="preserve"> – Initiate a new order</w:t>
            </w:r>
          </w:p>
        </w:tc>
      </w:tr>
      <w:tr w:rsidR="00C619EE" w:rsidRPr="008017AA" w14:paraId="513467B1"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7AF99CBC"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4FEE217"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existing orders</w:t>
            </w:r>
          </w:p>
        </w:tc>
      </w:tr>
      <w:tr w:rsidR="00C619EE" w:rsidRPr="008017AA" w14:paraId="31368EA2"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627ADB3F"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E39F9F3"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Save as Order </w:t>
            </w:r>
            <w:r w:rsidRPr="008017AA">
              <w:rPr>
                <w:rFonts w:ascii="Times New Roman" w:hAnsi="Times New Roman" w:cs="Times New Roman"/>
                <w:sz w:val="24"/>
                <w:szCs w:val="24"/>
              </w:rPr>
              <w:t>– Replicate an existing order</w:t>
            </w:r>
          </w:p>
        </w:tc>
      </w:tr>
      <w:tr w:rsidR="00C619EE" w:rsidRPr="008017AA" w14:paraId="3A92A638"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150AAEE7"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5E4836C" w14:textId="7611219E" w:rsidR="00C619EE" w:rsidRPr="008017AA" w:rsidRDefault="00002F0F" w:rsidP="00C619EE">
            <w:pPr>
              <w:rPr>
                <w:rFonts w:ascii="Times New Roman" w:hAnsi="Times New Roman" w:cs="Times New Roman"/>
                <w:sz w:val="24"/>
                <w:szCs w:val="24"/>
              </w:rPr>
            </w:pPr>
            <w:r w:rsidRPr="008017AA">
              <w:rPr>
                <w:rFonts w:ascii="Times New Roman" w:hAnsi="Times New Roman" w:cs="Times New Roman"/>
                <w:b/>
                <w:sz w:val="24"/>
                <w:szCs w:val="24"/>
              </w:rPr>
              <w:t>Save As Template</w:t>
            </w:r>
            <w:r w:rsidR="00C619EE" w:rsidRPr="008017AA">
              <w:rPr>
                <w:rFonts w:ascii="Times New Roman" w:hAnsi="Times New Roman" w:cs="Times New Roman"/>
                <w:sz w:val="24"/>
                <w:szCs w:val="24"/>
              </w:rPr>
              <w:t xml:space="preserve"> – Create a template from an existing order</w:t>
            </w:r>
          </w:p>
        </w:tc>
      </w:tr>
      <w:tr w:rsidR="00C619EE" w:rsidRPr="008017AA" w14:paraId="6A33E499"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26FF7FF9"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2DD2DD4"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View History </w:t>
            </w:r>
            <w:r w:rsidRPr="008017AA">
              <w:rPr>
                <w:rFonts w:ascii="Times New Roman" w:hAnsi="Times New Roman" w:cs="Times New Roman"/>
                <w:sz w:val="24"/>
                <w:szCs w:val="24"/>
              </w:rPr>
              <w:t>– View the history of an existing order</w:t>
            </w:r>
          </w:p>
        </w:tc>
      </w:tr>
      <w:tr w:rsidR="00C619EE" w:rsidRPr="008017AA" w14:paraId="40B8A6C4"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63D59F77"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55388ED"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Create Response </w:t>
            </w:r>
            <w:r w:rsidRPr="008017AA">
              <w:rPr>
                <w:rFonts w:ascii="Times New Roman" w:hAnsi="Times New Roman" w:cs="Times New Roman"/>
                <w:sz w:val="24"/>
                <w:szCs w:val="24"/>
              </w:rPr>
              <w:t>- Create a manual response for a selected order</w:t>
            </w:r>
          </w:p>
        </w:tc>
      </w:tr>
      <w:tr w:rsidR="00C619EE" w:rsidRPr="008017AA" w14:paraId="7D3A44EF"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06E28FAA"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CAE13CC"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Resend </w:t>
            </w:r>
            <w:r w:rsidRPr="008017AA">
              <w:rPr>
                <w:rFonts w:ascii="Times New Roman" w:hAnsi="Times New Roman" w:cs="Times New Roman"/>
                <w:sz w:val="24"/>
                <w:szCs w:val="24"/>
              </w:rPr>
              <w:t>– Resend a selected order</w:t>
            </w:r>
          </w:p>
        </w:tc>
      </w:tr>
      <w:tr w:rsidR="00C619EE" w:rsidRPr="008017AA" w14:paraId="32ABFC4D"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3F737E22"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CBABB30"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Disconnect</w:t>
            </w:r>
            <w:r w:rsidRPr="008017AA">
              <w:rPr>
                <w:rFonts w:ascii="Times New Roman" w:hAnsi="Times New Roman" w:cs="Times New Roman"/>
                <w:sz w:val="24"/>
                <w:szCs w:val="24"/>
              </w:rPr>
              <w:t xml:space="preserve"> – Select an existing, completed order to create a disconnect order for installed services</w:t>
            </w:r>
          </w:p>
        </w:tc>
      </w:tr>
      <w:tr w:rsidR="00C619EE" w:rsidRPr="008017AA" w14:paraId="24A20C77" w14:textId="77777777" w:rsidTr="00832E57">
        <w:trPr>
          <w:cantSplit/>
          <w:trHeight w:val="271"/>
        </w:trPr>
        <w:tc>
          <w:tcPr>
            <w:tcW w:w="1278" w:type="dxa"/>
            <w:vMerge/>
            <w:tcBorders>
              <w:left w:val="single" w:sz="6" w:space="0" w:color="auto"/>
              <w:right w:val="single" w:sz="6" w:space="0" w:color="auto"/>
            </w:tcBorders>
            <w:shd w:val="clear" w:color="auto" w:fill="auto"/>
            <w:vAlign w:val="center"/>
          </w:tcPr>
          <w:p w14:paraId="0AFAE3FA"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608A4AB"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Reassign Order </w:t>
            </w:r>
            <w:r w:rsidRPr="008017AA">
              <w:rPr>
                <w:rFonts w:ascii="Times New Roman" w:hAnsi="Times New Roman" w:cs="Times New Roman"/>
                <w:sz w:val="24"/>
                <w:szCs w:val="24"/>
              </w:rPr>
              <w:t xml:space="preserve">– Reassign an order to someone else </w:t>
            </w:r>
          </w:p>
        </w:tc>
      </w:tr>
      <w:tr w:rsidR="00C619EE" w:rsidRPr="008017AA" w14:paraId="3B20903B" w14:textId="77777777"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77C4EA9F"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69DB3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External App Data – CenturyLink specific enhanced system functionality</w:t>
            </w:r>
          </w:p>
          <w:p w14:paraId="700B6D6C" w14:textId="77777777" w:rsidR="00C619EE" w:rsidRPr="008017AA" w:rsidRDefault="00C619EE" w:rsidP="00C619EE">
            <w:pPr>
              <w:pStyle w:val="ListParagraph"/>
              <w:numPr>
                <w:ilvl w:val="0"/>
                <w:numId w:val="51"/>
              </w:numPr>
            </w:pPr>
            <w:r w:rsidRPr="008017AA">
              <w:t>Archival GUI – View Archived PON data</w:t>
            </w:r>
          </w:p>
          <w:p w14:paraId="0171BB07" w14:textId="77777777" w:rsidR="00C619EE" w:rsidRPr="008017AA" w:rsidRDefault="00C619EE" w:rsidP="00C619EE">
            <w:pPr>
              <w:pStyle w:val="ListParagraph"/>
              <w:numPr>
                <w:ilvl w:val="0"/>
                <w:numId w:val="51"/>
              </w:numPr>
            </w:pPr>
            <w:r w:rsidRPr="008017AA">
              <w:t>NC/NCI Inquiry – Search for valid NCNCI combinations</w:t>
            </w:r>
          </w:p>
          <w:p w14:paraId="0320B983" w14:textId="77777777" w:rsidR="00C619EE" w:rsidRPr="008017AA" w:rsidRDefault="00C619EE" w:rsidP="00C619EE">
            <w:pPr>
              <w:pStyle w:val="ListParagraph"/>
              <w:numPr>
                <w:ilvl w:val="0"/>
                <w:numId w:val="51"/>
              </w:numPr>
            </w:pPr>
            <w:r w:rsidRPr="008017AA">
              <w:t>BAN Inquiry – Search for active customer BANs</w:t>
            </w:r>
          </w:p>
          <w:p w14:paraId="19799263" w14:textId="77777777" w:rsidR="00C619EE" w:rsidRPr="008017AA" w:rsidRDefault="00C619EE" w:rsidP="00C619EE">
            <w:pPr>
              <w:pStyle w:val="ListParagraph"/>
              <w:numPr>
                <w:ilvl w:val="0"/>
                <w:numId w:val="51"/>
              </w:numPr>
            </w:pPr>
            <w:r w:rsidRPr="008017AA">
              <w:t>ASR Notes – View Notes associated with an ASR</w:t>
            </w:r>
          </w:p>
          <w:p w14:paraId="67F19CFD" w14:textId="77777777" w:rsidR="00C619EE" w:rsidRPr="008017AA" w:rsidRDefault="00C619EE" w:rsidP="00C619EE">
            <w:pPr>
              <w:pStyle w:val="ListParagraph"/>
              <w:numPr>
                <w:ilvl w:val="0"/>
                <w:numId w:val="51"/>
              </w:numPr>
            </w:pPr>
            <w:r w:rsidRPr="008017AA">
              <w:t>ASR Status Tool – View ASR processing status</w:t>
            </w:r>
          </w:p>
        </w:tc>
      </w:tr>
      <w:tr w:rsidR="00C619EE" w:rsidRPr="008017AA" w14:paraId="754C21C4" w14:textId="77777777" w:rsidTr="00832E57">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6B4A0265" w14:textId="77777777" w:rsidR="00C619EE" w:rsidRPr="00832E57" w:rsidRDefault="00C619EE" w:rsidP="00C619EE">
            <w:pPr>
              <w:rPr>
                <w:rFonts w:ascii="Times New Roman" w:hAnsi="Times New Roman" w:cs="Times New Roman"/>
                <w:b/>
                <w:sz w:val="24"/>
                <w:szCs w:val="24"/>
              </w:rPr>
            </w:pPr>
            <w:proofErr w:type="spellStart"/>
            <w:r w:rsidRPr="00832E57">
              <w:rPr>
                <w:rFonts w:ascii="Times New Roman" w:hAnsi="Times New Roman" w:cs="Times New Roman"/>
                <w:b/>
                <w:sz w:val="24"/>
                <w:szCs w:val="24"/>
              </w:rPr>
              <w:t>PreOrder</w:t>
            </w:r>
            <w:proofErr w:type="spellEnd"/>
          </w:p>
        </w:tc>
        <w:tc>
          <w:tcPr>
            <w:tcW w:w="6660" w:type="dxa"/>
            <w:tcBorders>
              <w:top w:val="single" w:sz="6" w:space="0" w:color="auto"/>
              <w:bottom w:val="single" w:sz="6" w:space="0" w:color="auto"/>
              <w:right w:val="single" w:sz="6" w:space="0" w:color="auto"/>
            </w:tcBorders>
            <w:shd w:val="clear" w:color="auto" w:fill="auto"/>
            <w:vAlign w:val="center"/>
          </w:tcPr>
          <w:p w14:paraId="114ACA2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Ability to initiate NEW inquiries in the below listed areas</w:t>
            </w:r>
          </w:p>
          <w:p w14:paraId="7D3A6F44" w14:textId="77777777" w:rsidR="00C619EE" w:rsidRPr="008017AA" w:rsidRDefault="00C619EE" w:rsidP="00C619EE">
            <w:pPr>
              <w:pStyle w:val="ListParagraph"/>
              <w:numPr>
                <w:ilvl w:val="0"/>
                <w:numId w:val="28"/>
              </w:numPr>
              <w:spacing w:after="200" w:line="276" w:lineRule="auto"/>
            </w:pPr>
            <w:r w:rsidRPr="008017AA">
              <w:t>CFA Inquiry – Perform Channelized Facility Assignments inquiries</w:t>
            </w:r>
          </w:p>
          <w:p w14:paraId="45CB84E1" w14:textId="77777777" w:rsidR="00C619EE" w:rsidRPr="008017AA" w:rsidRDefault="00C619EE" w:rsidP="00C619EE">
            <w:pPr>
              <w:pStyle w:val="ListParagraph"/>
              <w:numPr>
                <w:ilvl w:val="0"/>
                <w:numId w:val="28"/>
              </w:numPr>
              <w:spacing w:after="200" w:line="276" w:lineRule="auto"/>
            </w:pPr>
            <w:r w:rsidRPr="008017AA">
              <w:t>CLLI SCAN Inquiry – Perform inquiry of associated Facilities by CLLI</w:t>
            </w:r>
          </w:p>
          <w:p w14:paraId="2BB58B46" w14:textId="77777777" w:rsidR="00C619EE" w:rsidRPr="008017AA" w:rsidRDefault="00C619EE" w:rsidP="00C619EE">
            <w:pPr>
              <w:pStyle w:val="ListParagraph"/>
              <w:numPr>
                <w:ilvl w:val="0"/>
                <w:numId w:val="28"/>
              </w:numPr>
              <w:spacing w:after="200" w:line="276" w:lineRule="auto"/>
            </w:pPr>
            <w:r w:rsidRPr="008017AA">
              <w:t>ETHERNET Inquiry – Perform inquiry of switched ethernet services</w:t>
            </w:r>
          </w:p>
          <w:p w14:paraId="6EACC69B" w14:textId="77777777" w:rsidR="00C619EE" w:rsidRPr="008017AA" w:rsidRDefault="00C619EE" w:rsidP="00C619EE">
            <w:pPr>
              <w:pStyle w:val="ListParagraph"/>
              <w:numPr>
                <w:ilvl w:val="0"/>
                <w:numId w:val="28"/>
              </w:numPr>
              <w:spacing w:after="200" w:line="276" w:lineRule="auto"/>
            </w:pPr>
            <w:r w:rsidRPr="008017AA">
              <w:t>LOCATION Inquiry – Perform addressed based inquiries</w:t>
            </w:r>
          </w:p>
        </w:tc>
      </w:tr>
      <w:tr w:rsidR="00C619EE" w:rsidRPr="008017AA" w14:paraId="6DBE75AB" w14:textId="77777777"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4B846FB"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2C87B884"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for a preorder that was previously saved</w:t>
            </w:r>
          </w:p>
        </w:tc>
      </w:tr>
      <w:tr w:rsidR="00C619EE" w:rsidRPr="008017AA" w14:paraId="7AFAD948" w14:textId="77777777" w:rsidTr="00832E57">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3EB51988" w14:textId="77777777" w:rsidR="00C619EE" w:rsidRPr="00832E57" w:rsidRDefault="00C619EE" w:rsidP="00C619EE">
            <w:pPr>
              <w:rPr>
                <w:rFonts w:ascii="Times New Roman" w:hAnsi="Times New Roman" w:cs="Times New Roman"/>
                <w:b/>
                <w:sz w:val="24"/>
                <w:szCs w:val="24"/>
              </w:rPr>
            </w:pPr>
            <w:r w:rsidRPr="00832E57">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14:paraId="44A14C59"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New</w:t>
            </w:r>
            <w:r w:rsidRPr="008017AA">
              <w:rPr>
                <w:rFonts w:ascii="Times New Roman" w:hAnsi="Times New Roman" w:cs="Times New Roman"/>
                <w:sz w:val="24"/>
                <w:szCs w:val="24"/>
              </w:rPr>
              <w:t xml:space="preserve"> – Create an order template</w:t>
            </w:r>
          </w:p>
        </w:tc>
      </w:tr>
      <w:tr w:rsidR="00C619EE" w:rsidRPr="008017AA" w14:paraId="46074BD0" w14:textId="77777777"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46E8F07" w14:textId="77777777"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2071BA5D" w14:textId="77777777"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for an existing order template</w:t>
            </w:r>
          </w:p>
        </w:tc>
      </w:tr>
    </w:tbl>
    <w:p w14:paraId="20F45616" w14:textId="77777777" w:rsidR="00C619EE" w:rsidRPr="008017AA" w:rsidRDefault="00C619EE" w:rsidP="00C619EE">
      <w:pPr>
        <w:rPr>
          <w:rFonts w:ascii="Times New Roman" w:hAnsi="Times New Roman" w:cs="Times New Roman"/>
          <w:b/>
          <w:bCs/>
          <w:sz w:val="32"/>
          <w:szCs w:val="32"/>
        </w:rPr>
      </w:pPr>
    </w:p>
    <w:p w14:paraId="412F643C" w14:textId="77777777" w:rsidR="00364C39" w:rsidRPr="008017AA" w:rsidRDefault="00C619EE" w:rsidP="00C619EE">
      <w:pPr>
        <w:rPr>
          <w:rFonts w:ascii="Times New Roman" w:hAnsi="Times New Roman" w:cs="Times New Roman"/>
          <w:b/>
          <w:bCs/>
          <w:sz w:val="32"/>
          <w:szCs w:val="32"/>
        </w:rPr>
      </w:pPr>
      <w:r w:rsidRPr="008017AA">
        <w:rPr>
          <w:rFonts w:ascii="Times New Roman" w:hAnsi="Times New Roman" w:cs="Times New Roman"/>
          <w:sz w:val="32"/>
          <w:szCs w:val="32"/>
        </w:rPr>
        <w:br w:type="page"/>
      </w:r>
    </w:p>
    <w:tbl>
      <w:tblPr>
        <w:tblW w:w="9500" w:type="dxa"/>
        <w:tblLayout w:type="fixed"/>
        <w:tblLook w:val="0000" w:firstRow="0" w:lastRow="0" w:firstColumn="0" w:lastColumn="0" w:noHBand="0" w:noVBand="0"/>
      </w:tblPr>
      <w:tblGrid>
        <w:gridCol w:w="1728"/>
        <w:gridCol w:w="7772"/>
      </w:tblGrid>
      <w:tr w:rsidR="00364C39" w:rsidRPr="008017AA" w14:paraId="75CD3BC3" w14:textId="77777777" w:rsidTr="00C63BFC">
        <w:tc>
          <w:tcPr>
            <w:tcW w:w="1728" w:type="dxa"/>
            <w:shd w:val="clear" w:color="auto" w:fill="auto"/>
          </w:tcPr>
          <w:p w14:paraId="522535FA" w14:textId="50327978" w:rsidR="00364C39" w:rsidRPr="008017AA" w:rsidRDefault="00364C39" w:rsidP="00C63BFC">
            <w:pPr>
              <w:pStyle w:val="Heading5"/>
            </w:pPr>
            <w:r w:rsidRPr="008017AA">
              <w:t>Order Status</w:t>
            </w:r>
          </w:p>
        </w:tc>
        <w:tc>
          <w:tcPr>
            <w:tcW w:w="7772" w:type="dxa"/>
            <w:shd w:val="clear" w:color="auto" w:fill="auto"/>
          </w:tcPr>
          <w:p w14:paraId="091EAA6F" w14:textId="54E7C8E1" w:rsidR="00364C39" w:rsidRPr="008017AA" w:rsidRDefault="00364C39" w:rsidP="00364C39">
            <w:pPr>
              <w:pStyle w:val="BlockText"/>
            </w:pPr>
            <w:r w:rsidRPr="008017AA">
              <w:t xml:space="preserve">The Status column in </w:t>
            </w:r>
            <w:r w:rsidR="00A64F3A" w:rsidRPr="008017AA">
              <w:t>EASE</w:t>
            </w:r>
            <w:r w:rsidRPr="008017AA">
              <w:t xml:space="preserve"> VFO displays the most current status of orders in the Order List. These statuses also show when viewing the history of an order.   Appendix </w:t>
            </w:r>
            <w:r w:rsidR="00DF3634" w:rsidRPr="008017AA">
              <w:t>1</w:t>
            </w:r>
            <w:r w:rsidRPr="008017AA">
              <w:t xml:space="preserve"> – Order Status List provides a definition, action, and user action for each status.</w:t>
            </w:r>
          </w:p>
          <w:p w14:paraId="78948C09" w14:textId="77777777" w:rsidR="00364C39" w:rsidRPr="008017AA" w:rsidRDefault="00364C39" w:rsidP="00C63BFC">
            <w:pPr>
              <w:pStyle w:val="BlockText"/>
            </w:pPr>
          </w:p>
        </w:tc>
      </w:tr>
    </w:tbl>
    <w:p w14:paraId="25029A48" w14:textId="77777777" w:rsidR="00C619EE" w:rsidRPr="008017AA" w:rsidRDefault="00C619EE" w:rsidP="00C619EE">
      <w:pPr>
        <w:pStyle w:val="BlockText"/>
      </w:pPr>
    </w:p>
    <w:p w14:paraId="6FE58AC1" w14:textId="77777777" w:rsidR="00C619EE" w:rsidRPr="008017AA" w:rsidRDefault="00C619EE" w:rsidP="00364C39">
      <w:pPr>
        <w:pStyle w:val="BlockText"/>
        <w:ind w:left="2160"/>
      </w:pPr>
      <w:r w:rsidRPr="008017AA">
        <w:rPr>
          <w:noProof/>
        </w:rPr>
        <w:drawing>
          <wp:inline distT="0" distB="0" distL="0" distR="0" wp14:anchorId="5057B165" wp14:editId="4F3D3CF1">
            <wp:extent cx="4681855" cy="2348230"/>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1855" cy="2348230"/>
                    </a:xfrm>
                    <a:prstGeom prst="rect">
                      <a:avLst/>
                    </a:prstGeom>
                    <a:noFill/>
                    <a:ln>
                      <a:noFill/>
                    </a:ln>
                  </pic:spPr>
                </pic:pic>
              </a:graphicData>
            </a:graphic>
          </wp:inline>
        </w:drawing>
      </w:r>
    </w:p>
    <w:p w14:paraId="5408FCB5" w14:textId="77777777" w:rsidR="00C619EE" w:rsidRPr="008017AA" w:rsidRDefault="00C619EE" w:rsidP="00C619EE">
      <w:pPr>
        <w:pStyle w:val="BlockText"/>
      </w:pPr>
    </w:p>
    <w:tbl>
      <w:tblPr>
        <w:tblW w:w="9500" w:type="dxa"/>
        <w:tblLayout w:type="fixed"/>
        <w:tblLook w:val="0000" w:firstRow="0" w:lastRow="0" w:firstColumn="0" w:lastColumn="0" w:noHBand="0" w:noVBand="0"/>
      </w:tblPr>
      <w:tblGrid>
        <w:gridCol w:w="1728"/>
        <w:gridCol w:w="7772"/>
      </w:tblGrid>
      <w:tr w:rsidR="00364C39" w:rsidRPr="008017AA" w14:paraId="4DE039D4" w14:textId="77777777" w:rsidTr="00C63BFC">
        <w:tc>
          <w:tcPr>
            <w:tcW w:w="1728" w:type="dxa"/>
            <w:shd w:val="clear" w:color="auto" w:fill="auto"/>
          </w:tcPr>
          <w:p w14:paraId="633D565D" w14:textId="6DC0233E" w:rsidR="00364C39" w:rsidRPr="008017AA" w:rsidRDefault="00364C39" w:rsidP="00C63BFC">
            <w:pPr>
              <w:pStyle w:val="Heading5"/>
            </w:pPr>
            <w:r w:rsidRPr="008017AA">
              <w:t>Order Status ICONs</w:t>
            </w:r>
          </w:p>
        </w:tc>
        <w:tc>
          <w:tcPr>
            <w:tcW w:w="7772" w:type="dxa"/>
            <w:shd w:val="clear" w:color="auto" w:fill="auto"/>
          </w:tcPr>
          <w:p w14:paraId="5F1C05ED" w14:textId="656E51FA" w:rsidR="00364C39" w:rsidRPr="008017AA" w:rsidRDefault="00364C39" w:rsidP="00364C39">
            <w:pPr>
              <w:pStyle w:val="BlockText"/>
            </w:pPr>
            <w:r w:rsidRPr="008017AA">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w:t>
            </w:r>
            <w:r w:rsidR="00A64F3A" w:rsidRPr="008017AA">
              <w:t>EASE</w:t>
            </w:r>
            <w:r w:rsidRPr="008017AA">
              <w:t xml:space="preserve"> VFO.</w:t>
            </w:r>
            <w:r w:rsidR="002A4FD3" w:rsidRPr="008017AA">
              <w:t xml:space="preserve"> </w:t>
            </w:r>
          </w:p>
          <w:p w14:paraId="43271869" w14:textId="77777777" w:rsidR="00364C39" w:rsidRPr="008017AA" w:rsidRDefault="00364C39" w:rsidP="00C63BFC">
            <w:pPr>
              <w:pStyle w:val="BlockText"/>
            </w:pPr>
          </w:p>
        </w:tc>
      </w:tr>
    </w:tbl>
    <w:p w14:paraId="094E632B" w14:textId="77777777" w:rsidR="00C619EE" w:rsidRPr="008017AA" w:rsidRDefault="00C619EE" w:rsidP="00C619EE">
      <w:pPr>
        <w:rPr>
          <w:rFonts w:ascii="Times New Roman" w:hAnsi="Times New Roman" w:cs="Times New Roman"/>
        </w:rPr>
      </w:pPr>
    </w:p>
    <w:p w14:paraId="557BA1DA" w14:textId="77777777" w:rsidR="00C619EE" w:rsidRPr="008017AA" w:rsidRDefault="00C619EE" w:rsidP="00C619EE">
      <w:pPr>
        <w:pStyle w:val="BlockText"/>
      </w:pPr>
    </w:p>
    <w:tbl>
      <w:tblPr>
        <w:tblW w:w="7290" w:type="dxa"/>
        <w:tblInd w:w="2268" w:type="dxa"/>
        <w:tblLayout w:type="fixed"/>
        <w:tblLook w:val="0000" w:firstRow="0" w:lastRow="0" w:firstColumn="0" w:lastColumn="0" w:noHBand="0" w:noVBand="0"/>
      </w:tblPr>
      <w:tblGrid>
        <w:gridCol w:w="2232"/>
        <w:gridCol w:w="5058"/>
      </w:tblGrid>
      <w:tr w:rsidR="00C619EE" w:rsidRPr="008017AA" w14:paraId="51774ADC" w14:textId="77777777" w:rsidTr="00821CDE">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2FD1AC4" w14:textId="77777777" w:rsidR="00C619EE" w:rsidRPr="008017AA" w:rsidRDefault="00C619EE" w:rsidP="00C619EE">
            <w:pPr>
              <w:pStyle w:val="TableHeaderText"/>
            </w:pPr>
            <w:r w:rsidRPr="008017AA">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42F87A44" w14:textId="77777777" w:rsidR="00C619EE" w:rsidRPr="008017AA" w:rsidRDefault="00C619EE" w:rsidP="00C619EE">
            <w:pPr>
              <w:pStyle w:val="TableHeaderText"/>
            </w:pPr>
            <w:r w:rsidRPr="008017AA">
              <w:t>Definition</w:t>
            </w:r>
          </w:p>
        </w:tc>
      </w:tr>
      <w:tr w:rsidR="00C619EE" w:rsidRPr="008017AA" w14:paraId="60206C58"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87FC7B1" w14:textId="2B24EF9F" w:rsidR="002A4FD3" w:rsidRPr="008017AA" w:rsidRDefault="006F0B9F" w:rsidP="002A4FD3">
            <w:pPr>
              <w:pStyle w:val="TableText"/>
              <w:jc w:val="center"/>
              <w:rPr>
                <w:noProof/>
              </w:rPr>
            </w:pPr>
            <w:r>
              <w:pict w14:anchorId="22C2304C">
                <v:shape id="Picture 240" o:spid="_x0000_i1027" type="#_x0000_t75" alt="cancel" style="width:21.05pt;height:16.3pt;visibility:visible;mso-wrap-style:square">
                  <v:imagedata r:id="rId52" o:title="cancel"/>
                </v:shape>
              </w:pict>
            </w:r>
          </w:p>
        </w:tc>
        <w:tc>
          <w:tcPr>
            <w:tcW w:w="5058" w:type="dxa"/>
            <w:tcBorders>
              <w:top w:val="single" w:sz="6" w:space="0" w:color="auto"/>
              <w:bottom w:val="single" w:sz="6" w:space="0" w:color="auto"/>
              <w:right w:val="single" w:sz="6" w:space="0" w:color="auto"/>
            </w:tcBorders>
            <w:vAlign w:val="center"/>
          </w:tcPr>
          <w:p w14:paraId="2C76AEE6" w14:textId="7327F7BC" w:rsidR="00C619EE" w:rsidRPr="008017AA" w:rsidRDefault="002A4FD3" w:rsidP="00C619EE">
            <w:pPr>
              <w:pStyle w:val="TableText"/>
              <w:rPr>
                <w:noProof/>
              </w:rPr>
            </w:pPr>
            <w:r w:rsidRPr="008017AA">
              <w:rPr>
                <w:noProof/>
              </w:rPr>
              <w:t>Cancelled</w:t>
            </w:r>
          </w:p>
        </w:tc>
      </w:tr>
      <w:tr w:rsidR="00C619EE" w:rsidRPr="008017AA" w14:paraId="4E38AF60"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6E94E0C" w14:textId="77777777" w:rsidR="00C619EE" w:rsidRPr="008017AA" w:rsidRDefault="00C619EE" w:rsidP="00C619EE">
            <w:pPr>
              <w:pStyle w:val="TableText"/>
              <w:jc w:val="center"/>
            </w:pPr>
            <w:r w:rsidRPr="008017AA">
              <w:rPr>
                <w:noProof/>
              </w:rPr>
              <w:drawing>
                <wp:inline distT="0" distB="0" distL="0" distR="0" wp14:anchorId="14D54945" wp14:editId="556898AF">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F6419A5" w14:textId="77777777" w:rsidR="00C619EE" w:rsidRPr="008017AA" w:rsidRDefault="00C619EE" w:rsidP="00C619EE">
            <w:pPr>
              <w:pStyle w:val="TableText"/>
            </w:pPr>
            <w:r w:rsidRPr="008017AA">
              <w:t>Confirmed</w:t>
            </w:r>
          </w:p>
        </w:tc>
      </w:tr>
      <w:tr w:rsidR="00C619EE" w:rsidRPr="008017AA" w14:paraId="4038596D"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FACC6F2" w14:textId="77777777" w:rsidR="00C619EE" w:rsidRPr="008017AA" w:rsidRDefault="00C619EE" w:rsidP="00C619EE">
            <w:pPr>
              <w:pStyle w:val="TableText"/>
              <w:jc w:val="center"/>
            </w:pPr>
            <w:r w:rsidRPr="008017AA">
              <w:rPr>
                <w:noProof/>
              </w:rPr>
              <w:drawing>
                <wp:inline distT="0" distB="0" distL="0" distR="0" wp14:anchorId="28B64964" wp14:editId="742A56AB">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52592048" w14:textId="77777777" w:rsidR="00C619EE" w:rsidRPr="008017AA" w:rsidRDefault="00C619EE" w:rsidP="00C619EE">
            <w:pPr>
              <w:pStyle w:val="TableText"/>
            </w:pPr>
            <w:r w:rsidRPr="008017AA">
              <w:t>Completed</w:t>
            </w:r>
          </w:p>
        </w:tc>
      </w:tr>
      <w:tr w:rsidR="00C619EE" w:rsidRPr="008017AA" w14:paraId="3AD46193"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4CCB7A52" w14:textId="77777777" w:rsidR="00C619EE" w:rsidRPr="008017AA" w:rsidRDefault="00C619EE" w:rsidP="00C619EE">
            <w:pPr>
              <w:pStyle w:val="TableText"/>
              <w:jc w:val="center"/>
            </w:pPr>
            <w:r w:rsidRPr="008017AA">
              <w:rPr>
                <w:noProof/>
              </w:rPr>
              <w:drawing>
                <wp:inline distT="0" distB="0" distL="0" distR="0" wp14:anchorId="174BDA0E" wp14:editId="53F90F58">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35207FD2" w14:textId="77777777" w:rsidR="00C619EE" w:rsidRPr="008017AA" w:rsidRDefault="00C619EE" w:rsidP="00C619EE">
            <w:pPr>
              <w:pStyle w:val="TableText"/>
            </w:pPr>
            <w:r w:rsidRPr="008017AA">
              <w:t>Errored</w:t>
            </w:r>
          </w:p>
        </w:tc>
      </w:tr>
      <w:tr w:rsidR="00C619EE" w:rsidRPr="008017AA" w14:paraId="313A8853"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0B0066B" w14:textId="77777777" w:rsidR="00C619EE" w:rsidRPr="008017AA" w:rsidRDefault="00C619EE" w:rsidP="00C619EE">
            <w:pPr>
              <w:pStyle w:val="TableText"/>
              <w:jc w:val="center"/>
            </w:pPr>
            <w:r w:rsidRPr="008017AA">
              <w:rPr>
                <w:noProof/>
              </w:rPr>
              <w:drawing>
                <wp:inline distT="0" distB="0" distL="0" distR="0" wp14:anchorId="14CE8F05" wp14:editId="53516372">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BF2EB51" w14:textId="77777777" w:rsidR="00C619EE" w:rsidRPr="008017AA" w:rsidRDefault="00C619EE" w:rsidP="00C619EE">
            <w:pPr>
              <w:pStyle w:val="TableText"/>
            </w:pPr>
            <w:r w:rsidRPr="008017AA">
              <w:t>Jeopardized</w:t>
            </w:r>
          </w:p>
        </w:tc>
      </w:tr>
      <w:tr w:rsidR="00C619EE" w:rsidRPr="008017AA" w14:paraId="785C7D34"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D8CADF2" w14:textId="77777777" w:rsidR="00C619EE" w:rsidRPr="008017AA" w:rsidRDefault="00C619EE" w:rsidP="00C619EE">
            <w:pPr>
              <w:pStyle w:val="TableText"/>
              <w:jc w:val="center"/>
            </w:pPr>
            <w:r w:rsidRPr="008017AA">
              <w:rPr>
                <w:noProof/>
              </w:rPr>
              <w:drawing>
                <wp:inline distT="0" distB="0" distL="0" distR="0" wp14:anchorId="7460E1D4" wp14:editId="43C484EA">
                  <wp:extent cx="278130" cy="234315"/>
                  <wp:effectExtent l="0" t="0" r="7620" b="0"/>
                  <wp:docPr id="235" name="Picture 235"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d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8F9F5EF" w14:textId="77777777" w:rsidR="00C619EE" w:rsidRPr="008017AA" w:rsidRDefault="00C619EE" w:rsidP="00C619EE">
            <w:pPr>
              <w:pStyle w:val="TableText"/>
            </w:pPr>
            <w:r w:rsidRPr="008017AA">
              <w:t>Pending (FOC or DLR)</w:t>
            </w:r>
          </w:p>
        </w:tc>
      </w:tr>
      <w:tr w:rsidR="00C619EE" w:rsidRPr="008017AA" w14:paraId="0E6AE7F3"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F3C3A9D" w14:textId="77777777" w:rsidR="00C619EE" w:rsidRPr="008017AA" w:rsidRDefault="00C619EE" w:rsidP="00C619EE">
            <w:pPr>
              <w:pStyle w:val="TableText"/>
              <w:jc w:val="center"/>
            </w:pPr>
            <w:r w:rsidRPr="008017AA">
              <w:rPr>
                <w:noProof/>
              </w:rPr>
              <w:drawing>
                <wp:inline distT="0" distB="0" distL="0" distR="0" wp14:anchorId="652BEB6F" wp14:editId="60F3E6C7">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4A1634B" w14:textId="77777777" w:rsidR="00C619EE" w:rsidRPr="008017AA" w:rsidRDefault="00C619EE" w:rsidP="00C619EE">
            <w:pPr>
              <w:pStyle w:val="TableText"/>
            </w:pPr>
            <w:r w:rsidRPr="008017AA">
              <w:t>Rejected</w:t>
            </w:r>
          </w:p>
        </w:tc>
      </w:tr>
      <w:tr w:rsidR="00C619EE" w:rsidRPr="008017AA" w14:paraId="56AC3AD2"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651157E" w14:textId="77777777" w:rsidR="00C619EE" w:rsidRPr="008017AA" w:rsidRDefault="00C619EE" w:rsidP="00C619EE">
            <w:pPr>
              <w:pStyle w:val="TableText"/>
              <w:jc w:val="center"/>
            </w:pPr>
            <w:r w:rsidRPr="008017AA">
              <w:rPr>
                <w:noProof/>
              </w:rPr>
              <w:drawing>
                <wp:inline distT="0" distB="0" distL="0" distR="0" wp14:anchorId="07E937E3" wp14:editId="1911BFE8">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5FB24FCC" w14:textId="77777777" w:rsidR="00C619EE" w:rsidRPr="008017AA" w:rsidRDefault="00C619EE" w:rsidP="00C619EE">
            <w:pPr>
              <w:pStyle w:val="TableText"/>
            </w:pPr>
            <w:r w:rsidRPr="008017AA">
              <w:t>Tracking Only (This means that the order was placed outside of VFO and it is in VFO for tracking only)</w:t>
            </w:r>
          </w:p>
        </w:tc>
      </w:tr>
      <w:tr w:rsidR="00C619EE" w:rsidRPr="008017AA" w14:paraId="30E539C7" w14:textId="77777777"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85971D7" w14:textId="77777777" w:rsidR="00C619EE" w:rsidRPr="008017AA" w:rsidRDefault="00C619EE" w:rsidP="00C619EE">
            <w:pPr>
              <w:pStyle w:val="TableText"/>
              <w:jc w:val="center"/>
            </w:pPr>
            <w:r w:rsidRPr="008017AA">
              <w:rPr>
                <w:noProof/>
              </w:rPr>
              <w:drawing>
                <wp:inline distT="0" distB="0" distL="0" distR="0" wp14:anchorId="58FBE2D9" wp14:editId="523A882E">
                  <wp:extent cx="387985" cy="343535"/>
                  <wp:effectExtent l="0" t="0" r="0" b="0"/>
                  <wp:docPr id="232" name="Picture 232"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ecfla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985" cy="34353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11FFF" w14:textId="1711C722" w:rsidR="00C619EE" w:rsidRPr="008017AA" w:rsidRDefault="00C619EE" w:rsidP="00C619EE">
            <w:pPr>
              <w:pStyle w:val="TableText"/>
            </w:pPr>
            <w:r w:rsidRPr="008017AA">
              <w:t>Multi-EC</w:t>
            </w:r>
            <w:r w:rsidR="002A4FD3" w:rsidRPr="008017AA">
              <w:t xml:space="preserve"> – More than 1 ICSC is involved on the order.</w:t>
            </w:r>
          </w:p>
        </w:tc>
      </w:tr>
    </w:tbl>
    <w:p w14:paraId="64E64D59" w14:textId="77777777" w:rsidR="00C619EE" w:rsidRPr="008017AA" w:rsidRDefault="00C619EE" w:rsidP="00C619EE">
      <w:pPr>
        <w:pStyle w:val="DefaultText"/>
        <w:tabs>
          <w:tab w:val="left" w:pos="360"/>
        </w:tabs>
        <w:rPr>
          <w:noProof w:val="0"/>
          <w:color w:val="FF0000"/>
          <w:sz w:val="22"/>
          <w:szCs w:val="22"/>
        </w:rPr>
      </w:pPr>
      <w:r w:rsidRPr="008017AA">
        <w:rPr>
          <w:b/>
          <w:bCs/>
          <w:sz w:val="32"/>
          <w:szCs w:val="32"/>
        </w:rPr>
        <w:br w:type="page"/>
      </w:r>
    </w:p>
    <w:p w14:paraId="7232492A" w14:textId="7D63989B" w:rsidR="00C619EE" w:rsidRPr="008017AA" w:rsidRDefault="00C619EE" w:rsidP="00C619EE">
      <w:pPr>
        <w:pStyle w:val="Heading1"/>
        <w:rPr>
          <w:rFonts w:ascii="Times New Roman" w:hAnsi="Times New Roman" w:cs="Times New Roman"/>
          <w:sz w:val="56"/>
          <w:szCs w:val="56"/>
        </w:rPr>
      </w:pPr>
      <w:bookmarkStart w:id="54" w:name="_Preforming_a_Pre-Order"/>
      <w:bookmarkStart w:id="55" w:name="_Toc3978469"/>
      <w:bookmarkStart w:id="56" w:name="_fs_A961m7vfu0KPEC3zEOZ3rw"/>
      <w:bookmarkEnd w:id="54"/>
      <w:r w:rsidRPr="008017AA">
        <w:rPr>
          <w:rFonts w:ascii="Times New Roman" w:hAnsi="Times New Roman" w:cs="Times New Roman"/>
          <w:color w:val="4F6228" w:themeColor="accent3" w:themeShade="80"/>
          <w:sz w:val="56"/>
          <w:szCs w:val="56"/>
        </w:rPr>
        <w:t>O</w:t>
      </w:r>
      <w:r w:rsidR="00A64F3A" w:rsidRPr="008017AA">
        <w:rPr>
          <w:rFonts w:ascii="Times New Roman" w:hAnsi="Times New Roman" w:cs="Times New Roman"/>
          <w:color w:val="4F6228" w:themeColor="accent3" w:themeShade="80"/>
          <w:sz w:val="56"/>
          <w:szCs w:val="56"/>
        </w:rPr>
        <w:t>RDER</w:t>
      </w:r>
      <w:r w:rsidRPr="008017AA">
        <w:rPr>
          <w:rFonts w:ascii="Times New Roman" w:hAnsi="Times New Roman" w:cs="Times New Roman"/>
          <w:sz w:val="56"/>
          <w:szCs w:val="56"/>
        </w:rPr>
        <w:t xml:space="preserve"> Tab</w:t>
      </w:r>
      <w:bookmarkEnd w:id="55"/>
    </w:p>
    <w:bookmarkEnd w:id="56"/>
    <w:p w14:paraId="0E2DB770"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5A4626DD" w14:textId="77777777" w:rsidTr="00C619EE">
        <w:tc>
          <w:tcPr>
            <w:tcW w:w="1728" w:type="dxa"/>
            <w:shd w:val="clear" w:color="auto" w:fill="auto"/>
          </w:tcPr>
          <w:p w14:paraId="0AE2FBD0" w14:textId="77777777" w:rsidR="00C619EE" w:rsidRPr="00B40897" w:rsidRDefault="00C619EE" w:rsidP="00C619EE">
            <w:pPr>
              <w:rPr>
                <w:rFonts w:ascii="Times New Roman" w:hAnsi="Times New Roman" w:cs="Times New Roman"/>
                <w:b/>
                <w:sz w:val="24"/>
                <w:szCs w:val="24"/>
              </w:rPr>
            </w:pPr>
            <w:bookmarkStart w:id="57" w:name="_fs_j6UhQVrEWmvq674M8etg" w:colFirst="0" w:colLast="0"/>
            <w:r w:rsidRPr="00B40897">
              <w:rPr>
                <w:rFonts w:ascii="Times New Roman" w:hAnsi="Times New Roman" w:cs="Times New Roman"/>
                <w:b/>
                <w:sz w:val="24"/>
                <w:szCs w:val="24"/>
              </w:rPr>
              <w:t>Overview</w:t>
            </w:r>
          </w:p>
        </w:tc>
        <w:tc>
          <w:tcPr>
            <w:tcW w:w="7772" w:type="dxa"/>
            <w:shd w:val="clear" w:color="auto" w:fill="auto"/>
          </w:tcPr>
          <w:p w14:paraId="40E30FE9" w14:textId="77777777" w:rsidR="00C619EE" w:rsidRPr="008017AA" w:rsidRDefault="00C619EE" w:rsidP="00C619EE">
            <w:pPr>
              <w:pStyle w:val="BlockText"/>
            </w:pPr>
            <w:r w:rsidRPr="008017AA">
              <w:t>In this section, we will review the information contained in the Order Tab.  The order tab allows users to create new orders, search for existing orders, view order history as well as many other options.</w:t>
            </w:r>
          </w:p>
          <w:p w14:paraId="61E64412" w14:textId="77777777" w:rsidR="00C619EE" w:rsidRPr="008017AA" w:rsidRDefault="00C619EE" w:rsidP="00C619EE">
            <w:pPr>
              <w:pStyle w:val="BlockText"/>
            </w:pPr>
          </w:p>
          <w:p w14:paraId="59CE4BFE" w14:textId="77777777" w:rsidR="00C619EE" w:rsidRPr="008017AA" w:rsidRDefault="00C619EE" w:rsidP="00C619EE">
            <w:pPr>
              <w:pStyle w:val="BlockText"/>
            </w:pPr>
            <w:r w:rsidRPr="008017AA">
              <w:rPr>
                <w:noProof/>
              </w:rPr>
              <w:drawing>
                <wp:inline distT="0" distB="0" distL="0" distR="0" wp14:anchorId="2A873563" wp14:editId="2017E74A">
                  <wp:extent cx="4798060" cy="11696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1169670"/>
                          </a:xfrm>
                          <a:prstGeom prst="rect">
                            <a:avLst/>
                          </a:prstGeom>
                        </pic:spPr>
                      </pic:pic>
                    </a:graphicData>
                  </a:graphic>
                </wp:inline>
              </w:drawing>
            </w:r>
          </w:p>
        </w:tc>
      </w:tr>
      <w:bookmarkEnd w:id="57"/>
    </w:tbl>
    <w:p w14:paraId="504DD316"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500B3C17" w14:textId="77777777" w:rsidTr="00C619EE">
        <w:tc>
          <w:tcPr>
            <w:tcW w:w="1728" w:type="dxa"/>
            <w:shd w:val="clear" w:color="auto" w:fill="auto"/>
          </w:tcPr>
          <w:p w14:paraId="54A7D4EC" w14:textId="77777777" w:rsidR="00C619EE" w:rsidRPr="008017AA" w:rsidRDefault="00C619EE" w:rsidP="00C63BFC">
            <w:pPr>
              <w:pStyle w:val="Heading2"/>
              <w:jc w:val="left"/>
              <w:rPr>
                <w:rFonts w:ascii="Times New Roman" w:hAnsi="Times New Roman" w:cs="Times New Roman"/>
                <w:sz w:val="24"/>
                <w:szCs w:val="24"/>
              </w:rPr>
            </w:pPr>
            <w:bookmarkStart w:id="58" w:name="_Toc3978470"/>
            <w:bookmarkStart w:id="59" w:name="_fs_a55lmUaA8aUKNKRewo4K9fQ" w:colFirst="0" w:colLast="0"/>
            <w:r w:rsidRPr="008017AA">
              <w:rPr>
                <w:rFonts w:ascii="Times New Roman" w:hAnsi="Times New Roman" w:cs="Times New Roman"/>
                <w:sz w:val="24"/>
                <w:szCs w:val="24"/>
              </w:rPr>
              <w:t>New</w:t>
            </w:r>
            <w:bookmarkEnd w:id="58"/>
          </w:p>
        </w:tc>
        <w:tc>
          <w:tcPr>
            <w:tcW w:w="7772" w:type="dxa"/>
            <w:shd w:val="clear" w:color="auto" w:fill="auto"/>
          </w:tcPr>
          <w:p w14:paraId="45A04B15" w14:textId="77777777" w:rsidR="00C619EE" w:rsidRPr="008017AA" w:rsidRDefault="00C619EE" w:rsidP="00C619EE">
            <w:pPr>
              <w:pStyle w:val="BlockText"/>
            </w:pPr>
            <w:r w:rsidRPr="008017AA">
              <w:t xml:space="preserve">This option allows users to create a new order.  When this option is selected, users will be taken to the Order Initiation menu shown below. </w:t>
            </w:r>
          </w:p>
          <w:p w14:paraId="316D4D4E" w14:textId="77777777" w:rsidR="00C619EE" w:rsidRPr="008017AA" w:rsidRDefault="00C619EE" w:rsidP="00C619EE">
            <w:pPr>
              <w:pStyle w:val="BlockText"/>
            </w:pPr>
          </w:p>
          <w:p w14:paraId="493B79A9" w14:textId="77777777" w:rsidR="00C619EE" w:rsidRPr="008017AA" w:rsidRDefault="00C619EE" w:rsidP="00C619EE">
            <w:pPr>
              <w:pStyle w:val="BlockText"/>
              <w:jc w:val="center"/>
            </w:pPr>
            <w:r w:rsidRPr="008017AA">
              <w:rPr>
                <w:noProof/>
              </w:rPr>
              <w:drawing>
                <wp:inline distT="0" distB="0" distL="0" distR="0" wp14:anchorId="5010D0EE" wp14:editId="302C2C81">
                  <wp:extent cx="3979532" cy="2512751"/>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13968" cy="2534495"/>
                          </a:xfrm>
                          <a:prstGeom prst="rect">
                            <a:avLst/>
                          </a:prstGeom>
                        </pic:spPr>
                      </pic:pic>
                    </a:graphicData>
                  </a:graphic>
                </wp:inline>
              </w:drawing>
            </w:r>
          </w:p>
          <w:p w14:paraId="3FEA670F" w14:textId="4F86944B" w:rsidR="00C619EE" w:rsidRPr="008017AA" w:rsidRDefault="00BE7491" w:rsidP="00350583">
            <w:pPr>
              <w:pStyle w:val="BlockText"/>
              <w:rPr>
                <w:i/>
              </w:rPr>
            </w:pPr>
            <w:r w:rsidRPr="008017AA">
              <w:rPr>
                <w:i/>
              </w:rPr>
              <w:t>Please</w:t>
            </w:r>
            <w:r w:rsidR="00350583" w:rsidRPr="008017AA">
              <w:rPr>
                <w:i/>
              </w:rPr>
              <w:t xml:space="preserve"> note:  </w:t>
            </w:r>
            <w:r w:rsidR="00C619EE" w:rsidRPr="008017AA">
              <w:rPr>
                <w:i/>
              </w:rPr>
              <w:t xml:space="preserve">Additional information on creating a new order can be found in this document </w:t>
            </w:r>
            <w:r w:rsidR="00F4690B" w:rsidRPr="008017AA">
              <w:rPr>
                <w:i/>
              </w:rPr>
              <w:t xml:space="preserve">in the </w:t>
            </w:r>
            <w:r w:rsidR="00F4690B" w:rsidRPr="008017AA">
              <w:rPr>
                <w:b/>
                <w:i/>
              </w:rPr>
              <w:t xml:space="preserve">Creating </w:t>
            </w:r>
            <w:r w:rsidR="00A02949" w:rsidRPr="008017AA">
              <w:rPr>
                <w:b/>
                <w:i/>
              </w:rPr>
              <w:t xml:space="preserve">an Order in </w:t>
            </w:r>
            <w:r w:rsidR="00A64F3A" w:rsidRPr="008017AA">
              <w:rPr>
                <w:b/>
                <w:i/>
              </w:rPr>
              <w:t>EASE</w:t>
            </w:r>
            <w:r w:rsidR="00A02949" w:rsidRPr="008017AA">
              <w:rPr>
                <w:b/>
                <w:i/>
              </w:rPr>
              <w:t xml:space="preserve"> VFO Section.</w:t>
            </w:r>
          </w:p>
          <w:p w14:paraId="09B71773" w14:textId="430F6033" w:rsidR="00A02949" w:rsidRPr="008017AA" w:rsidRDefault="00A02949" w:rsidP="00A02949">
            <w:pPr>
              <w:pStyle w:val="Heading2"/>
              <w:rPr>
                <w:rFonts w:ascii="Times New Roman" w:hAnsi="Times New Roman" w:cs="Times New Roman"/>
              </w:rPr>
            </w:pPr>
          </w:p>
        </w:tc>
      </w:tr>
    </w:tbl>
    <w:bookmarkEnd w:id="59"/>
    <w:p w14:paraId="5A0D29BA" w14:textId="77777777" w:rsidR="00C619EE" w:rsidRPr="008017AA" w:rsidRDefault="00C619EE" w:rsidP="00C619EE">
      <w:pPr>
        <w:pStyle w:val="BlockLine"/>
        <w:ind w:left="1728"/>
      </w:pPr>
      <w:r w:rsidRPr="008017AA">
        <w:tab/>
      </w:r>
    </w:p>
    <w:tbl>
      <w:tblPr>
        <w:tblW w:w="9500" w:type="dxa"/>
        <w:tblLayout w:type="fixed"/>
        <w:tblLook w:val="0000" w:firstRow="0" w:lastRow="0" w:firstColumn="0" w:lastColumn="0" w:noHBand="0" w:noVBand="0"/>
      </w:tblPr>
      <w:tblGrid>
        <w:gridCol w:w="1728"/>
        <w:gridCol w:w="7772"/>
      </w:tblGrid>
      <w:tr w:rsidR="00C619EE" w:rsidRPr="008017AA" w14:paraId="7ECEA783" w14:textId="77777777" w:rsidTr="00C619EE">
        <w:tc>
          <w:tcPr>
            <w:tcW w:w="1728" w:type="dxa"/>
            <w:shd w:val="clear" w:color="auto" w:fill="auto"/>
          </w:tcPr>
          <w:p w14:paraId="4606A993" w14:textId="77777777" w:rsidR="00C619EE" w:rsidRPr="008017AA" w:rsidRDefault="00C619EE" w:rsidP="00C63BFC">
            <w:pPr>
              <w:pStyle w:val="Heading2"/>
              <w:jc w:val="left"/>
              <w:rPr>
                <w:rFonts w:ascii="Times New Roman" w:hAnsi="Times New Roman" w:cs="Times New Roman"/>
                <w:sz w:val="24"/>
                <w:szCs w:val="24"/>
              </w:rPr>
            </w:pPr>
            <w:bookmarkStart w:id="60" w:name="_Toc3978471"/>
            <w:r w:rsidRPr="008017AA">
              <w:rPr>
                <w:rFonts w:ascii="Times New Roman" w:hAnsi="Times New Roman" w:cs="Times New Roman"/>
                <w:sz w:val="24"/>
                <w:szCs w:val="24"/>
              </w:rPr>
              <w:t>Search</w:t>
            </w:r>
            <w:bookmarkEnd w:id="60"/>
          </w:p>
        </w:tc>
        <w:tc>
          <w:tcPr>
            <w:tcW w:w="7772" w:type="dxa"/>
            <w:shd w:val="clear" w:color="auto" w:fill="auto"/>
          </w:tcPr>
          <w:p w14:paraId="08A4408D" w14:textId="77777777" w:rsidR="00C619EE" w:rsidRPr="008017AA" w:rsidRDefault="00C619EE" w:rsidP="00C619EE">
            <w:pPr>
              <w:pStyle w:val="BlockText"/>
            </w:pPr>
            <w:r w:rsidRPr="008017AA">
              <w:t>This option will allow users to search the order database thru a variety of methods.    The order database houses a 2-year inventory of orders that have been saved, processed or cancelled.    When this option is selected, users will be taken to a Search menu.</w:t>
            </w:r>
          </w:p>
          <w:p w14:paraId="204D1407" w14:textId="77777777" w:rsidR="00C619EE" w:rsidRPr="008017AA" w:rsidRDefault="00C619EE" w:rsidP="00C619EE">
            <w:pPr>
              <w:pStyle w:val="BlockText"/>
            </w:pPr>
          </w:p>
          <w:p w14:paraId="480609DD" w14:textId="77777777" w:rsidR="00C619EE" w:rsidRPr="008017AA" w:rsidRDefault="00C619EE" w:rsidP="00C619EE">
            <w:pPr>
              <w:pStyle w:val="BlockText"/>
              <w:jc w:val="center"/>
            </w:pPr>
            <w:r w:rsidRPr="008017AA">
              <w:rPr>
                <w:noProof/>
              </w:rPr>
              <w:drawing>
                <wp:inline distT="0" distB="0" distL="0" distR="0" wp14:anchorId="29B415E0" wp14:editId="7CB7F103">
                  <wp:extent cx="2242130" cy="16957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92615" cy="1733909"/>
                          </a:xfrm>
                          <a:prstGeom prst="rect">
                            <a:avLst/>
                          </a:prstGeom>
                        </pic:spPr>
                      </pic:pic>
                    </a:graphicData>
                  </a:graphic>
                </wp:inline>
              </w:drawing>
            </w:r>
          </w:p>
          <w:p w14:paraId="2AB53B67" w14:textId="77777777" w:rsidR="00C619EE" w:rsidRPr="008017AA" w:rsidRDefault="00C619EE" w:rsidP="00C619EE">
            <w:pPr>
              <w:pStyle w:val="BlockText"/>
              <w:jc w:val="center"/>
            </w:pPr>
          </w:p>
          <w:p w14:paraId="05B4A946" w14:textId="77777777" w:rsidR="00C619EE" w:rsidRPr="008017AA" w:rsidRDefault="00C619EE" w:rsidP="00C619EE">
            <w:pPr>
              <w:pStyle w:val="BlockText"/>
              <w:jc w:val="center"/>
            </w:pPr>
          </w:p>
        </w:tc>
      </w:tr>
    </w:tbl>
    <w:p w14:paraId="58FD388F"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5D6833C2" w14:textId="77777777" w:rsidTr="00C619EE">
        <w:tc>
          <w:tcPr>
            <w:tcW w:w="1728" w:type="dxa"/>
            <w:shd w:val="clear" w:color="auto" w:fill="auto"/>
          </w:tcPr>
          <w:p w14:paraId="056FBC6A" w14:textId="77777777" w:rsidR="00C619EE" w:rsidRPr="008017AA" w:rsidRDefault="00C619EE" w:rsidP="00C619EE">
            <w:pPr>
              <w:pStyle w:val="Heading5"/>
            </w:pPr>
            <w:r w:rsidRPr="008017AA">
              <w:t>Available Search Options</w:t>
            </w:r>
          </w:p>
        </w:tc>
        <w:tc>
          <w:tcPr>
            <w:tcW w:w="7772" w:type="dxa"/>
            <w:shd w:val="clear" w:color="auto" w:fill="auto"/>
          </w:tcPr>
          <w:p w14:paraId="2A9BE8A7" w14:textId="77777777" w:rsidR="00C619EE" w:rsidRPr="008017AA" w:rsidRDefault="00C619EE" w:rsidP="00C619EE">
            <w:pPr>
              <w:pStyle w:val="BlockText"/>
            </w:pPr>
            <w:r w:rsidRPr="008017AA">
              <w:t xml:space="preserve">Search is defined thru the following options.   The default search option is Purchase Order Number (PON).   </w:t>
            </w:r>
          </w:p>
          <w:p w14:paraId="3A3926B6" w14:textId="77777777" w:rsidR="00C619EE" w:rsidRPr="008017AA" w:rsidRDefault="00C619EE" w:rsidP="00C619EE">
            <w:pPr>
              <w:pStyle w:val="BlockText"/>
            </w:pPr>
          </w:p>
          <w:tbl>
            <w:tblPr>
              <w:tblW w:w="4696" w:type="pct"/>
              <w:jc w:val="center"/>
              <w:tblLayout w:type="fixed"/>
              <w:tblLook w:val="0000" w:firstRow="0" w:lastRow="0" w:firstColumn="0" w:lastColumn="0" w:noHBand="0" w:noVBand="0"/>
            </w:tblPr>
            <w:tblGrid>
              <w:gridCol w:w="7087"/>
            </w:tblGrid>
            <w:tr w:rsidR="00C619EE" w:rsidRPr="008017AA" w14:paraId="2C016792"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8ED801" w14:textId="77777777" w:rsidR="00C619EE" w:rsidRPr="008017AA" w:rsidRDefault="00C619EE" w:rsidP="00C619EE">
                  <w:pPr>
                    <w:pStyle w:val="TableHeaderText"/>
                  </w:pPr>
                  <w:r w:rsidRPr="008017AA">
                    <w:t>Search On:</w:t>
                  </w:r>
                </w:p>
              </w:tc>
            </w:tr>
            <w:tr w:rsidR="00C619EE" w:rsidRPr="008017AA" w14:paraId="0A767DFA"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CEF1146" w14:textId="77777777" w:rsidR="00C619EE" w:rsidRPr="008017AA" w:rsidRDefault="00C619EE" w:rsidP="00C619EE">
                  <w:pPr>
                    <w:pStyle w:val="TableText"/>
                  </w:pPr>
                  <w:r w:rsidRPr="008017AA">
                    <w:t>ACI Connecting Facility Assignment</w:t>
                  </w:r>
                </w:p>
              </w:tc>
            </w:tr>
            <w:tr w:rsidR="00C619EE" w:rsidRPr="008017AA" w14:paraId="65E9993B"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ECBA799" w14:textId="77777777" w:rsidR="00C619EE" w:rsidRPr="008017AA" w:rsidRDefault="00C619EE" w:rsidP="00C619EE">
                  <w:pPr>
                    <w:pStyle w:val="TableText"/>
                  </w:pPr>
                  <w:r w:rsidRPr="008017AA">
                    <w:t>ACI Telecommunications Service Priority</w:t>
                  </w:r>
                </w:p>
              </w:tc>
            </w:tr>
            <w:tr w:rsidR="00C619EE" w:rsidRPr="008017AA" w14:paraId="50AA42E7"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DA867FD" w14:textId="77777777" w:rsidR="00C619EE" w:rsidRPr="008017AA" w:rsidRDefault="00C619EE" w:rsidP="00C619EE">
                  <w:pPr>
                    <w:pStyle w:val="TableText"/>
                  </w:pPr>
                  <w:r w:rsidRPr="008017AA">
                    <w:t>ACTL</w:t>
                  </w:r>
                </w:p>
              </w:tc>
            </w:tr>
            <w:tr w:rsidR="00C619EE" w:rsidRPr="008017AA" w14:paraId="51344636"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D58AA2" w14:textId="77777777" w:rsidR="00C619EE" w:rsidRPr="008017AA" w:rsidRDefault="00C619EE" w:rsidP="00C619EE">
                  <w:pPr>
                    <w:pStyle w:val="TableText"/>
                  </w:pPr>
                  <w:r w:rsidRPr="008017AA">
                    <w:t>ARI Secondary Location</w:t>
                  </w:r>
                </w:p>
              </w:tc>
            </w:tr>
            <w:tr w:rsidR="00C619EE" w:rsidRPr="008017AA" w14:paraId="231607B6"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D766BE5" w14:textId="77777777" w:rsidR="00C619EE" w:rsidRPr="008017AA" w:rsidRDefault="00C619EE" w:rsidP="00C619EE">
                  <w:pPr>
                    <w:pStyle w:val="TableText"/>
                  </w:pPr>
                  <w:r w:rsidRPr="008017AA">
                    <w:t>ASR Access Service Coordination Exchange Company</w:t>
                  </w:r>
                </w:p>
              </w:tc>
            </w:tr>
            <w:tr w:rsidR="00C619EE" w:rsidRPr="008017AA" w14:paraId="70FB828B"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F328A97" w14:textId="77777777" w:rsidR="00C619EE" w:rsidRPr="008017AA" w:rsidRDefault="00C619EE" w:rsidP="00C619EE">
                  <w:pPr>
                    <w:pStyle w:val="TableText"/>
                  </w:pPr>
                  <w:r w:rsidRPr="008017AA">
                    <w:t>ASR Case Number</w:t>
                  </w:r>
                </w:p>
              </w:tc>
            </w:tr>
            <w:tr w:rsidR="00C619EE" w:rsidRPr="008017AA" w14:paraId="5AE1A2DD"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BCBF778" w14:textId="77777777" w:rsidR="00C619EE" w:rsidRPr="008017AA" w:rsidRDefault="00C619EE" w:rsidP="00C619EE">
                  <w:pPr>
                    <w:pStyle w:val="TableText"/>
                  </w:pPr>
                  <w:r w:rsidRPr="008017AA">
                    <w:t>ASR Circuit Reference Number</w:t>
                  </w:r>
                </w:p>
              </w:tc>
            </w:tr>
            <w:tr w:rsidR="00C619EE" w:rsidRPr="008017AA" w14:paraId="1E0E880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D31E442" w14:textId="77777777" w:rsidR="00C619EE" w:rsidRPr="008017AA" w:rsidRDefault="00C619EE" w:rsidP="00C619EE">
                  <w:pPr>
                    <w:pStyle w:val="TableText"/>
                  </w:pPr>
                  <w:r w:rsidRPr="008017AA">
                    <w:t>ASR Customer Name</w:t>
                  </w:r>
                </w:p>
              </w:tc>
            </w:tr>
            <w:tr w:rsidR="00C619EE" w:rsidRPr="008017AA" w14:paraId="22D3274C"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84418A" w14:textId="77777777" w:rsidR="00C619EE" w:rsidRPr="008017AA" w:rsidRDefault="00C619EE" w:rsidP="00C619EE">
                  <w:pPr>
                    <w:pStyle w:val="TableText"/>
                  </w:pPr>
                  <w:r w:rsidRPr="008017AA">
                    <w:t>ASR Exchange Company Circuit ID</w:t>
                  </w:r>
                </w:p>
              </w:tc>
            </w:tr>
            <w:tr w:rsidR="00C619EE" w:rsidRPr="008017AA" w14:paraId="5D363BFD"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997521F" w14:textId="77777777" w:rsidR="00C619EE" w:rsidRPr="008017AA" w:rsidRDefault="00C619EE" w:rsidP="00C619EE">
                  <w:pPr>
                    <w:pStyle w:val="TableText"/>
                  </w:pPr>
                  <w:r w:rsidRPr="008017AA">
                    <w:t>ASR Number</w:t>
                  </w:r>
                </w:p>
              </w:tc>
            </w:tr>
            <w:tr w:rsidR="00C619EE" w:rsidRPr="008017AA" w14:paraId="43AFC16C"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4A832C1" w14:textId="77777777" w:rsidR="00C619EE" w:rsidRPr="008017AA" w:rsidRDefault="00C619EE" w:rsidP="00C619EE">
                  <w:pPr>
                    <w:pStyle w:val="TableText"/>
                  </w:pPr>
                  <w:r w:rsidRPr="008017AA">
                    <w:t>ASR Project ID</w:t>
                  </w:r>
                </w:p>
              </w:tc>
            </w:tr>
            <w:tr w:rsidR="00C619EE" w:rsidRPr="008017AA" w14:paraId="295C395A"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89C25A0" w14:textId="77777777" w:rsidR="00C619EE" w:rsidRPr="008017AA" w:rsidRDefault="00C619EE" w:rsidP="00C619EE">
                  <w:pPr>
                    <w:pStyle w:val="TableText"/>
                  </w:pPr>
                  <w:r w:rsidRPr="008017AA">
                    <w:t>ASR Service and Product Enhancement Code</w:t>
                  </w:r>
                </w:p>
              </w:tc>
            </w:tr>
            <w:tr w:rsidR="00C619EE" w:rsidRPr="008017AA" w14:paraId="70D7F0C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210FD72" w14:textId="77777777" w:rsidR="00C619EE" w:rsidRPr="008017AA" w:rsidRDefault="00C619EE" w:rsidP="00C619EE">
                  <w:pPr>
                    <w:pStyle w:val="TableText"/>
                  </w:pPr>
                  <w:r w:rsidRPr="008017AA">
                    <w:t>ASR Telecommunications Service Priority</w:t>
                  </w:r>
                </w:p>
              </w:tc>
            </w:tr>
            <w:tr w:rsidR="00C619EE" w:rsidRPr="008017AA" w14:paraId="4365973B"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73BFCFF" w14:textId="77777777" w:rsidR="00C619EE" w:rsidRPr="008017AA" w:rsidRDefault="00C619EE" w:rsidP="00C619EE">
                  <w:pPr>
                    <w:pStyle w:val="TableText"/>
                  </w:pPr>
                  <w:r w:rsidRPr="008017AA">
                    <w:t>ASR Two Six Code</w:t>
                  </w:r>
                </w:p>
              </w:tc>
            </w:tr>
            <w:tr w:rsidR="00C619EE" w:rsidRPr="008017AA" w14:paraId="3EE7865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B678F0C" w14:textId="77777777" w:rsidR="00C619EE" w:rsidRPr="008017AA" w:rsidRDefault="00C619EE" w:rsidP="00C619EE">
                  <w:pPr>
                    <w:pStyle w:val="TableText"/>
                  </w:pPr>
                  <w:r w:rsidRPr="008017AA">
                    <w:t>Bandwidth</w:t>
                  </w:r>
                </w:p>
              </w:tc>
            </w:tr>
            <w:tr w:rsidR="00C619EE" w:rsidRPr="008017AA" w14:paraId="74834078"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318ABCA" w14:textId="77777777" w:rsidR="00C619EE" w:rsidRPr="008017AA" w:rsidRDefault="00C619EE" w:rsidP="00C619EE">
                  <w:pPr>
                    <w:pStyle w:val="TableText"/>
                  </w:pPr>
                  <w:r w:rsidRPr="008017AA">
                    <w:t>Confirmation Case Number</w:t>
                  </w:r>
                </w:p>
              </w:tc>
            </w:tr>
            <w:tr w:rsidR="00C619EE" w:rsidRPr="008017AA" w14:paraId="2B97E559"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A4D1E7F" w14:textId="77777777" w:rsidR="00C619EE" w:rsidRPr="008017AA" w:rsidRDefault="00C619EE" w:rsidP="00C619EE">
                  <w:pPr>
                    <w:pStyle w:val="TableText"/>
                  </w:pPr>
                  <w:r w:rsidRPr="008017AA">
                    <w:t>Confirmation Circuit Reference Number</w:t>
                  </w:r>
                </w:p>
              </w:tc>
            </w:tr>
            <w:tr w:rsidR="00C619EE" w:rsidRPr="008017AA" w14:paraId="0FFC474E"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D4660CB" w14:textId="77777777" w:rsidR="00C619EE" w:rsidRPr="008017AA" w:rsidRDefault="00C619EE" w:rsidP="00C619EE">
                  <w:pPr>
                    <w:pStyle w:val="TableText"/>
                  </w:pPr>
                  <w:r w:rsidRPr="008017AA">
                    <w:t>Confirmation Exchange Company Circuit ID</w:t>
                  </w:r>
                </w:p>
              </w:tc>
            </w:tr>
            <w:tr w:rsidR="00C619EE" w:rsidRPr="008017AA" w14:paraId="5B40D05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C48430A" w14:textId="77777777" w:rsidR="00C619EE" w:rsidRPr="008017AA" w:rsidRDefault="00C619EE" w:rsidP="00C619EE">
                  <w:pPr>
                    <w:pStyle w:val="TableText"/>
                  </w:pPr>
                  <w:r w:rsidRPr="008017AA">
                    <w:t>Confirmation Order Number</w:t>
                  </w:r>
                </w:p>
              </w:tc>
            </w:tr>
            <w:tr w:rsidR="00C619EE" w:rsidRPr="008017AA" w14:paraId="58153C69"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0848CAA" w14:textId="77777777" w:rsidR="00C619EE" w:rsidRPr="008017AA" w:rsidRDefault="00C619EE" w:rsidP="00C619EE">
                  <w:pPr>
                    <w:pStyle w:val="TableText"/>
                  </w:pPr>
                  <w:r w:rsidRPr="008017AA">
                    <w:t>Confirmation Project ID</w:t>
                  </w:r>
                </w:p>
              </w:tc>
            </w:tr>
            <w:tr w:rsidR="00C619EE" w:rsidRPr="008017AA" w14:paraId="4BCA9C4E"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1BB5C24" w14:textId="77777777" w:rsidR="00C619EE" w:rsidRPr="008017AA" w:rsidRDefault="00C619EE" w:rsidP="00C619EE">
                  <w:pPr>
                    <w:pStyle w:val="TableText"/>
                  </w:pPr>
                  <w:r w:rsidRPr="008017AA">
                    <w:t>Confirmation VC Circuit ID</w:t>
                  </w:r>
                </w:p>
              </w:tc>
            </w:tr>
            <w:tr w:rsidR="00C619EE" w:rsidRPr="008017AA" w14:paraId="14D695B6"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6DB4443" w14:textId="77777777" w:rsidR="00C619EE" w:rsidRPr="008017AA" w:rsidRDefault="00C619EE" w:rsidP="00C619EE">
                  <w:pPr>
                    <w:pStyle w:val="TableText"/>
                  </w:pPr>
                  <w:r w:rsidRPr="008017AA">
                    <w:t>Confirmation Wats Open billing Project ID</w:t>
                  </w:r>
                </w:p>
              </w:tc>
            </w:tr>
            <w:tr w:rsidR="00C619EE" w:rsidRPr="008017AA" w14:paraId="59EA5899"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73A12A8" w14:textId="77777777" w:rsidR="00C619EE" w:rsidRPr="008017AA" w:rsidRDefault="00C619EE" w:rsidP="00C619EE">
                  <w:pPr>
                    <w:pStyle w:val="TableText"/>
                  </w:pPr>
                  <w:r w:rsidRPr="008017AA">
                    <w:t>E911</w:t>
                  </w:r>
                </w:p>
              </w:tc>
            </w:tr>
            <w:tr w:rsidR="00C619EE" w:rsidRPr="008017AA" w14:paraId="0CC54B14"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E55CDD0" w14:textId="77777777" w:rsidR="00C619EE" w:rsidRPr="008017AA" w:rsidRDefault="00C619EE" w:rsidP="00C619EE">
                  <w:pPr>
                    <w:pStyle w:val="TableText"/>
                  </w:pPr>
                  <w:r w:rsidRPr="008017AA">
                    <w:t>EUSA Secondary Location</w:t>
                  </w:r>
                </w:p>
              </w:tc>
            </w:tr>
            <w:tr w:rsidR="00C619EE" w:rsidRPr="008017AA" w14:paraId="6AA67FA3"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7DDFFAF" w14:textId="77777777" w:rsidR="00C619EE" w:rsidRPr="008017AA" w:rsidRDefault="00C619EE" w:rsidP="00C619EE">
                  <w:pPr>
                    <w:pStyle w:val="TableText"/>
                  </w:pPr>
                  <w:r w:rsidRPr="008017AA">
                    <w:t>FGA Secondary Location</w:t>
                  </w:r>
                </w:p>
              </w:tc>
            </w:tr>
            <w:tr w:rsidR="00C619EE" w:rsidRPr="008017AA" w14:paraId="6F6BAA06"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07B90B8" w14:textId="77777777" w:rsidR="00C619EE" w:rsidRPr="008017AA" w:rsidRDefault="00C619EE" w:rsidP="00C619EE">
                  <w:pPr>
                    <w:pStyle w:val="TableText"/>
                  </w:pPr>
                  <w:r w:rsidRPr="008017AA">
                    <w:t>Initiator</w:t>
                  </w:r>
                </w:p>
              </w:tc>
            </w:tr>
            <w:tr w:rsidR="00C619EE" w:rsidRPr="008017AA" w14:paraId="4ACCE693"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0669774" w14:textId="77777777" w:rsidR="00C619EE" w:rsidRPr="008017AA" w:rsidRDefault="00C619EE" w:rsidP="00C619EE">
                  <w:pPr>
                    <w:pStyle w:val="TableText"/>
                  </w:pPr>
                  <w:r w:rsidRPr="008017AA">
                    <w:t>MSL Secondary Location</w:t>
                  </w:r>
                </w:p>
              </w:tc>
            </w:tr>
            <w:tr w:rsidR="00C619EE" w:rsidRPr="008017AA" w14:paraId="4168B194"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1B68067" w14:textId="77777777" w:rsidR="00C619EE" w:rsidRPr="008017AA" w:rsidRDefault="00C619EE" w:rsidP="00C619EE">
                  <w:pPr>
                    <w:pStyle w:val="TableText"/>
                  </w:pPr>
                  <w:r w:rsidRPr="008017AA">
                    <w:t>Market</w:t>
                  </w:r>
                </w:p>
              </w:tc>
            </w:tr>
            <w:tr w:rsidR="00C619EE" w:rsidRPr="008017AA" w14:paraId="6103963E"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8716383" w14:textId="77777777" w:rsidR="00C619EE" w:rsidRPr="008017AA" w:rsidRDefault="00C619EE" w:rsidP="00C619EE">
                  <w:pPr>
                    <w:pStyle w:val="TableText"/>
                  </w:pPr>
                  <w:r w:rsidRPr="008017AA">
                    <w:t>Mobile Technology</w:t>
                  </w:r>
                </w:p>
              </w:tc>
            </w:tr>
            <w:tr w:rsidR="00C619EE" w:rsidRPr="008017AA" w14:paraId="7A9052FA"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1A7B9D0" w14:textId="77777777" w:rsidR="00C619EE" w:rsidRPr="008017AA" w:rsidRDefault="00C619EE" w:rsidP="00C619EE">
                  <w:pPr>
                    <w:pStyle w:val="TableText"/>
                  </w:pPr>
                  <w:r w:rsidRPr="008017AA">
                    <w:t>Multi-EC order</w:t>
                  </w:r>
                </w:p>
              </w:tc>
            </w:tr>
            <w:tr w:rsidR="00C619EE" w:rsidRPr="008017AA" w14:paraId="6C411F08"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DCC28AD" w14:textId="77777777" w:rsidR="00C619EE" w:rsidRPr="008017AA" w:rsidRDefault="00C619EE" w:rsidP="00C619EE">
                  <w:pPr>
                    <w:pStyle w:val="TableText"/>
                  </w:pPr>
                  <w:r w:rsidRPr="008017AA">
                    <w:t>Other Exchange Company</w:t>
                  </w:r>
                </w:p>
              </w:tc>
            </w:tr>
            <w:tr w:rsidR="00C619EE" w:rsidRPr="008017AA" w14:paraId="3A9432C0"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95059DD" w14:textId="77777777" w:rsidR="00C619EE" w:rsidRPr="008017AA" w:rsidRDefault="00C619EE" w:rsidP="00C619EE">
                  <w:pPr>
                    <w:pStyle w:val="TableText"/>
                  </w:pPr>
                  <w:r w:rsidRPr="008017AA">
                    <w:t>Project Code 1</w:t>
                  </w:r>
                </w:p>
              </w:tc>
            </w:tr>
            <w:tr w:rsidR="00C619EE" w:rsidRPr="008017AA" w14:paraId="5B44217C"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26BC3D1" w14:textId="77777777" w:rsidR="00C619EE" w:rsidRPr="008017AA" w:rsidRDefault="00C619EE" w:rsidP="00C619EE">
                  <w:pPr>
                    <w:pStyle w:val="TableText"/>
                  </w:pPr>
                  <w:r w:rsidRPr="008017AA">
                    <w:t>Project Code 2</w:t>
                  </w:r>
                </w:p>
              </w:tc>
            </w:tr>
            <w:tr w:rsidR="00C619EE" w:rsidRPr="008017AA" w14:paraId="354703F0"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FC575DA" w14:textId="77777777" w:rsidR="00C619EE" w:rsidRPr="008017AA" w:rsidRDefault="00C619EE" w:rsidP="00C619EE">
                  <w:pPr>
                    <w:pStyle w:val="TableText"/>
                  </w:pPr>
                  <w:r w:rsidRPr="008017AA">
                    <w:t>Project Code 3</w:t>
                  </w:r>
                </w:p>
              </w:tc>
            </w:tr>
            <w:tr w:rsidR="00C619EE" w:rsidRPr="008017AA" w14:paraId="38105A0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06EDC91" w14:textId="77777777" w:rsidR="00C619EE" w:rsidRPr="008017AA" w:rsidRDefault="00C619EE" w:rsidP="00C619EE">
                  <w:pPr>
                    <w:pStyle w:val="TableText"/>
                  </w:pPr>
                  <w:r w:rsidRPr="008017AA">
                    <w:t>Protected Circuit</w:t>
                  </w:r>
                </w:p>
              </w:tc>
            </w:tr>
            <w:tr w:rsidR="00C619EE" w:rsidRPr="008017AA" w14:paraId="16C6582E"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6599C19" w14:textId="77777777" w:rsidR="00C619EE" w:rsidRPr="008017AA" w:rsidRDefault="00C619EE" w:rsidP="00C619EE">
                  <w:pPr>
                    <w:pStyle w:val="TableText"/>
                  </w:pPr>
                  <w:r w:rsidRPr="008017AA">
                    <w:t>Provider Name</w:t>
                  </w:r>
                </w:p>
              </w:tc>
            </w:tr>
            <w:tr w:rsidR="00C619EE" w:rsidRPr="008017AA" w14:paraId="55273412"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231A22B" w14:textId="77777777" w:rsidR="00C619EE" w:rsidRPr="008017AA" w:rsidRDefault="00C619EE" w:rsidP="00C619EE">
                  <w:pPr>
                    <w:pStyle w:val="TableText"/>
                  </w:pPr>
                  <w:r w:rsidRPr="008017AA">
                    <w:t xml:space="preserve">Purchase Order </w:t>
                  </w:r>
                  <w:proofErr w:type="gramStart"/>
                  <w:r w:rsidRPr="008017AA">
                    <w:t>Number(</w:t>
                  </w:r>
                  <w:proofErr w:type="gramEnd"/>
                  <w:r w:rsidRPr="008017AA">
                    <w:t>PON)</w:t>
                  </w:r>
                </w:p>
              </w:tc>
            </w:tr>
            <w:tr w:rsidR="00C619EE" w:rsidRPr="008017AA" w14:paraId="58E5BD33"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C057852" w14:textId="77777777" w:rsidR="00C619EE" w:rsidRPr="008017AA" w:rsidRDefault="00C619EE" w:rsidP="00C619EE">
                  <w:pPr>
                    <w:pStyle w:val="TableText"/>
                  </w:pPr>
                  <w:r w:rsidRPr="008017AA">
                    <w:t>Region</w:t>
                  </w:r>
                </w:p>
              </w:tc>
            </w:tr>
            <w:tr w:rsidR="00C619EE" w:rsidRPr="008017AA" w14:paraId="6BA06AFC"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0983E73" w14:textId="77777777" w:rsidR="00C619EE" w:rsidRPr="008017AA" w:rsidRDefault="00C619EE" w:rsidP="00C619EE">
                  <w:pPr>
                    <w:pStyle w:val="TableText"/>
                  </w:pPr>
                  <w:r w:rsidRPr="008017AA">
                    <w:t>Ring Secondary Location</w:t>
                  </w:r>
                </w:p>
              </w:tc>
            </w:tr>
            <w:tr w:rsidR="00C619EE" w:rsidRPr="008017AA" w14:paraId="0A31FA81"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4354202" w14:textId="77777777" w:rsidR="00C619EE" w:rsidRPr="008017AA" w:rsidRDefault="00C619EE" w:rsidP="00C619EE">
                  <w:pPr>
                    <w:pStyle w:val="TableText"/>
                  </w:pPr>
                  <w:r w:rsidRPr="008017AA">
                    <w:t>Service by Fiber</w:t>
                  </w:r>
                </w:p>
              </w:tc>
            </w:tr>
            <w:tr w:rsidR="00C619EE" w:rsidRPr="008017AA" w14:paraId="26B00B44"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A63EE0C" w14:textId="77777777" w:rsidR="00C619EE" w:rsidRPr="008017AA" w:rsidRDefault="00C619EE" w:rsidP="00C619EE">
                  <w:pPr>
                    <w:pStyle w:val="TableText"/>
                  </w:pPr>
                  <w:r w:rsidRPr="008017AA">
                    <w:t>Transport Connecting Facility Assignment</w:t>
                  </w:r>
                </w:p>
              </w:tc>
            </w:tr>
            <w:tr w:rsidR="00C619EE" w:rsidRPr="008017AA" w14:paraId="69CFDCA0"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AACFF6D" w14:textId="77777777" w:rsidR="00C619EE" w:rsidRPr="008017AA" w:rsidRDefault="00C619EE" w:rsidP="00C619EE">
                  <w:pPr>
                    <w:pStyle w:val="TableText"/>
                  </w:pPr>
                  <w:r w:rsidRPr="008017AA">
                    <w:t>Transport Secondary Location</w:t>
                  </w:r>
                </w:p>
              </w:tc>
            </w:tr>
            <w:tr w:rsidR="00C619EE" w:rsidRPr="008017AA" w14:paraId="1F55B7F2"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64FD2C5" w14:textId="77777777" w:rsidR="00C619EE" w:rsidRPr="008017AA" w:rsidRDefault="00C619EE" w:rsidP="00C619EE">
                  <w:pPr>
                    <w:pStyle w:val="TableText"/>
                  </w:pPr>
                  <w:r w:rsidRPr="008017AA">
                    <w:t>Trunking Connecting Facility Assignment</w:t>
                  </w:r>
                </w:p>
              </w:tc>
            </w:tr>
            <w:tr w:rsidR="00C619EE" w:rsidRPr="008017AA" w14:paraId="2C1C9652"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67E735D" w14:textId="77777777" w:rsidR="00C619EE" w:rsidRPr="008017AA" w:rsidRDefault="00C619EE" w:rsidP="00C619EE">
                  <w:pPr>
                    <w:pStyle w:val="TableText"/>
                  </w:pPr>
                  <w:r w:rsidRPr="008017AA">
                    <w:t>Trunking Related Exchange Company Circuit ID</w:t>
                  </w:r>
                </w:p>
              </w:tc>
            </w:tr>
            <w:tr w:rsidR="00C619EE" w:rsidRPr="008017AA" w14:paraId="534FAA30"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FBF91F7" w14:textId="77777777" w:rsidR="00C619EE" w:rsidRPr="008017AA" w:rsidRDefault="00C619EE" w:rsidP="00C619EE">
                  <w:pPr>
                    <w:pStyle w:val="TableText"/>
                  </w:pPr>
                  <w:r w:rsidRPr="008017AA">
                    <w:t>Trunking Related Exchange Company Circuit ID 2</w:t>
                  </w:r>
                </w:p>
              </w:tc>
            </w:tr>
            <w:tr w:rsidR="00C619EE" w:rsidRPr="008017AA" w14:paraId="7D96B15D" w14:textId="77777777"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240DE23" w14:textId="77777777" w:rsidR="00C619EE" w:rsidRPr="008017AA" w:rsidRDefault="00C619EE" w:rsidP="00C619EE">
                  <w:pPr>
                    <w:pStyle w:val="TableText"/>
                  </w:pPr>
                  <w:r w:rsidRPr="008017AA">
                    <w:t>Trunking Secondary Location</w:t>
                  </w:r>
                </w:p>
              </w:tc>
            </w:tr>
          </w:tbl>
          <w:p w14:paraId="191F3606" w14:textId="77777777" w:rsidR="00C619EE" w:rsidRPr="008017AA" w:rsidRDefault="00C619EE" w:rsidP="00C619EE">
            <w:pPr>
              <w:pStyle w:val="BlockText"/>
              <w:jc w:val="center"/>
            </w:pPr>
            <w:r w:rsidRPr="008017AA">
              <w:t xml:space="preserve"> </w:t>
            </w:r>
          </w:p>
        </w:tc>
      </w:tr>
    </w:tbl>
    <w:p w14:paraId="0196806F"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06F3E453" w14:textId="77777777" w:rsidTr="00C619EE">
        <w:tc>
          <w:tcPr>
            <w:tcW w:w="1728" w:type="dxa"/>
            <w:shd w:val="clear" w:color="auto" w:fill="auto"/>
          </w:tcPr>
          <w:p w14:paraId="05C9C578" w14:textId="77777777" w:rsidR="00C619EE" w:rsidRPr="008017AA" w:rsidRDefault="00C619EE" w:rsidP="00C619EE">
            <w:pPr>
              <w:pStyle w:val="Heading5"/>
            </w:pPr>
            <w:bookmarkStart w:id="61" w:name="_fs_DSr6jgZgAkG5EL1dS8CM2A" w:colFirst="0" w:colLast="0"/>
            <w:r w:rsidRPr="008017AA">
              <w:t>Using the Search Function</w:t>
            </w:r>
          </w:p>
        </w:tc>
        <w:tc>
          <w:tcPr>
            <w:tcW w:w="7772" w:type="dxa"/>
            <w:shd w:val="clear" w:color="auto" w:fill="auto"/>
          </w:tcPr>
          <w:p w14:paraId="28A94757" w14:textId="77777777" w:rsidR="00C619EE" w:rsidRPr="008017AA" w:rsidRDefault="00C619EE" w:rsidP="00C619EE">
            <w:pPr>
              <w:pStyle w:val="BlockText"/>
            </w:pPr>
            <w:r w:rsidRPr="008017AA">
              <w:t xml:space="preserve">To use the Search Function, </w:t>
            </w:r>
          </w:p>
          <w:p w14:paraId="0122A32B" w14:textId="77777777"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14:paraId="66DA9FF1"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DA528C" w14:textId="77777777" w:rsidR="00C619EE" w:rsidRPr="008017AA" w:rsidRDefault="00C619EE" w:rsidP="00C619EE">
                  <w:pPr>
                    <w:pStyle w:val="TableHeaderText"/>
                  </w:pPr>
                  <w:bookmarkStart w:id="62" w:name="_fs_a6frFvAejj0eBdwUnFgbwH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9D7D3E" w14:textId="77777777" w:rsidR="00C619EE" w:rsidRPr="008017AA" w:rsidRDefault="00C619EE" w:rsidP="00C619EE">
                  <w:pPr>
                    <w:pStyle w:val="TableHeaderText"/>
                  </w:pPr>
                  <w:r w:rsidRPr="008017AA">
                    <w:t>Action</w:t>
                  </w:r>
                </w:p>
              </w:tc>
            </w:tr>
            <w:bookmarkEnd w:id="62"/>
            <w:tr w:rsidR="00C619EE" w:rsidRPr="008017AA" w14:paraId="590E5ACA"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C36DA62"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64C8C8" w14:textId="77777777" w:rsidR="00C619EE" w:rsidRPr="008017AA" w:rsidRDefault="00C619EE" w:rsidP="00C619EE">
                  <w:pPr>
                    <w:pStyle w:val="TableText"/>
                  </w:pPr>
                  <w:r w:rsidRPr="008017AA">
                    <w:t>Select the option to Search on by using the Scroll bar on the right-hand side.</w:t>
                  </w:r>
                </w:p>
                <w:p w14:paraId="287758C8" w14:textId="77777777" w:rsidR="00C619EE" w:rsidRPr="008017AA" w:rsidRDefault="00C619EE" w:rsidP="00C619EE">
                  <w:pPr>
                    <w:pStyle w:val="TableText"/>
                  </w:pPr>
                </w:p>
                <w:p w14:paraId="0595A602" w14:textId="77777777" w:rsidR="00C619EE" w:rsidRPr="008017AA" w:rsidRDefault="00C619EE" w:rsidP="00C619EE">
                  <w:pPr>
                    <w:pStyle w:val="TableText"/>
                    <w:jc w:val="center"/>
                  </w:pPr>
                  <w:r w:rsidRPr="008017AA">
                    <w:rPr>
                      <w:noProof/>
                    </w:rPr>
                    <w:drawing>
                      <wp:inline distT="0" distB="0" distL="0" distR="0" wp14:anchorId="37A5FA99" wp14:editId="758B98D2">
                        <wp:extent cx="2822713" cy="104369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58383" cy="1056881"/>
                                </a:xfrm>
                                <a:prstGeom prst="rect">
                                  <a:avLst/>
                                </a:prstGeom>
                              </pic:spPr>
                            </pic:pic>
                          </a:graphicData>
                        </a:graphic>
                      </wp:inline>
                    </w:drawing>
                  </w:r>
                </w:p>
              </w:tc>
            </w:tr>
            <w:tr w:rsidR="00C619EE" w:rsidRPr="008017AA" w14:paraId="42881EC1"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6BDDCD7"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CCDD556" w14:textId="77777777" w:rsidR="00C619EE" w:rsidRPr="008017AA" w:rsidRDefault="00C619EE" w:rsidP="00C619EE">
                  <w:pPr>
                    <w:pStyle w:val="TableText"/>
                  </w:pPr>
                  <w:r w:rsidRPr="008017AA">
                    <w:t xml:space="preserve">Place the search details in text box to the right of Search For: </w:t>
                  </w:r>
                </w:p>
                <w:p w14:paraId="4F7E04AE" w14:textId="77777777" w:rsidR="00C619EE" w:rsidRPr="008017AA" w:rsidRDefault="00C619EE" w:rsidP="00C619EE">
                  <w:pPr>
                    <w:pStyle w:val="TableText"/>
                  </w:pPr>
                </w:p>
                <w:p w14:paraId="30866925" w14:textId="77777777" w:rsidR="00C619EE" w:rsidRPr="008017AA" w:rsidRDefault="00C619EE" w:rsidP="00C619EE">
                  <w:pPr>
                    <w:pStyle w:val="TableText"/>
                    <w:jc w:val="center"/>
                  </w:pPr>
                  <w:r w:rsidRPr="008017AA">
                    <w:rPr>
                      <w:noProof/>
                    </w:rPr>
                    <w:drawing>
                      <wp:inline distT="0" distB="0" distL="0" distR="0" wp14:anchorId="077296F2" wp14:editId="52156FB2">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33356" cy="210645"/>
                                </a:xfrm>
                                <a:prstGeom prst="rect">
                                  <a:avLst/>
                                </a:prstGeom>
                              </pic:spPr>
                            </pic:pic>
                          </a:graphicData>
                        </a:graphic>
                      </wp:inline>
                    </w:drawing>
                  </w:r>
                </w:p>
                <w:p w14:paraId="2F7C736E" w14:textId="77777777" w:rsidR="00C619EE" w:rsidRPr="008017AA" w:rsidRDefault="00C619EE" w:rsidP="00C619EE">
                  <w:pPr>
                    <w:pStyle w:val="TableText"/>
                    <w:jc w:val="center"/>
                  </w:pPr>
                </w:p>
                <w:p w14:paraId="54650546" w14:textId="77777777" w:rsidR="00C619EE" w:rsidRPr="008017AA" w:rsidRDefault="00C619EE" w:rsidP="00002F0F">
                  <w:pPr>
                    <w:pStyle w:val="TableText"/>
                  </w:pPr>
                  <w:r w:rsidRPr="008017AA">
                    <w:t xml:space="preserve">The information provided can be the exact value, part of the value or contain % as a wildcard value.  </w:t>
                  </w:r>
                </w:p>
              </w:tc>
            </w:tr>
            <w:tr w:rsidR="00C619EE" w:rsidRPr="008017AA" w14:paraId="130BD9E9"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7B10A129"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80393EF" w14:textId="77777777" w:rsidR="00C619EE" w:rsidRPr="008017AA" w:rsidRDefault="00C619EE" w:rsidP="00C619EE">
                  <w:pPr>
                    <w:pStyle w:val="TableText"/>
                  </w:pPr>
                  <w:r w:rsidRPr="008017AA">
                    <w:t>Click the Search button from the options on the screen.</w:t>
                  </w:r>
                </w:p>
                <w:p w14:paraId="6457E953" w14:textId="77777777" w:rsidR="00C619EE" w:rsidRDefault="00C619EE" w:rsidP="00C619EE">
                  <w:pPr>
                    <w:pStyle w:val="TableText"/>
                    <w:jc w:val="center"/>
                  </w:pPr>
                  <w:r w:rsidRPr="008017AA">
                    <w:rPr>
                      <w:noProof/>
                    </w:rPr>
                    <w:drawing>
                      <wp:inline distT="0" distB="0" distL="0" distR="0" wp14:anchorId="1B6AD8D5" wp14:editId="6D0D1CB2">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00920" cy="198099"/>
                                </a:xfrm>
                                <a:prstGeom prst="rect">
                                  <a:avLst/>
                                </a:prstGeom>
                              </pic:spPr>
                            </pic:pic>
                          </a:graphicData>
                        </a:graphic>
                      </wp:inline>
                    </w:drawing>
                  </w:r>
                </w:p>
                <w:p w14:paraId="4C4F2359" w14:textId="58DE5461" w:rsidR="00B40897" w:rsidRPr="008017AA" w:rsidRDefault="00B40897" w:rsidP="00C619EE">
                  <w:pPr>
                    <w:pStyle w:val="TableText"/>
                    <w:jc w:val="center"/>
                  </w:pPr>
                </w:p>
              </w:tc>
            </w:tr>
            <w:tr w:rsidR="00C619EE" w:rsidRPr="008017AA" w14:paraId="526D0892"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48B38B8C"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AFD53C6" w14:textId="77777777" w:rsidR="00C619EE" w:rsidRPr="008017AA" w:rsidRDefault="00C619EE" w:rsidP="00C619EE">
                  <w:pPr>
                    <w:pStyle w:val="TableText"/>
                  </w:pPr>
                  <w:r w:rsidRPr="008017AA">
                    <w:t xml:space="preserve">Orders meeting the criteria will be displayed in the order list section.  </w:t>
                  </w:r>
                </w:p>
                <w:p w14:paraId="5383AB92" w14:textId="77777777" w:rsidR="00C619EE" w:rsidRPr="008017AA" w:rsidRDefault="00C619EE" w:rsidP="00C619EE">
                  <w:pPr>
                    <w:pStyle w:val="TableText"/>
                  </w:pPr>
                </w:p>
                <w:p w14:paraId="7D59D54E" w14:textId="77777777" w:rsidR="00C619EE" w:rsidRPr="008017AA" w:rsidRDefault="00C619EE" w:rsidP="00C619EE">
                  <w:pPr>
                    <w:pStyle w:val="TableText"/>
                  </w:pPr>
                  <w:r w:rsidRPr="008017AA">
                    <w:rPr>
                      <w:noProof/>
                    </w:rPr>
                    <w:drawing>
                      <wp:inline distT="0" distB="0" distL="0" distR="0" wp14:anchorId="2B12D725" wp14:editId="0CD4714C">
                        <wp:extent cx="4007485" cy="1047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485" cy="1047115"/>
                                </a:xfrm>
                                <a:prstGeom prst="rect">
                                  <a:avLst/>
                                </a:prstGeom>
                              </pic:spPr>
                            </pic:pic>
                          </a:graphicData>
                        </a:graphic>
                      </wp:inline>
                    </w:drawing>
                  </w:r>
                </w:p>
                <w:p w14:paraId="7A59064C" w14:textId="77777777" w:rsidR="00C619EE" w:rsidRPr="008017AA" w:rsidRDefault="00C619EE" w:rsidP="00C619EE">
                  <w:pPr>
                    <w:pStyle w:val="TableText"/>
                  </w:pPr>
                </w:p>
                <w:p w14:paraId="44538047" w14:textId="77777777" w:rsidR="00C619EE" w:rsidRPr="008017AA" w:rsidRDefault="00C619EE" w:rsidP="00C619EE">
                  <w:pPr>
                    <w:pStyle w:val="TableText"/>
                  </w:pPr>
                  <w:r w:rsidRPr="008017AA">
                    <w:t xml:space="preserve">Users will see the total number of results at the bottom of the screen.  Up to 10 pages of results are present at any given time.  Users can scroll thru the results using the page number and arrow buttons.   </w:t>
                  </w:r>
                </w:p>
              </w:tc>
            </w:tr>
            <w:tr w:rsidR="00C619EE" w:rsidRPr="008017AA" w14:paraId="1E807D5F"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3BEEAEA4"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AEAF1B" w14:textId="77777777" w:rsidR="00C619EE" w:rsidRPr="008017AA" w:rsidRDefault="00C619EE" w:rsidP="00C619EE">
                  <w:pPr>
                    <w:pStyle w:val="TableText"/>
                  </w:pPr>
                  <w:r w:rsidRPr="008017AA">
                    <w:t>Users can access the order detail by clicking on the PON name.  This is a hyperlink that will open the requested order.</w:t>
                  </w:r>
                </w:p>
              </w:tc>
            </w:tr>
          </w:tbl>
          <w:p w14:paraId="425661D4" w14:textId="77777777" w:rsidR="00C619EE" w:rsidRPr="008017AA" w:rsidRDefault="00C619EE" w:rsidP="00C619EE">
            <w:pPr>
              <w:pStyle w:val="BlockText"/>
            </w:pPr>
            <w:r w:rsidRPr="008017AA">
              <w:t xml:space="preserve"> </w:t>
            </w:r>
          </w:p>
        </w:tc>
      </w:tr>
      <w:bookmarkEnd w:id="61"/>
    </w:tbl>
    <w:p w14:paraId="558B039E"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4F351FAE" w14:textId="77777777" w:rsidTr="00C619EE">
        <w:tc>
          <w:tcPr>
            <w:tcW w:w="1728" w:type="dxa"/>
            <w:shd w:val="clear" w:color="auto" w:fill="auto"/>
          </w:tcPr>
          <w:p w14:paraId="51169878" w14:textId="77777777" w:rsidR="00C619EE" w:rsidRPr="008017AA" w:rsidRDefault="00C619EE" w:rsidP="00C619EE">
            <w:pPr>
              <w:pStyle w:val="Heading5"/>
            </w:pPr>
            <w:r w:rsidRPr="008017AA">
              <w:t>No Records Found</w:t>
            </w:r>
          </w:p>
        </w:tc>
        <w:tc>
          <w:tcPr>
            <w:tcW w:w="7772" w:type="dxa"/>
            <w:shd w:val="clear" w:color="auto" w:fill="auto"/>
          </w:tcPr>
          <w:p w14:paraId="6AE405CA" w14:textId="1D95726B" w:rsidR="00C619EE" w:rsidRPr="008017AA" w:rsidRDefault="00C619EE" w:rsidP="00C619EE">
            <w:pPr>
              <w:pStyle w:val="TableText"/>
            </w:pPr>
            <w:r w:rsidRPr="008017AA">
              <w:t xml:space="preserve">When the search criteria </w:t>
            </w:r>
            <w:proofErr w:type="gramStart"/>
            <w:r w:rsidRPr="008017AA">
              <w:t>is</w:t>
            </w:r>
            <w:proofErr w:type="gramEnd"/>
            <w:r w:rsidRPr="008017AA">
              <w:t xml:space="preserve"> unable any results, users will receive the message “No Records Found”.   Users can initiate the Order – Search function to begin a new search.</w:t>
            </w:r>
          </w:p>
          <w:p w14:paraId="48BEFA30" w14:textId="77777777" w:rsidR="00C619EE" w:rsidRPr="008017AA" w:rsidRDefault="00C619EE" w:rsidP="00C619EE">
            <w:pPr>
              <w:pStyle w:val="TableText"/>
            </w:pPr>
          </w:p>
          <w:p w14:paraId="6190DB2D" w14:textId="77777777" w:rsidR="00C619EE" w:rsidRPr="008017AA" w:rsidRDefault="00C619EE" w:rsidP="00C619EE">
            <w:pPr>
              <w:pStyle w:val="TableText"/>
            </w:pPr>
            <w:r w:rsidRPr="008017AA">
              <w:rPr>
                <w:noProof/>
              </w:rPr>
              <w:drawing>
                <wp:inline distT="0" distB="0" distL="0" distR="0" wp14:anchorId="4D0B35B1" wp14:editId="4217B346">
                  <wp:extent cx="4007485" cy="1049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49655"/>
                          </a:xfrm>
                          <a:prstGeom prst="rect">
                            <a:avLst/>
                          </a:prstGeom>
                        </pic:spPr>
                      </pic:pic>
                    </a:graphicData>
                  </a:graphic>
                </wp:inline>
              </w:drawing>
            </w:r>
          </w:p>
          <w:p w14:paraId="0D354217" w14:textId="77777777" w:rsidR="00C619EE" w:rsidRPr="008017AA" w:rsidRDefault="00C619EE" w:rsidP="00C619EE">
            <w:pPr>
              <w:pStyle w:val="BlockText"/>
            </w:pPr>
          </w:p>
        </w:tc>
      </w:tr>
    </w:tbl>
    <w:p w14:paraId="440D404F"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5BE45362" w14:textId="77777777" w:rsidTr="00C619EE">
        <w:tc>
          <w:tcPr>
            <w:tcW w:w="1728" w:type="dxa"/>
            <w:shd w:val="clear" w:color="auto" w:fill="auto"/>
          </w:tcPr>
          <w:p w14:paraId="4B68F855" w14:textId="77777777" w:rsidR="00C619EE" w:rsidRPr="008017AA" w:rsidRDefault="00C619EE" w:rsidP="00C63BFC">
            <w:pPr>
              <w:pStyle w:val="Heading2"/>
              <w:jc w:val="left"/>
              <w:rPr>
                <w:rFonts w:ascii="Times New Roman" w:hAnsi="Times New Roman" w:cs="Times New Roman"/>
                <w:sz w:val="24"/>
                <w:szCs w:val="24"/>
              </w:rPr>
            </w:pPr>
            <w:bookmarkStart w:id="63" w:name="_Toc3978472"/>
            <w:r w:rsidRPr="008017AA">
              <w:rPr>
                <w:rFonts w:ascii="Times New Roman" w:hAnsi="Times New Roman" w:cs="Times New Roman"/>
                <w:sz w:val="24"/>
                <w:szCs w:val="24"/>
              </w:rPr>
              <w:t>Save As Order</w:t>
            </w:r>
            <w:bookmarkEnd w:id="63"/>
          </w:p>
        </w:tc>
        <w:tc>
          <w:tcPr>
            <w:tcW w:w="7772" w:type="dxa"/>
            <w:shd w:val="clear" w:color="auto" w:fill="auto"/>
          </w:tcPr>
          <w:p w14:paraId="150BA25C" w14:textId="095339D5" w:rsidR="00C619EE" w:rsidRPr="008017AA" w:rsidRDefault="00C619EE" w:rsidP="00C619EE">
            <w:pPr>
              <w:pStyle w:val="TableText"/>
            </w:pPr>
            <w:r w:rsidRPr="008017AA">
              <w:t>This option allows a user to save an existing order with a different PON.   The Save As Order can be done from the main order menu or while a user is working within a PON by selecting Order – Action – Save As Order.</w:t>
            </w:r>
          </w:p>
          <w:p w14:paraId="7A604FDA" w14:textId="77777777" w:rsidR="00C619EE" w:rsidRPr="008017AA" w:rsidRDefault="00C619EE" w:rsidP="00C619EE">
            <w:pPr>
              <w:pStyle w:val="BlockText"/>
            </w:pPr>
          </w:p>
        </w:tc>
      </w:tr>
    </w:tbl>
    <w:p w14:paraId="615FB3BC"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5AA73059" w14:textId="77777777" w:rsidTr="00C619EE">
        <w:tc>
          <w:tcPr>
            <w:tcW w:w="1728" w:type="dxa"/>
            <w:shd w:val="clear" w:color="auto" w:fill="auto"/>
          </w:tcPr>
          <w:p w14:paraId="2F7F2B09" w14:textId="77777777" w:rsidR="00C619EE" w:rsidRPr="008017AA" w:rsidRDefault="00C619EE" w:rsidP="00C619EE">
            <w:pPr>
              <w:pStyle w:val="Heading4"/>
              <w:rPr>
                <w:rFonts w:ascii="Times New Roman" w:hAnsi="Times New Roman" w:cs="Times New Roman"/>
                <w:sz w:val="24"/>
                <w:szCs w:val="24"/>
              </w:rPr>
            </w:pPr>
            <w:r w:rsidRPr="008017AA">
              <w:rPr>
                <w:rFonts w:ascii="Times New Roman" w:hAnsi="Times New Roman" w:cs="Times New Roman"/>
                <w:sz w:val="24"/>
                <w:szCs w:val="24"/>
              </w:rPr>
              <w:t>Save As Order from the Main Order Menu</w:t>
            </w:r>
          </w:p>
        </w:tc>
        <w:tc>
          <w:tcPr>
            <w:tcW w:w="7772" w:type="dxa"/>
            <w:shd w:val="clear" w:color="auto" w:fill="auto"/>
          </w:tcPr>
          <w:p w14:paraId="3CA2B5C9" w14:textId="77777777" w:rsidR="00C619EE" w:rsidRPr="008017AA" w:rsidRDefault="00C619EE" w:rsidP="00C619EE">
            <w:pPr>
              <w:pStyle w:val="TableText"/>
            </w:pPr>
            <w:r w:rsidRPr="008017AA">
              <w:t xml:space="preserve"> This option can be used to save an order from the main order menu. </w:t>
            </w:r>
          </w:p>
          <w:p w14:paraId="4924BEBB" w14:textId="77777777" w:rsidR="00C619EE" w:rsidRPr="008017AA" w:rsidRDefault="00C619EE" w:rsidP="00C619EE">
            <w:pPr>
              <w:pStyle w:val="TableText"/>
            </w:pPr>
          </w:p>
          <w:tbl>
            <w:tblPr>
              <w:tblW w:w="5000" w:type="pct"/>
              <w:tblLayout w:type="fixed"/>
              <w:tblLook w:val="0000" w:firstRow="0" w:lastRow="0" w:firstColumn="0" w:lastColumn="0" w:noHBand="0" w:noVBand="0"/>
            </w:tblPr>
            <w:tblGrid>
              <w:gridCol w:w="1019"/>
              <w:gridCol w:w="6527"/>
            </w:tblGrid>
            <w:tr w:rsidR="00C619EE" w:rsidRPr="008017AA" w14:paraId="4BCD1A14"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B5D631" w14:textId="77777777"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E6C980" w14:textId="77777777" w:rsidR="00C619EE" w:rsidRPr="008017AA" w:rsidRDefault="00C619EE" w:rsidP="00C619EE">
                  <w:pPr>
                    <w:pStyle w:val="TableHeaderText"/>
                  </w:pPr>
                  <w:r w:rsidRPr="008017AA">
                    <w:t>Action</w:t>
                  </w:r>
                </w:p>
              </w:tc>
            </w:tr>
            <w:tr w:rsidR="00C619EE" w:rsidRPr="008017AA" w14:paraId="773129C4"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66E3E4B"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589299" w14:textId="77777777" w:rsidR="00C619EE" w:rsidRPr="008017AA" w:rsidRDefault="00C619EE" w:rsidP="00C619EE">
                  <w:pPr>
                    <w:pStyle w:val="TableText"/>
                  </w:pPr>
                  <w:r w:rsidRPr="008017AA">
                    <w:t xml:space="preserve">Locate the PON in the Order List and click the associated radial button the far left-hand side of the PON name.  </w:t>
                  </w:r>
                </w:p>
                <w:p w14:paraId="46FCB8C5" w14:textId="77777777" w:rsidR="00C619EE" w:rsidRPr="008017AA" w:rsidRDefault="00C619EE" w:rsidP="00C619EE">
                  <w:pPr>
                    <w:pStyle w:val="TableText"/>
                  </w:pPr>
                </w:p>
                <w:p w14:paraId="68493874" w14:textId="77777777" w:rsidR="00C619EE" w:rsidRPr="008017AA" w:rsidRDefault="00C619EE" w:rsidP="00C619EE">
                  <w:pPr>
                    <w:pStyle w:val="TableText"/>
                  </w:pPr>
                  <w:r w:rsidRPr="008017AA">
                    <w:rPr>
                      <w:noProof/>
                    </w:rPr>
                    <w:drawing>
                      <wp:inline distT="0" distB="0" distL="0" distR="0" wp14:anchorId="22455475" wp14:editId="58C5BFAE">
                        <wp:extent cx="4007485" cy="1366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1366520"/>
                                </a:xfrm>
                                <a:prstGeom prst="rect">
                                  <a:avLst/>
                                </a:prstGeom>
                              </pic:spPr>
                            </pic:pic>
                          </a:graphicData>
                        </a:graphic>
                      </wp:inline>
                    </w:drawing>
                  </w:r>
                </w:p>
                <w:p w14:paraId="5C07A0A4" w14:textId="77777777" w:rsidR="00C619EE" w:rsidRPr="008017AA" w:rsidRDefault="00C619EE" w:rsidP="00C619EE">
                  <w:pPr>
                    <w:pStyle w:val="TableText"/>
                  </w:pPr>
                </w:p>
                <w:p w14:paraId="2BAAA000" w14:textId="77777777" w:rsidR="00C619EE" w:rsidRPr="008017AA" w:rsidRDefault="00C619EE" w:rsidP="00C619EE">
                  <w:pPr>
                    <w:pStyle w:val="TableText"/>
                  </w:pPr>
                  <w:r w:rsidRPr="008017AA">
                    <w:t>The radial button will now have a black dot in the middle, showing it has been selected.</w:t>
                  </w:r>
                </w:p>
                <w:p w14:paraId="4BC8F378" w14:textId="77777777" w:rsidR="00C619EE" w:rsidRPr="008017AA" w:rsidRDefault="00C619EE" w:rsidP="00C619EE">
                  <w:pPr>
                    <w:pStyle w:val="TableText"/>
                  </w:pPr>
                </w:p>
              </w:tc>
            </w:tr>
            <w:tr w:rsidR="00C619EE" w:rsidRPr="008017AA" w14:paraId="7B12EDFF"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341C48FA"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287391" w14:textId="63EDE55E" w:rsidR="00C619EE" w:rsidRPr="008017AA" w:rsidRDefault="00C619EE" w:rsidP="00C619EE">
                  <w:pPr>
                    <w:pStyle w:val="TableText"/>
                  </w:pPr>
                  <w:r w:rsidRPr="008017AA">
                    <w:t xml:space="preserve">From the Order Menu, move the cursor to the Save </w:t>
                  </w:r>
                  <w:r w:rsidR="00002F0F" w:rsidRPr="008017AA">
                    <w:t>A</w:t>
                  </w:r>
                  <w:r w:rsidRPr="008017AA">
                    <w:t>s Order option and click to select the option.</w:t>
                  </w:r>
                </w:p>
                <w:p w14:paraId="76E645DC" w14:textId="77777777" w:rsidR="00C619EE" w:rsidRPr="008017AA" w:rsidRDefault="00C619EE" w:rsidP="00C619EE">
                  <w:pPr>
                    <w:pStyle w:val="TableText"/>
                  </w:pPr>
                  <w:r w:rsidRPr="008017AA">
                    <w:rPr>
                      <w:noProof/>
                    </w:rPr>
                    <w:drawing>
                      <wp:inline distT="0" distB="0" distL="0" distR="0" wp14:anchorId="35575260" wp14:editId="71FFF062">
                        <wp:extent cx="4007485" cy="2319655"/>
                        <wp:effectExtent l="0" t="0" r="0"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2319655"/>
                                </a:xfrm>
                                <a:prstGeom prst="rect">
                                  <a:avLst/>
                                </a:prstGeom>
                              </pic:spPr>
                            </pic:pic>
                          </a:graphicData>
                        </a:graphic>
                      </wp:inline>
                    </w:drawing>
                  </w:r>
                </w:p>
              </w:tc>
            </w:tr>
            <w:tr w:rsidR="00C619EE" w:rsidRPr="008017AA" w14:paraId="09ACD058"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20415131"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D47A87" w14:textId="6B2643D7" w:rsidR="00C619EE" w:rsidRPr="008017AA" w:rsidRDefault="00C619EE" w:rsidP="00C619EE">
                  <w:pPr>
                    <w:pStyle w:val="TableText"/>
                  </w:pPr>
                  <w:r w:rsidRPr="008017AA">
                    <w:t xml:space="preserve">Users will be taken to the Save as New Order </w:t>
                  </w:r>
                  <w:r w:rsidR="00002F0F" w:rsidRPr="008017AA">
                    <w:t>s</w:t>
                  </w:r>
                  <w:r w:rsidRPr="008017AA">
                    <w:t xml:space="preserve">creen.   </w:t>
                  </w:r>
                </w:p>
                <w:p w14:paraId="666D4995" w14:textId="77777777" w:rsidR="00C619EE" w:rsidRPr="008017AA" w:rsidRDefault="00C619EE" w:rsidP="00C619EE">
                  <w:pPr>
                    <w:pStyle w:val="TableText"/>
                  </w:pPr>
                  <w:r w:rsidRPr="008017AA">
                    <w:rPr>
                      <w:noProof/>
                    </w:rPr>
                    <w:drawing>
                      <wp:inline distT="0" distB="0" distL="0" distR="0" wp14:anchorId="02B5D2B2" wp14:editId="1460AA25">
                        <wp:extent cx="4007485" cy="161544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1615440"/>
                                </a:xfrm>
                                <a:prstGeom prst="rect">
                                  <a:avLst/>
                                </a:prstGeom>
                              </pic:spPr>
                            </pic:pic>
                          </a:graphicData>
                        </a:graphic>
                      </wp:inline>
                    </w:drawing>
                  </w:r>
                </w:p>
              </w:tc>
            </w:tr>
            <w:tr w:rsidR="00C619EE" w:rsidRPr="008017AA" w14:paraId="15C73784"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45C17312"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9684EBC" w14:textId="77777777" w:rsidR="00C619EE" w:rsidRPr="008017AA" w:rsidRDefault="00C619EE" w:rsidP="00C619EE">
                  <w:pPr>
                    <w:pStyle w:val="TableText"/>
                  </w:pPr>
                  <w:r w:rsidRPr="008017AA">
                    <w:t>Users will have the option to change several of the fields listed. Below is a matrix of the field information.  In some cases, users are advised not to alter the information provided or are prohibited from changing the field.</w:t>
                  </w:r>
                </w:p>
                <w:p w14:paraId="21A149EE" w14:textId="77777777" w:rsidR="00C619EE" w:rsidRPr="008017AA" w:rsidRDefault="00C619EE" w:rsidP="00C619EE">
                  <w:pPr>
                    <w:pStyle w:val="TableText"/>
                  </w:pPr>
                </w:p>
                <w:tbl>
                  <w:tblPr>
                    <w:tblStyle w:val="TableGrid"/>
                    <w:tblW w:w="0" w:type="auto"/>
                    <w:tblLayout w:type="fixed"/>
                    <w:tblLook w:val="04A0" w:firstRow="1" w:lastRow="0" w:firstColumn="1" w:lastColumn="0" w:noHBand="0" w:noVBand="1"/>
                  </w:tblPr>
                  <w:tblGrid>
                    <w:gridCol w:w="1820"/>
                    <w:gridCol w:w="4476"/>
                  </w:tblGrid>
                  <w:tr w:rsidR="00C619EE" w:rsidRPr="008017AA" w14:paraId="01B83F04" w14:textId="77777777" w:rsidTr="00C619EE">
                    <w:tc>
                      <w:tcPr>
                        <w:tcW w:w="1820" w:type="dxa"/>
                        <w:shd w:val="clear" w:color="auto" w:fill="EAF1DD" w:themeFill="accent3" w:themeFillTint="33"/>
                      </w:tcPr>
                      <w:p w14:paraId="439DFBD0" w14:textId="77777777" w:rsidR="00C619EE" w:rsidRPr="00115D7F" w:rsidRDefault="00C619EE" w:rsidP="00C619EE">
                        <w:pPr>
                          <w:pStyle w:val="TableText"/>
                          <w:rPr>
                            <w:b/>
                          </w:rPr>
                        </w:pPr>
                        <w:r w:rsidRPr="00115D7F">
                          <w:rPr>
                            <w:b/>
                          </w:rPr>
                          <w:t>Field</w:t>
                        </w:r>
                      </w:p>
                    </w:tc>
                    <w:tc>
                      <w:tcPr>
                        <w:tcW w:w="4476" w:type="dxa"/>
                        <w:shd w:val="clear" w:color="auto" w:fill="EAF1DD" w:themeFill="accent3" w:themeFillTint="33"/>
                      </w:tcPr>
                      <w:p w14:paraId="1ED237ED" w14:textId="77777777" w:rsidR="00C619EE" w:rsidRPr="00115D7F" w:rsidRDefault="00C619EE" w:rsidP="00C619EE">
                        <w:pPr>
                          <w:pStyle w:val="TableText"/>
                          <w:rPr>
                            <w:b/>
                          </w:rPr>
                        </w:pPr>
                        <w:r w:rsidRPr="00115D7F">
                          <w:rPr>
                            <w:b/>
                          </w:rPr>
                          <w:t>Details</w:t>
                        </w:r>
                      </w:p>
                    </w:tc>
                  </w:tr>
                  <w:tr w:rsidR="00C619EE" w:rsidRPr="008017AA" w14:paraId="7CEE2921" w14:textId="77777777" w:rsidTr="00C619EE">
                    <w:tc>
                      <w:tcPr>
                        <w:tcW w:w="1820" w:type="dxa"/>
                      </w:tcPr>
                      <w:p w14:paraId="14562D9C" w14:textId="77777777" w:rsidR="00C619EE" w:rsidRPr="008017AA" w:rsidRDefault="00C619EE" w:rsidP="00C619EE">
                        <w:pPr>
                          <w:pStyle w:val="TableText"/>
                        </w:pPr>
                        <w:r w:rsidRPr="008017AA">
                          <w:t>Managed ESP</w:t>
                        </w:r>
                      </w:p>
                    </w:tc>
                    <w:tc>
                      <w:tcPr>
                        <w:tcW w:w="4476" w:type="dxa"/>
                      </w:tcPr>
                      <w:p w14:paraId="49207325" w14:textId="77777777" w:rsidR="00C619EE" w:rsidRPr="008017AA" w:rsidRDefault="00C619EE" w:rsidP="00C619EE">
                        <w:pPr>
                          <w:pStyle w:val="TableText"/>
                        </w:pPr>
                        <w:r w:rsidRPr="008017AA">
                          <w:t>This field should remain part of the same ESP group to allow the user to have access to the order.   This is not the order CCNA.</w:t>
                        </w:r>
                      </w:p>
                    </w:tc>
                  </w:tr>
                  <w:tr w:rsidR="00C619EE" w:rsidRPr="008017AA" w14:paraId="2E3F307E" w14:textId="77777777" w:rsidTr="00C619EE">
                    <w:tc>
                      <w:tcPr>
                        <w:tcW w:w="1820" w:type="dxa"/>
                      </w:tcPr>
                      <w:p w14:paraId="57ACDD42" w14:textId="77777777" w:rsidR="00C619EE" w:rsidRPr="008017AA" w:rsidRDefault="00C619EE" w:rsidP="00C619EE">
                        <w:pPr>
                          <w:pStyle w:val="TableText"/>
                        </w:pPr>
                        <w:r w:rsidRPr="008017AA">
                          <w:t>Order Number</w:t>
                        </w:r>
                      </w:p>
                    </w:tc>
                    <w:tc>
                      <w:tcPr>
                        <w:tcW w:w="4476" w:type="dxa"/>
                      </w:tcPr>
                      <w:p w14:paraId="1DB11A00" w14:textId="77777777" w:rsidR="00C619EE" w:rsidRPr="008017AA" w:rsidRDefault="00C619EE" w:rsidP="00C619EE">
                        <w:pPr>
                          <w:pStyle w:val="TableText"/>
                        </w:pPr>
                        <w:r w:rsidRPr="008017AA">
                          <w:t>Assign a 16-digit unique PON number</w:t>
                        </w:r>
                      </w:p>
                    </w:tc>
                  </w:tr>
                  <w:tr w:rsidR="00C619EE" w:rsidRPr="008017AA" w14:paraId="131054CB" w14:textId="77777777" w:rsidTr="00C619EE">
                    <w:tc>
                      <w:tcPr>
                        <w:tcW w:w="1820" w:type="dxa"/>
                      </w:tcPr>
                      <w:p w14:paraId="493417FB" w14:textId="77777777" w:rsidR="00C619EE" w:rsidRPr="008017AA" w:rsidRDefault="00C619EE" w:rsidP="00C619EE">
                        <w:pPr>
                          <w:pStyle w:val="TableText"/>
                        </w:pPr>
                        <w:r w:rsidRPr="008017AA">
                          <w:t>Version</w:t>
                        </w:r>
                      </w:p>
                    </w:tc>
                    <w:tc>
                      <w:tcPr>
                        <w:tcW w:w="4476" w:type="dxa"/>
                      </w:tcPr>
                      <w:p w14:paraId="6E88D996" w14:textId="77777777" w:rsidR="00C619EE" w:rsidRPr="008017AA" w:rsidRDefault="00C619EE" w:rsidP="00C619EE">
                        <w:pPr>
                          <w:pStyle w:val="TableText"/>
                        </w:pPr>
                        <w:r w:rsidRPr="008017AA">
                          <w:t>The default should be 01.</w:t>
                        </w:r>
                      </w:p>
                    </w:tc>
                  </w:tr>
                  <w:tr w:rsidR="00C619EE" w:rsidRPr="008017AA" w14:paraId="794FE594" w14:textId="77777777" w:rsidTr="00C619EE">
                    <w:tc>
                      <w:tcPr>
                        <w:tcW w:w="1820" w:type="dxa"/>
                      </w:tcPr>
                      <w:p w14:paraId="7491A89D" w14:textId="77777777" w:rsidR="00C619EE" w:rsidRPr="008017AA" w:rsidRDefault="00C619EE" w:rsidP="00C619EE">
                        <w:pPr>
                          <w:pStyle w:val="TableText"/>
                        </w:pPr>
                        <w:r w:rsidRPr="008017AA">
                          <w:t>Receiver Code</w:t>
                        </w:r>
                      </w:p>
                    </w:tc>
                    <w:tc>
                      <w:tcPr>
                        <w:tcW w:w="4476" w:type="dxa"/>
                      </w:tcPr>
                      <w:p w14:paraId="12FE8A12" w14:textId="77777777" w:rsidR="00C619EE" w:rsidRPr="008017AA" w:rsidRDefault="00C619EE" w:rsidP="00C619EE">
                        <w:pPr>
                          <w:pStyle w:val="TableText"/>
                        </w:pPr>
                        <w:r w:rsidRPr="008017AA">
                          <w:t xml:space="preserve">This is the ICSC from the copied order.   If the ICSC is changed, the system will display the valid values.  </w:t>
                        </w:r>
                        <w:r w:rsidRPr="008017AA">
                          <w:rPr>
                            <w:i/>
                            <w:color w:val="0070C0"/>
                          </w:rPr>
                          <w:t xml:space="preserve">Users will have to select a correct option from the results provided to continue.  </w:t>
                        </w:r>
                      </w:p>
                      <w:p w14:paraId="4A0391E8" w14:textId="77777777" w:rsidR="00C619EE" w:rsidRPr="008017AA" w:rsidRDefault="00C619EE" w:rsidP="00C619EE">
                        <w:pPr>
                          <w:pStyle w:val="TableText"/>
                        </w:pPr>
                      </w:p>
                      <w:p w14:paraId="0601420F" w14:textId="77777777" w:rsidR="00C619EE" w:rsidRPr="008017AA" w:rsidRDefault="00C619EE" w:rsidP="00C619EE">
                        <w:pPr>
                          <w:pStyle w:val="TableText"/>
                        </w:pPr>
                        <w:r w:rsidRPr="008017AA">
                          <w:rPr>
                            <w:noProof/>
                          </w:rPr>
                          <w:drawing>
                            <wp:inline distT="0" distB="0" distL="0" distR="0" wp14:anchorId="5B6BF8C0" wp14:editId="5832CE24">
                              <wp:extent cx="2705100" cy="72644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05100" cy="726440"/>
                                      </a:xfrm>
                                      <a:prstGeom prst="rect">
                                        <a:avLst/>
                                      </a:prstGeom>
                                    </pic:spPr>
                                  </pic:pic>
                                </a:graphicData>
                              </a:graphic>
                            </wp:inline>
                          </w:drawing>
                        </w:r>
                      </w:p>
                    </w:tc>
                  </w:tr>
                  <w:tr w:rsidR="00C619EE" w:rsidRPr="008017AA" w14:paraId="45F6505C" w14:textId="77777777" w:rsidTr="00C619EE">
                    <w:tc>
                      <w:tcPr>
                        <w:tcW w:w="1820" w:type="dxa"/>
                      </w:tcPr>
                      <w:p w14:paraId="09275E72" w14:textId="77777777" w:rsidR="00C619EE" w:rsidRPr="008017AA" w:rsidRDefault="00C619EE" w:rsidP="00C619EE">
                        <w:pPr>
                          <w:pStyle w:val="TableText"/>
                        </w:pPr>
                        <w:r w:rsidRPr="008017AA">
                          <w:t>Type of Request</w:t>
                        </w:r>
                      </w:p>
                    </w:tc>
                    <w:tc>
                      <w:tcPr>
                        <w:tcW w:w="4476" w:type="dxa"/>
                      </w:tcPr>
                      <w:p w14:paraId="465F02AC" w14:textId="77777777" w:rsidR="00C619EE" w:rsidRPr="008017AA" w:rsidRDefault="00C619EE" w:rsidP="00C619EE">
                        <w:pPr>
                          <w:pStyle w:val="TableText"/>
                        </w:pPr>
                        <w:r w:rsidRPr="008017AA">
                          <w:t>This field should remain as Firm Order.  CenturyLink does not support the other Type of Request options.</w:t>
                        </w:r>
                      </w:p>
                    </w:tc>
                  </w:tr>
                  <w:tr w:rsidR="00C619EE" w:rsidRPr="008017AA" w14:paraId="4A512C41" w14:textId="77777777" w:rsidTr="00C619EE">
                    <w:tc>
                      <w:tcPr>
                        <w:tcW w:w="1820" w:type="dxa"/>
                      </w:tcPr>
                      <w:p w14:paraId="1575A507" w14:textId="77777777" w:rsidR="00C619EE" w:rsidRPr="008017AA" w:rsidRDefault="00C619EE" w:rsidP="00C619EE">
                        <w:pPr>
                          <w:pStyle w:val="TableText"/>
                        </w:pPr>
                        <w:r w:rsidRPr="008017AA">
                          <w:t>Activity</w:t>
                        </w:r>
                      </w:p>
                    </w:tc>
                    <w:tc>
                      <w:tcPr>
                        <w:tcW w:w="4476" w:type="dxa"/>
                      </w:tcPr>
                      <w:p w14:paraId="5D48BB95" w14:textId="77777777" w:rsidR="00C619EE" w:rsidRPr="008017AA" w:rsidRDefault="00C619EE" w:rsidP="00C619EE">
                        <w:pPr>
                          <w:pStyle w:val="TableText"/>
                        </w:pPr>
                        <w:r w:rsidRPr="008017AA">
                          <w:t>If desired, the order activity can be changed.</w:t>
                        </w:r>
                      </w:p>
                    </w:tc>
                  </w:tr>
                  <w:tr w:rsidR="00C619EE" w:rsidRPr="008017AA" w14:paraId="499C75CF" w14:textId="77777777" w:rsidTr="00C619EE">
                    <w:tc>
                      <w:tcPr>
                        <w:tcW w:w="1820" w:type="dxa"/>
                      </w:tcPr>
                      <w:p w14:paraId="271B8D63" w14:textId="77777777" w:rsidR="00C619EE" w:rsidRPr="008017AA" w:rsidRDefault="00C619EE" w:rsidP="00C619EE">
                        <w:pPr>
                          <w:pStyle w:val="TableText"/>
                        </w:pPr>
                        <w:r w:rsidRPr="008017AA">
                          <w:t>Service</w:t>
                        </w:r>
                      </w:p>
                    </w:tc>
                    <w:tc>
                      <w:tcPr>
                        <w:tcW w:w="4476" w:type="dxa"/>
                      </w:tcPr>
                      <w:p w14:paraId="670BC549" w14:textId="77777777" w:rsidR="00C619EE" w:rsidRPr="008017AA" w:rsidRDefault="00C619EE" w:rsidP="00C619EE">
                        <w:pPr>
                          <w:pStyle w:val="TableText"/>
                        </w:pPr>
                        <w:r w:rsidRPr="008017AA">
                          <w:t>This option cannot be altered.</w:t>
                        </w:r>
                      </w:p>
                    </w:tc>
                  </w:tr>
                </w:tbl>
                <w:p w14:paraId="12605C72" w14:textId="77777777" w:rsidR="00C619EE" w:rsidRPr="008017AA" w:rsidRDefault="00C619EE" w:rsidP="00C619EE">
                  <w:pPr>
                    <w:pStyle w:val="TableText"/>
                  </w:pPr>
                </w:p>
              </w:tc>
            </w:tr>
            <w:tr w:rsidR="00C619EE" w:rsidRPr="008017AA" w14:paraId="13D121D0"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6A97BFA"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F05E20F" w14:textId="77777777" w:rsidR="00C619EE" w:rsidRPr="008017AA" w:rsidRDefault="00C619EE" w:rsidP="00C619EE">
                  <w:pPr>
                    <w:pStyle w:val="TableText"/>
                  </w:pPr>
                  <w:r w:rsidRPr="008017AA">
                    <w:t>Once all changes have been made, users should select SAVE to create the new order.</w:t>
                  </w:r>
                </w:p>
                <w:p w14:paraId="1FBE5B27" w14:textId="77777777" w:rsidR="00C619EE" w:rsidRPr="008017AA" w:rsidRDefault="00C619EE" w:rsidP="00C619EE">
                  <w:pPr>
                    <w:pStyle w:val="TableText"/>
                  </w:pPr>
                </w:p>
                <w:p w14:paraId="64BBAAD4" w14:textId="77777777" w:rsidR="00C619EE" w:rsidRPr="008017AA" w:rsidRDefault="00C619EE" w:rsidP="00C619EE">
                  <w:pPr>
                    <w:pStyle w:val="TableText"/>
                    <w:jc w:val="center"/>
                  </w:pPr>
                  <w:r w:rsidRPr="008017AA">
                    <w:rPr>
                      <w:noProof/>
                    </w:rPr>
                    <w:drawing>
                      <wp:inline distT="0" distB="0" distL="0" distR="0" wp14:anchorId="301B269A" wp14:editId="1CA4AE86">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p w14:paraId="0E9561AF" w14:textId="77777777" w:rsidR="00C619EE" w:rsidRPr="008017AA" w:rsidRDefault="00C619EE" w:rsidP="00C619EE">
                  <w:pPr>
                    <w:pStyle w:val="TableText"/>
                    <w:jc w:val="center"/>
                  </w:pPr>
                </w:p>
              </w:tc>
            </w:tr>
            <w:tr w:rsidR="00C619EE" w:rsidRPr="008017AA" w14:paraId="4F1E5D7C"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90AD49E"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8BAA1C" w14:textId="77777777" w:rsidR="00C619EE" w:rsidRPr="008017AA" w:rsidRDefault="00C619EE" w:rsidP="00C619EE">
                  <w:pPr>
                    <w:pStyle w:val="TableText"/>
                  </w:pPr>
                  <w:r w:rsidRPr="008017AA">
                    <w:t xml:space="preserve">Users will be taken into the order in the Pending Validation State.   </w:t>
                  </w:r>
                </w:p>
                <w:p w14:paraId="7C09BF8C" w14:textId="77777777" w:rsidR="00C619EE" w:rsidRPr="008017AA" w:rsidRDefault="00C619EE" w:rsidP="00C619EE">
                  <w:pPr>
                    <w:pStyle w:val="TableText"/>
                  </w:pPr>
                </w:p>
                <w:p w14:paraId="1D0653B9" w14:textId="77777777" w:rsidR="00C619EE" w:rsidRPr="008017AA" w:rsidRDefault="00C619EE" w:rsidP="00C619EE">
                  <w:pPr>
                    <w:pStyle w:val="TableText"/>
                  </w:pPr>
                  <w:r w:rsidRPr="008017AA">
                    <w:rPr>
                      <w:noProof/>
                    </w:rPr>
                    <w:drawing>
                      <wp:inline distT="0" distB="0" distL="0" distR="0" wp14:anchorId="74C81694" wp14:editId="3B172C0B">
                        <wp:extent cx="4007485" cy="9563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56310"/>
                                </a:xfrm>
                                <a:prstGeom prst="rect">
                                  <a:avLst/>
                                </a:prstGeom>
                              </pic:spPr>
                            </pic:pic>
                          </a:graphicData>
                        </a:graphic>
                      </wp:inline>
                    </w:drawing>
                  </w:r>
                </w:p>
                <w:p w14:paraId="16C6AF69" w14:textId="77777777" w:rsidR="00C619EE" w:rsidRPr="008017AA" w:rsidRDefault="00C619EE" w:rsidP="00C619EE">
                  <w:pPr>
                    <w:pStyle w:val="TableText"/>
                  </w:pPr>
                </w:p>
                <w:p w14:paraId="5F440265" w14:textId="77777777" w:rsidR="00C619EE" w:rsidRPr="008017AA" w:rsidRDefault="00C619EE" w:rsidP="00C619EE">
                  <w:pPr>
                    <w:pStyle w:val="TableText"/>
                  </w:pPr>
                </w:p>
                <w:p w14:paraId="4F1CBFD2" w14:textId="77777777" w:rsidR="00C619EE" w:rsidRPr="008017AA" w:rsidRDefault="00C619EE" w:rsidP="00C619EE">
                  <w:pPr>
                    <w:pStyle w:val="TableText"/>
                  </w:pPr>
                  <w:r w:rsidRPr="008017AA">
                    <w:t xml:space="preserve">The new order will require users to select a new Customer Code (CCNA) and a new DDD (Desired Due Date).    </w:t>
                  </w:r>
                </w:p>
                <w:p w14:paraId="1CF7C10B" w14:textId="77777777" w:rsidR="00C619EE" w:rsidRPr="008017AA" w:rsidRDefault="00C619EE" w:rsidP="00C619EE">
                  <w:pPr>
                    <w:pStyle w:val="TableText"/>
                  </w:pPr>
                </w:p>
                <w:p w14:paraId="3B65E566" w14:textId="27FEC0F9" w:rsidR="00C619EE" w:rsidRPr="00115D7F" w:rsidRDefault="00BE7491" w:rsidP="00C619EE">
                  <w:pPr>
                    <w:pStyle w:val="TableText"/>
                    <w:rPr>
                      <w:i/>
                      <w:color w:val="0070C0"/>
                    </w:rPr>
                  </w:pPr>
                  <w:r w:rsidRPr="008017AA">
                    <w:rPr>
                      <w:i/>
                      <w:color w:val="0070C0"/>
                    </w:rPr>
                    <w:t>Please</w:t>
                  </w:r>
                  <w:r w:rsidR="00C619EE" w:rsidRPr="008017AA">
                    <w:rPr>
                      <w:i/>
                      <w:color w:val="0070C0"/>
                    </w:rPr>
                    <w:t xml:space="preserve"> note:  Since existing fields from the original order have been copied over, users are advised to double check existing field entries in the field to ensure that they are applicable to the newly created order.  </w:t>
                  </w:r>
                </w:p>
              </w:tc>
            </w:tr>
            <w:tr w:rsidR="00C619EE" w:rsidRPr="008017AA" w14:paraId="3FD34009"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AF5394F" w14:textId="25CE7FC3" w:rsidR="00C619EE" w:rsidRPr="008017AA" w:rsidRDefault="00115D7F" w:rsidP="00C619EE">
                  <w:pPr>
                    <w:pStyle w:val="TableText"/>
                    <w:jc w:val="center"/>
                  </w:pPr>
                  <w: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CA46EAF" w14:textId="77777777" w:rsidR="00C619EE" w:rsidRPr="008017AA" w:rsidRDefault="00C619EE" w:rsidP="00C619EE">
                  <w:pPr>
                    <w:pStyle w:val="TableText"/>
                  </w:pPr>
                  <w:r w:rsidRPr="008017AA">
                    <w:t xml:space="preserve">Users can click the Cancel button to </w:t>
                  </w:r>
                  <w:r w:rsidRPr="008017AA">
                    <w:rPr>
                      <w:rStyle w:val="Heading5Char"/>
                    </w:rPr>
                    <w:t>Cancel the Save As Order Request</w:t>
                  </w:r>
                  <w:r w:rsidRPr="008017AA">
                    <w:t>.  If an order is canceled at this stage, users will be returned to the Order List Menu.</w:t>
                  </w:r>
                </w:p>
                <w:p w14:paraId="1B36E108" w14:textId="77777777" w:rsidR="00C619EE" w:rsidRPr="008017AA" w:rsidRDefault="00C619EE" w:rsidP="00C619EE">
                  <w:pPr>
                    <w:pStyle w:val="TableText"/>
                  </w:pPr>
                </w:p>
                <w:p w14:paraId="23639EE3" w14:textId="77777777" w:rsidR="00C619EE" w:rsidRPr="008017AA" w:rsidRDefault="00C619EE" w:rsidP="00C619EE">
                  <w:pPr>
                    <w:pStyle w:val="TableText"/>
                    <w:jc w:val="center"/>
                  </w:pPr>
                  <w:r w:rsidRPr="008017AA">
                    <w:rPr>
                      <w:noProof/>
                    </w:rPr>
                    <w:drawing>
                      <wp:inline distT="0" distB="0" distL="0" distR="0" wp14:anchorId="03017AA4" wp14:editId="6ACA947B">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tc>
            </w:tr>
          </w:tbl>
          <w:p w14:paraId="264C5D62" w14:textId="77777777" w:rsidR="00C619EE" w:rsidRPr="008017AA" w:rsidRDefault="00C619EE" w:rsidP="00C619EE">
            <w:pPr>
              <w:pStyle w:val="BlockText"/>
            </w:pPr>
          </w:p>
        </w:tc>
      </w:tr>
    </w:tbl>
    <w:p w14:paraId="5AF6A591"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76F34A5B" w14:textId="77777777" w:rsidTr="00C619EE">
        <w:tc>
          <w:tcPr>
            <w:tcW w:w="1728" w:type="dxa"/>
            <w:shd w:val="clear" w:color="auto" w:fill="auto"/>
          </w:tcPr>
          <w:p w14:paraId="433A8058" w14:textId="77777777" w:rsidR="00C619EE" w:rsidRPr="008017AA" w:rsidRDefault="00C619EE" w:rsidP="00C619EE">
            <w:pPr>
              <w:pStyle w:val="Heading4"/>
              <w:rPr>
                <w:rFonts w:ascii="Times New Roman" w:hAnsi="Times New Roman" w:cs="Times New Roman"/>
                <w:sz w:val="24"/>
                <w:szCs w:val="24"/>
              </w:rPr>
            </w:pPr>
            <w:r w:rsidRPr="008017AA">
              <w:rPr>
                <w:rFonts w:ascii="Times New Roman" w:hAnsi="Times New Roman" w:cs="Times New Roman"/>
                <w:sz w:val="24"/>
                <w:szCs w:val="24"/>
              </w:rPr>
              <w:t xml:space="preserve">Using the Save As Order within an active Order  </w:t>
            </w:r>
          </w:p>
        </w:tc>
        <w:tc>
          <w:tcPr>
            <w:tcW w:w="7772" w:type="dxa"/>
            <w:shd w:val="clear" w:color="auto" w:fill="auto"/>
          </w:tcPr>
          <w:p w14:paraId="365A938D" w14:textId="7E0826D7" w:rsidR="00C619EE" w:rsidRPr="008017AA" w:rsidRDefault="00C619EE" w:rsidP="00C619EE">
            <w:pPr>
              <w:pStyle w:val="TableText"/>
            </w:pPr>
            <w:r w:rsidRPr="008017AA">
              <w:t xml:space="preserve">This option can be used to create a new order while the user is working within an order.   </w:t>
            </w:r>
          </w:p>
          <w:p w14:paraId="4BDB4B0F" w14:textId="77777777" w:rsidR="00C619EE" w:rsidRPr="008017AA" w:rsidRDefault="00C619EE" w:rsidP="00C619EE">
            <w:pPr>
              <w:pStyle w:val="TableText"/>
            </w:pPr>
          </w:p>
          <w:tbl>
            <w:tblPr>
              <w:tblW w:w="5000" w:type="pct"/>
              <w:tblLayout w:type="fixed"/>
              <w:tblLook w:val="0000" w:firstRow="0" w:lastRow="0" w:firstColumn="0" w:lastColumn="0" w:noHBand="0" w:noVBand="0"/>
            </w:tblPr>
            <w:tblGrid>
              <w:gridCol w:w="1019"/>
              <w:gridCol w:w="6527"/>
            </w:tblGrid>
            <w:tr w:rsidR="00C619EE" w:rsidRPr="008017AA" w14:paraId="54BE77AA"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B5930" w14:textId="77777777"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7F95F01" w14:textId="77777777" w:rsidR="00C619EE" w:rsidRPr="008017AA" w:rsidRDefault="00C619EE" w:rsidP="00C619EE">
                  <w:pPr>
                    <w:pStyle w:val="TableHeaderText"/>
                  </w:pPr>
                  <w:r w:rsidRPr="008017AA">
                    <w:t>Action</w:t>
                  </w:r>
                </w:p>
              </w:tc>
            </w:tr>
            <w:tr w:rsidR="00C619EE" w:rsidRPr="008017AA" w14:paraId="4C936068"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2A01877B"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7418B" w14:textId="77777777" w:rsidR="00C619EE" w:rsidRPr="008017AA" w:rsidRDefault="00C619EE" w:rsidP="00C619EE">
                  <w:pPr>
                    <w:pStyle w:val="TableText"/>
                  </w:pPr>
                  <w:r w:rsidRPr="008017AA">
                    <w:t>Within the working order, click the Order Tab to display the menu drop-down options.</w:t>
                  </w:r>
                </w:p>
                <w:p w14:paraId="6C5A2C63" w14:textId="77777777" w:rsidR="00C619EE" w:rsidRPr="008017AA" w:rsidRDefault="00C619EE" w:rsidP="00C619EE">
                  <w:pPr>
                    <w:pStyle w:val="TableText"/>
                  </w:pPr>
                </w:p>
                <w:p w14:paraId="5A65C953" w14:textId="77777777" w:rsidR="00C619EE" w:rsidRPr="008017AA" w:rsidRDefault="00C619EE" w:rsidP="00C619EE">
                  <w:pPr>
                    <w:pStyle w:val="TableText"/>
                  </w:pPr>
                  <w:r w:rsidRPr="008017AA">
                    <w:rPr>
                      <w:noProof/>
                    </w:rPr>
                    <w:drawing>
                      <wp:inline distT="0" distB="0" distL="0" distR="0" wp14:anchorId="78AF27A5" wp14:editId="7290EA89">
                        <wp:extent cx="4007485" cy="25844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2584450"/>
                                </a:xfrm>
                                <a:prstGeom prst="rect">
                                  <a:avLst/>
                                </a:prstGeom>
                              </pic:spPr>
                            </pic:pic>
                          </a:graphicData>
                        </a:graphic>
                      </wp:inline>
                    </w:drawing>
                  </w:r>
                </w:p>
                <w:p w14:paraId="0DE95CA2" w14:textId="77777777" w:rsidR="00C619EE" w:rsidRPr="008017AA" w:rsidRDefault="00C619EE" w:rsidP="00C619EE">
                  <w:pPr>
                    <w:pStyle w:val="TableText"/>
                  </w:pPr>
                </w:p>
              </w:tc>
            </w:tr>
            <w:tr w:rsidR="00C619EE" w:rsidRPr="008017AA" w14:paraId="3BB42F20"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4CE66067"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0D3B77" w14:textId="77777777" w:rsidR="00C619EE" w:rsidRPr="008017AA" w:rsidRDefault="00C619EE" w:rsidP="00C619EE">
                  <w:pPr>
                    <w:pStyle w:val="TableText"/>
                  </w:pPr>
                  <w:r w:rsidRPr="008017AA">
                    <w:t>Select the Save As Order option from the associated drop-down menu.</w:t>
                  </w:r>
                </w:p>
                <w:p w14:paraId="02444225" w14:textId="77777777" w:rsidR="00C619EE" w:rsidRDefault="00C619EE" w:rsidP="00C619EE">
                  <w:pPr>
                    <w:pStyle w:val="TableText"/>
                  </w:pPr>
                  <w:r w:rsidRPr="008017AA">
                    <w:rPr>
                      <w:noProof/>
                    </w:rPr>
                    <w:drawing>
                      <wp:inline distT="0" distB="0" distL="0" distR="0" wp14:anchorId="3C8284E1" wp14:editId="76306FFF">
                        <wp:extent cx="4007485" cy="25844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07485" cy="2584450"/>
                                </a:xfrm>
                                <a:prstGeom prst="rect">
                                  <a:avLst/>
                                </a:prstGeom>
                              </pic:spPr>
                            </pic:pic>
                          </a:graphicData>
                        </a:graphic>
                      </wp:inline>
                    </w:drawing>
                  </w:r>
                </w:p>
                <w:p w14:paraId="0EFA90B2" w14:textId="77777777" w:rsidR="00115D7F" w:rsidRDefault="00115D7F" w:rsidP="00C619EE">
                  <w:pPr>
                    <w:pStyle w:val="TableText"/>
                  </w:pPr>
                </w:p>
                <w:p w14:paraId="03097FF5" w14:textId="77777777" w:rsidR="00115D7F" w:rsidRDefault="00115D7F" w:rsidP="00C619EE">
                  <w:pPr>
                    <w:pStyle w:val="TableText"/>
                  </w:pPr>
                </w:p>
                <w:p w14:paraId="76A7C922" w14:textId="77777777" w:rsidR="00115D7F" w:rsidRDefault="00115D7F" w:rsidP="00C619EE">
                  <w:pPr>
                    <w:pStyle w:val="TableText"/>
                  </w:pPr>
                </w:p>
                <w:p w14:paraId="1EA356B7" w14:textId="77777777" w:rsidR="00115D7F" w:rsidRDefault="00115D7F" w:rsidP="00C619EE">
                  <w:pPr>
                    <w:pStyle w:val="TableText"/>
                  </w:pPr>
                </w:p>
                <w:p w14:paraId="3D5A6352" w14:textId="77777777" w:rsidR="00115D7F" w:rsidRDefault="00115D7F" w:rsidP="00C619EE">
                  <w:pPr>
                    <w:pStyle w:val="TableText"/>
                  </w:pPr>
                </w:p>
                <w:p w14:paraId="72E91FC3" w14:textId="77777777" w:rsidR="00115D7F" w:rsidRDefault="00115D7F" w:rsidP="00C619EE">
                  <w:pPr>
                    <w:pStyle w:val="TableText"/>
                  </w:pPr>
                </w:p>
                <w:p w14:paraId="3FAF1B39" w14:textId="4FA11D2D" w:rsidR="00115D7F" w:rsidRPr="008017AA" w:rsidRDefault="00115D7F" w:rsidP="00C619EE">
                  <w:pPr>
                    <w:pStyle w:val="TableText"/>
                  </w:pPr>
                </w:p>
              </w:tc>
            </w:tr>
            <w:tr w:rsidR="00C619EE" w:rsidRPr="008017AA" w14:paraId="2F9E153A"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A80BB2A"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98FA40" w14:textId="77777777" w:rsidR="00C619EE" w:rsidRPr="008017AA" w:rsidRDefault="00C619EE" w:rsidP="00C619EE">
                  <w:pPr>
                    <w:pStyle w:val="TableText"/>
                  </w:pPr>
                  <w:r w:rsidRPr="008017AA">
                    <w:t xml:space="preserve">Users will be taken to the Save as New Order Screen.   </w:t>
                  </w:r>
                </w:p>
                <w:p w14:paraId="12C52160" w14:textId="77777777" w:rsidR="00C619EE" w:rsidRPr="008017AA" w:rsidRDefault="00C619EE" w:rsidP="00C619EE">
                  <w:pPr>
                    <w:pStyle w:val="TableText"/>
                  </w:pPr>
                  <w:r w:rsidRPr="008017AA">
                    <w:rPr>
                      <w:noProof/>
                    </w:rPr>
                    <w:drawing>
                      <wp:inline distT="0" distB="0" distL="0" distR="0" wp14:anchorId="3B4575AF" wp14:editId="72C091B7">
                        <wp:extent cx="4007485" cy="1615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1615440"/>
                                </a:xfrm>
                                <a:prstGeom prst="rect">
                                  <a:avLst/>
                                </a:prstGeom>
                              </pic:spPr>
                            </pic:pic>
                          </a:graphicData>
                        </a:graphic>
                      </wp:inline>
                    </w:drawing>
                  </w:r>
                </w:p>
              </w:tc>
            </w:tr>
            <w:tr w:rsidR="00C619EE" w:rsidRPr="008017AA" w14:paraId="6A52DEB7"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EA11222"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4187CD" w14:textId="77777777" w:rsidR="00C619EE" w:rsidRPr="008017AA" w:rsidRDefault="00C619EE" w:rsidP="00C619EE">
                  <w:pPr>
                    <w:pStyle w:val="TableText"/>
                  </w:pPr>
                  <w:r w:rsidRPr="008017AA">
                    <w:t>Users will have the option to change several of the fields listed. Below is a matrix of the field information.  In some cases, users are advised not to alter the information provided or are prohibited from changing the field.</w:t>
                  </w:r>
                </w:p>
                <w:p w14:paraId="4103C16D" w14:textId="77777777" w:rsidR="00C619EE" w:rsidRPr="008017AA" w:rsidRDefault="00C619EE" w:rsidP="00C619EE">
                  <w:pPr>
                    <w:pStyle w:val="TableText"/>
                  </w:pPr>
                </w:p>
                <w:tbl>
                  <w:tblPr>
                    <w:tblStyle w:val="TableGrid"/>
                    <w:tblW w:w="0" w:type="auto"/>
                    <w:tblLayout w:type="fixed"/>
                    <w:tblLook w:val="04A0" w:firstRow="1" w:lastRow="0" w:firstColumn="1" w:lastColumn="0" w:noHBand="0" w:noVBand="1"/>
                  </w:tblPr>
                  <w:tblGrid>
                    <w:gridCol w:w="1820"/>
                    <w:gridCol w:w="4476"/>
                  </w:tblGrid>
                  <w:tr w:rsidR="00C619EE" w:rsidRPr="008017AA" w14:paraId="0CC4CFE6" w14:textId="77777777" w:rsidTr="00C619EE">
                    <w:tc>
                      <w:tcPr>
                        <w:tcW w:w="1820" w:type="dxa"/>
                        <w:shd w:val="clear" w:color="auto" w:fill="EAF1DD" w:themeFill="accent3" w:themeFillTint="33"/>
                      </w:tcPr>
                      <w:p w14:paraId="48205966" w14:textId="77777777" w:rsidR="00C619EE" w:rsidRPr="008017AA" w:rsidRDefault="00C619EE" w:rsidP="00C619EE">
                        <w:pPr>
                          <w:pStyle w:val="TableText"/>
                          <w:rPr>
                            <w:b/>
                          </w:rPr>
                        </w:pPr>
                        <w:r w:rsidRPr="008017AA">
                          <w:rPr>
                            <w:b/>
                          </w:rPr>
                          <w:t>Field</w:t>
                        </w:r>
                      </w:p>
                    </w:tc>
                    <w:tc>
                      <w:tcPr>
                        <w:tcW w:w="4476" w:type="dxa"/>
                        <w:shd w:val="clear" w:color="auto" w:fill="EAF1DD" w:themeFill="accent3" w:themeFillTint="33"/>
                      </w:tcPr>
                      <w:p w14:paraId="1C127FFD" w14:textId="77777777" w:rsidR="00C619EE" w:rsidRPr="008017AA" w:rsidRDefault="00C619EE" w:rsidP="00C619EE">
                        <w:pPr>
                          <w:pStyle w:val="TableText"/>
                          <w:rPr>
                            <w:b/>
                          </w:rPr>
                        </w:pPr>
                        <w:r w:rsidRPr="008017AA">
                          <w:rPr>
                            <w:b/>
                          </w:rPr>
                          <w:t>Details</w:t>
                        </w:r>
                      </w:p>
                    </w:tc>
                  </w:tr>
                  <w:tr w:rsidR="00C619EE" w:rsidRPr="008017AA" w14:paraId="2CA02F82" w14:textId="77777777" w:rsidTr="00C619EE">
                    <w:tc>
                      <w:tcPr>
                        <w:tcW w:w="1820" w:type="dxa"/>
                      </w:tcPr>
                      <w:p w14:paraId="75686CDD" w14:textId="77777777" w:rsidR="00C619EE" w:rsidRPr="008017AA" w:rsidRDefault="00C619EE" w:rsidP="00C619EE">
                        <w:pPr>
                          <w:pStyle w:val="TableText"/>
                        </w:pPr>
                        <w:r w:rsidRPr="008017AA">
                          <w:t>Managed ESP</w:t>
                        </w:r>
                      </w:p>
                    </w:tc>
                    <w:tc>
                      <w:tcPr>
                        <w:tcW w:w="4476" w:type="dxa"/>
                      </w:tcPr>
                      <w:p w14:paraId="422550F9" w14:textId="77777777" w:rsidR="00C619EE" w:rsidRPr="008017AA" w:rsidRDefault="00C619EE" w:rsidP="00C619EE">
                        <w:pPr>
                          <w:pStyle w:val="TableText"/>
                        </w:pPr>
                        <w:r w:rsidRPr="008017AA">
                          <w:t>This field should remain part of the same ESP group to allow the user to have access to the order.   This is not the order CCNA.</w:t>
                        </w:r>
                      </w:p>
                    </w:tc>
                  </w:tr>
                  <w:tr w:rsidR="00C619EE" w:rsidRPr="008017AA" w14:paraId="2490A1E3" w14:textId="77777777" w:rsidTr="00C619EE">
                    <w:tc>
                      <w:tcPr>
                        <w:tcW w:w="1820" w:type="dxa"/>
                      </w:tcPr>
                      <w:p w14:paraId="184B59E8" w14:textId="77777777" w:rsidR="00C619EE" w:rsidRPr="008017AA" w:rsidRDefault="00C619EE" w:rsidP="00C619EE">
                        <w:pPr>
                          <w:pStyle w:val="TableText"/>
                        </w:pPr>
                        <w:r w:rsidRPr="008017AA">
                          <w:t>Order Number</w:t>
                        </w:r>
                      </w:p>
                    </w:tc>
                    <w:tc>
                      <w:tcPr>
                        <w:tcW w:w="4476" w:type="dxa"/>
                      </w:tcPr>
                      <w:p w14:paraId="1DC4DE4B" w14:textId="77777777" w:rsidR="00C619EE" w:rsidRPr="008017AA" w:rsidRDefault="00C619EE" w:rsidP="00C619EE">
                        <w:pPr>
                          <w:pStyle w:val="TableText"/>
                        </w:pPr>
                        <w:r w:rsidRPr="008017AA">
                          <w:t>Assign a 16-digit unique PON number</w:t>
                        </w:r>
                      </w:p>
                    </w:tc>
                  </w:tr>
                  <w:tr w:rsidR="00C619EE" w:rsidRPr="008017AA" w14:paraId="54A6636D" w14:textId="77777777" w:rsidTr="00C619EE">
                    <w:tc>
                      <w:tcPr>
                        <w:tcW w:w="1820" w:type="dxa"/>
                      </w:tcPr>
                      <w:p w14:paraId="5B9F559C" w14:textId="77777777" w:rsidR="00C619EE" w:rsidRPr="008017AA" w:rsidRDefault="00C619EE" w:rsidP="00C619EE">
                        <w:pPr>
                          <w:pStyle w:val="TableText"/>
                        </w:pPr>
                        <w:r w:rsidRPr="008017AA">
                          <w:t>Version</w:t>
                        </w:r>
                      </w:p>
                    </w:tc>
                    <w:tc>
                      <w:tcPr>
                        <w:tcW w:w="4476" w:type="dxa"/>
                      </w:tcPr>
                      <w:p w14:paraId="0AA41AD7" w14:textId="77777777" w:rsidR="00C619EE" w:rsidRPr="008017AA" w:rsidRDefault="00C619EE" w:rsidP="00C619EE">
                        <w:pPr>
                          <w:pStyle w:val="TableText"/>
                        </w:pPr>
                        <w:r w:rsidRPr="008017AA">
                          <w:t>The default should be 01.</w:t>
                        </w:r>
                      </w:p>
                    </w:tc>
                  </w:tr>
                  <w:tr w:rsidR="00C619EE" w:rsidRPr="008017AA" w14:paraId="678E2663" w14:textId="77777777" w:rsidTr="00C619EE">
                    <w:tc>
                      <w:tcPr>
                        <w:tcW w:w="1820" w:type="dxa"/>
                      </w:tcPr>
                      <w:p w14:paraId="0E4124B7" w14:textId="77777777" w:rsidR="00C619EE" w:rsidRPr="008017AA" w:rsidRDefault="00C619EE" w:rsidP="00C619EE">
                        <w:pPr>
                          <w:pStyle w:val="TableText"/>
                        </w:pPr>
                        <w:r w:rsidRPr="008017AA">
                          <w:t>Receiver Code</w:t>
                        </w:r>
                      </w:p>
                    </w:tc>
                    <w:tc>
                      <w:tcPr>
                        <w:tcW w:w="4476" w:type="dxa"/>
                      </w:tcPr>
                      <w:p w14:paraId="742A4B55" w14:textId="77777777" w:rsidR="00C619EE" w:rsidRPr="008017AA" w:rsidRDefault="00C619EE" w:rsidP="00C619EE">
                        <w:pPr>
                          <w:pStyle w:val="TableText"/>
                        </w:pPr>
                        <w:r w:rsidRPr="008017AA">
                          <w:t xml:space="preserve">This is the ICSC from the copied order.   If the ICSC is changed, the system will display the valid values.  </w:t>
                        </w:r>
                        <w:r w:rsidRPr="008017AA">
                          <w:rPr>
                            <w:i/>
                            <w:color w:val="0070C0"/>
                          </w:rPr>
                          <w:t xml:space="preserve">Users will have to select a correct option from the results provided to continue.  </w:t>
                        </w:r>
                      </w:p>
                      <w:p w14:paraId="1598E754" w14:textId="77777777" w:rsidR="00C619EE" w:rsidRPr="008017AA" w:rsidRDefault="00C619EE" w:rsidP="00C619EE">
                        <w:pPr>
                          <w:pStyle w:val="TableText"/>
                        </w:pPr>
                      </w:p>
                      <w:p w14:paraId="25EF4747" w14:textId="77777777" w:rsidR="00C619EE" w:rsidRPr="008017AA" w:rsidRDefault="00C619EE" w:rsidP="00C619EE">
                        <w:pPr>
                          <w:pStyle w:val="TableText"/>
                        </w:pPr>
                        <w:r w:rsidRPr="008017AA">
                          <w:rPr>
                            <w:noProof/>
                          </w:rPr>
                          <w:drawing>
                            <wp:inline distT="0" distB="0" distL="0" distR="0" wp14:anchorId="60A2FCD5" wp14:editId="67CA722F">
                              <wp:extent cx="2705100" cy="7264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05100" cy="726440"/>
                                      </a:xfrm>
                                      <a:prstGeom prst="rect">
                                        <a:avLst/>
                                      </a:prstGeom>
                                    </pic:spPr>
                                  </pic:pic>
                                </a:graphicData>
                              </a:graphic>
                            </wp:inline>
                          </w:drawing>
                        </w:r>
                      </w:p>
                    </w:tc>
                  </w:tr>
                  <w:tr w:rsidR="00C619EE" w:rsidRPr="008017AA" w14:paraId="16FE0A1A" w14:textId="77777777" w:rsidTr="00C619EE">
                    <w:tc>
                      <w:tcPr>
                        <w:tcW w:w="1820" w:type="dxa"/>
                      </w:tcPr>
                      <w:p w14:paraId="53639BA0" w14:textId="77777777" w:rsidR="00C619EE" w:rsidRPr="008017AA" w:rsidRDefault="00C619EE" w:rsidP="00C619EE">
                        <w:pPr>
                          <w:pStyle w:val="TableText"/>
                        </w:pPr>
                        <w:r w:rsidRPr="008017AA">
                          <w:t>Type of Request</w:t>
                        </w:r>
                      </w:p>
                    </w:tc>
                    <w:tc>
                      <w:tcPr>
                        <w:tcW w:w="4476" w:type="dxa"/>
                      </w:tcPr>
                      <w:p w14:paraId="2F56260A" w14:textId="77777777" w:rsidR="00C619EE" w:rsidRPr="008017AA" w:rsidRDefault="00C619EE" w:rsidP="00C619EE">
                        <w:pPr>
                          <w:pStyle w:val="TableText"/>
                        </w:pPr>
                        <w:r w:rsidRPr="008017AA">
                          <w:t>This field should remain as Firm Order.  CenturyLink does not support the other Type of Request options.</w:t>
                        </w:r>
                      </w:p>
                    </w:tc>
                  </w:tr>
                  <w:tr w:rsidR="00C619EE" w:rsidRPr="008017AA" w14:paraId="7FDAB97A" w14:textId="77777777" w:rsidTr="00C619EE">
                    <w:tc>
                      <w:tcPr>
                        <w:tcW w:w="1820" w:type="dxa"/>
                      </w:tcPr>
                      <w:p w14:paraId="2AD65154" w14:textId="77777777" w:rsidR="00C619EE" w:rsidRPr="008017AA" w:rsidRDefault="00C619EE" w:rsidP="00C619EE">
                        <w:pPr>
                          <w:pStyle w:val="TableText"/>
                        </w:pPr>
                        <w:r w:rsidRPr="008017AA">
                          <w:t>Activity</w:t>
                        </w:r>
                      </w:p>
                    </w:tc>
                    <w:tc>
                      <w:tcPr>
                        <w:tcW w:w="4476" w:type="dxa"/>
                      </w:tcPr>
                      <w:p w14:paraId="7AFABABC" w14:textId="77777777" w:rsidR="00C619EE" w:rsidRPr="008017AA" w:rsidRDefault="00C619EE" w:rsidP="00C619EE">
                        <w:pPr>
                          <w:pStyle w:val="TableText"/>
                        </w:pPr>
                        <w:r w:rsidRPr="008017AA">
                          <w:t>If desired, the order activity can be changed.</w:t>
                        </w:r>
                      </w:p>
                    </w:tc>
                  </w:tr>
                  <w:tr w:rsidR="00C619EE" w:rsidRPr="008017AA" w14:paraId="60D0D662" w14:textId="77777777" w:rsidTr="00C619EE">
                    <w:tc>
                      <w:tcPr>
                        <w:tcW w:w="1820" w:type="dxa"/>
                      </w:tcPr>
                      <w:p w14:paraId="050A6ED7" w14:textId="77777777" w:rsidR="00C619EE" w:rsidRPr="008017AA" w:rsidRDefault="00C619EE" w:rsidP="00C619EE">
                        <w:pPr>
                          <w:pStyle w:val="TableText"/>
                        </w:pPr>
                        <w:r w:rsidRPr="008017AA">
                          <w:t>Service</w:t>
                        </w:r>
                      </w:p>
                    </w:tc>
                    <w:tc>
                      <w:tcPr>
                        <w:tcW w:w="4476" w:type="dxa"/>
                      </w:tcPr>
                      <w:p w14:paraId="7C4AE8C5" w14:textId="77777777" w:rsidR="00C619EE" w:rsidRPr="008017AA" w:rsidRDefault="00C619EE" w:rsidP="00C619EE">
                        <w:pPr>
                          <w:pStyle w:val="TableText"/>
                        </w:pPr>
                        <w:r w:rsidRPr="008017AA">
                          <w:t>This option cannot be altered.</w:t>
                        </w:r>
                      </w:p>
                    </w:tc>
                  </w:tr>
                </w:tbl>
                <w:p w14:paraId="46BD6184" w14:textId="77777777" w:rsidR="00C619EE" w:rsidRPr="008017AA" w:rsidRDefault="00C619EE" w:rsidP="00C619EE">
                  <w:pPr>
                    <w:pStyle w:val="TableText"/>
                  </w:pPr>
                </w:p>
              </w:tc>
            </w:tr>
            <w:tr w:rsidR="00C619EE" w:rsidRPr="008017AA" w14:paraId="6B51F9EA"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837038D"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FEF5F" w14:textId="77777777" w:rsidR="00C619EE" w:rsidRPr="008017AA" w:rsidRDefault="00C619EE" w:rsidP="00C619EE">
                  <w:pPr>
                    <w:pStyle w:val="TableText"/>
                  </w:pPr>
                  <w:r w:rsidRPr="008017AA">
                    <w:t>Once all changes have been made, users should select SAVE to create the new order.</w:t>
                  </w:r>
                </w:p>
                <w:p w14:paraId="49DEDD5D" w14:textId="77777777" w:rsidR="00C619EE" w:rsidRPr="008017AA" w:rsidRDefault="00C619EE" w:rsidP="00C619EE">
                  <w:pPr>
                    <w:pStyle w:val="TableText"/>
                  </w:pPr>
                </w:p>
                <w:p w14:paraId="05DF0810" w14:textId="77777777" w:rsidR="00C619EE" w:rsidRPr="008017AA" w:rsidRDefault="00C619EE" w:rsidP="00C619EE">
                  <w:pPr>
                    <w:pStyle w:val="TableText"/>
                    <w:jc w:val="center"/>
                  </w:pPr>
                  <w:r w:rsidRPr="008017AA">
                    <w:rPr>
                      <w:noProof/>
                    </w:rPr>
                    <w:drawing>
                      <wp:inline distT="0" distB="0" distL="0" distR="0" wp14:anchorId="5C8B6A1C" wp14:editId="6B72A9BB">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p w14:paraId="2FF62FB7" w14:textId="77777777" w:rsidR="00C619EE" w:rsidRDefault="00C619EE" w:rsidP="00C619EE">
                  <w:pPr>
                    <w:pStyle w:val="TableText"/>
                    <w:jc w:val="center"/>
                  </w:pPr>
                </w:p>
                <w:p w14:paraId="6B5C04A2" w14:textId="77777777" w:rsidR="00115D7F" w:rsidRDefault="00115D7F" w:rsidP="00C619EE">
                  <w:pPr>
                    <w:pStyle w:val="TableText"/>
                    <w:jc w:val="center"/>
                  </w:pPr>
                </w:p>
                <w:p w14:paraId="34E12AA5" w14:textId="77777777" w:rsidR="00115D7F" w:rsidRDefault="00115D7F" w:rsidP="00C619EE">
                  <w:pPr>
                    <w:pStyle w:val="TableText"/>
                    <w:jc w:val="center"/>
                  </w:pPr>
                </w:p>
                <w:p w14:paraId="58450808" w14:textId="442AB150" w:rsidR="00115D7F" w:rsidRPr="008017AA" w:rsidRDefault="00115D7F" w:rsidP="00C619EE">
                  <w:pPr>
                    <w:pStyle w:val="TableText"/>
                    <w:jc w:val="center"/>
                  </w:pPr>
                </w:p>
              </w:tc>
            </w:tr>
            <w:tr w:rsidR="00C619EE" w:rsidRPr="008017AA" w14:paraId="58D9D136"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42ED6C23"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95A445F" w14:textId="77777777" w:rsidR="00C619EE" w:rsidRPr="008017AA" w:rsidRDefault="00C619EE" w:rsidP="00C619EE">
                  <w:pPr>
                    <w:pStyle w:val="TableText"/>
                  </w:pPr>
                  <w:r w:rsidRPr="008017AA">
                    <w:t xml:space="preserve">Users will be taken into the order in the </w:t>
                  </w:r>
                  <w:proofErr w:type="spellStart"/>
                  <w:r w:rsidRPr="008017AA">
                    <w:rPr>
                      <w:b/>
                      <w:i/>
                    </w:rPr>
                    <w:t>PendingValidation</w:t>
                  </w:r>
                  <w:proofErr w:type="spellEnd"/>
                  <w:r w:rsidRPr="008017AA">
                    <w:t xml:space="preserve"> State.   </w:t>
                  </w:r>
                </w:p>
                <w:p w14:paraId="06FDB932" w14:textId="77777777" w:rsidR="00C619EE" w:rsidRPr="008017AA" w:rsidRDefault="00C619EE" w:rsidP="00C619EE">
                  <w:pPr>
                    <w:pStyle w:val="TableText"/>
                  </w:pPr>
                </w:p>
                <w:p w14:paraId="4EB66DFB" w14:textId="77777777" w:rsidR="00C619EE" w:rsidRPr="008017AA" w:rsidRDefault="00C619EE" w:rsidP="00C619EE">
                  <w:pPr>
                    <w:pStyle w:val="TableText"/>
                  </w:pPr>
                  <w:r w:rsidRPr="008017AA">
                    <w:rPr>
                      <w:noProof/>
                    </w:rPr>
                    <w:drawing>
                      <wp:inline distT="0" distB="0" distL="0" distR="0" wp14:anchorId="28E66AEA" wp14:editId="2AA04FC7">
                        <wp:extent cx="4007485" cy="956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56310"/>
                                </a:xfrm>
                                <a:prstGeom prst="rect">
                                  <a:avLst/>
                                </a:prstGeom>
                              </pic:spPr>
                            </pic:pic>
                          </a:graphicData>
                        </a:graphic>
                      </wp:inline>
                    </w:drawing>
                  </w:r>
                </w:p>
                <w:p w14:paraId="47A62693" w14:textId="77777777" w:rsidR="00C619EE" w:rsidRPr="008017AA" w:rsidRDefault="00C619EE" w:rsidP="00C619EE">
                  <w:pPr>
                    <w:pStyle w:val="TableText"/>
                  </w:pPr>
                </w:p>
                <w:p w14:paraId="4C22C0ED" w14:textId="77777777" w:rsidR="00C619EE" w:rsidRPr="008017AA" w:rsidRDefault="00C619EE" w:rsidP="00C619EE">
                  <w:pPr>
                    <w:pStyle w:val="TableText"/>
                  </w:pPr>
                </w:p>
                <w:p w14:paraId="6C5010AC" w14:textId="77777777" w:rsidR="00C619EE" w:rsidRPr="008017AA" w:rsidRDefault="00C619EE" w:rsidP="00C619EE">
                  <w:pPr>
                    <w:pStyle w:val="TableText"/>
                  </w:pPr>
                  <w:r w:rsidRPr="008017AA">
                    <w:t xml:space="preserve">The new order will require users to select a new Customer Code (CCNA) and a new DDD (Desired Due Date).    </w:t>
                  </w:r>
                </w:p>
                <w:p w14:paraId="569C88C0" w14:textId="77777777" w:rsidR="00C619EE" w:rsidRPr="008017AA" w:rsidRDefault="00C619EE" w:rsidP="00C619EE">
                  <w:pPr>
                    <w:pStyle w:val="TableText"/>
                  </w:pPr>
                </w:p>
                <w:p w14:paraId="4E3707BD" w14:textId="297CB7EF" w:rsidR="00C619EE" w:rsidRPr="008017AA" w:rsidRDefault="00BE7491" w:rsidP="00C619EE">
                  <w:pPr>
                    <w:pStyle w:val="TableText"/>
                    <w:rPr>
                      <w:i/>
                      <w:color w:val="0070C0"/>
                    </w:rPr>
                  </w:pPr>
                  <w:r w:rsidRPr="008017AA">
                    <w:rPr>
                      <w:i/>
                      <w:color w:val="0070C0"/>
                    </w:rPr>
                    <w:t>Please</w:t>
                  </w:r>
                  <w:r w:rsidR="00C619EE" w:rsidRPr="008017AA">
                    <w:rPr>
                      <w:i/>
                      <w:color w:val="0070C0"/>
                    </w:rPr>
                    <w:t xml:space="preserve"> note:  Since existing fields from the original order have been copied over, users are advised to double check existing field entries in the field to ensure that they are applicable to the newly created order.  </w:t>
                  </w:r>
                </w:p>
                <w:p w14:paraId="3030BD45" w14:textId="77777777" w:rsidR="00C619EE" w:rsidRPr="008017AA" w:rsidRDefault="00C619EE" w:rsidP="00C619EE">
                  <w:pPr>
                    <w:pStyle w:val="TableText"/>
                  </w:pPr>
                </w:p>
              </w:tc>
            </w:tr>
            <w:tr w:rsidR="00C619EE" w:rsidRPr="008017AA" w14:paraId="506ABFA3"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373BF9F5"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F0F0B7" w14:textId="77777777" w:rsidR="00C619EE" w:rsidRPr="008017AA" w:rsidRDefault="00C619EE" w:rsidP="00C619EE">
                  <w:pPr>
                    <w:pStyle w:val="TableText"/>
                  </w:pPr>
                  <w:r w:rsidRPr="008017AA">
                    <w:t xml:space="preserve">Users can click the Cancel button to </w:t>
                  </w:r>
                  <w:r w:rsidRPr="008017AA">
                    <w:rPr>
                      <w:rStyle w:val="Heading5Char"/>
                    </w:rPr>
                    <w:t>Cancel the Save As Order Request</w:t>
                  </w:r>
                  <w:r w:rsidRPr="008017AA">
                    <w:t>.  If an order is canceled at this stage, users will be returned to the Order List Menu.</w:t>
                  </w:r>
                </w:p>
                <w:p w14:paraId="404F659C" w14:textId="77777777" w:rsidR="00C619EE" w:rsidRPr="008017AA" w:rsidRDefault="00C619EE" w:rsidP="00C619EE">
                  <w:pPr>
                    <w:pStyle w:val="TableText"/>
                  </w:pPr>
                </w:p>
                <w:p w14:paraId="40F9F64D" w14:textId="77777777" w:rsidR="00C619EE" w:rsidRPr="008017AA" w:rsidRDefault="00C619EE" w:rsidP="00C619EE">
                  <w:pPr>
                    <w:pStyle w:val="TableText"/>
                    <w:jc w:val="center"/>
                  </w:pPr>
                  <w:r w:rsidRPr="008017AA">
                    <w:rPr>
                      <w:noProof/>
                    </w:rPr>
                    <w:drawing>
                      <wp:inline distT="0" distB="0" distL="0" distR="0" wp14:anchorId="632144AE" wp14:editId="0E54BAAE">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tc>
            </w:tr>
          </w:tbl>
          <w:p w14:paraId="2A46BDFD" w14:textId="77777777" w:rsidR="00C619EE" w:rsidRPr="008017AA" w:rsidRDefault="00C619EE" w:rsidP="00C619EE">
            <w:pPr>
              <w:pStyle w:val="BlockText"/>
            </w:pPr>
          </w:p>
        </w:tc>
      </w:tr>
    </w:tbl>
    <w:p w14:paraId="6E786EC8"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448F271B" w14:textId="77777777" w:rsidTr="00C619EE">
        <w:tc>
          <w:tcPr>
            <w:tcW w:w="1728" w:type="dxa"/>
            <w:shd w:val="clear" w:color="auto" w:fill="auto"/>
          </w:tcPr>
          <w:p w14:paraId="1D3ED3E3" w14:textId="5CCA3798" w:rsidR="00C619EE" w:rsidRPr="008017AA" w:rsidRDefault="00002F0F" w:rsidP="00C63BFC">
            <w:pPr>
              <w:pStyle w:val="Heading2"/>
              <w:jc w:val="left"/>
              <w:rPr>
                <w:rFonts w:ascii="Times New Roman" w:hAnsi="Times New Roman" w:cs="Times New Roman"/>
                <w:sz w:val="24"/>
                <w:szCs w:val="24"/>
              </w:rPr>
            </w:pPr>
            <w:bookmarkStart w:id="64" w:name="_Toc3978473"/>
            <w:bookmarkStart w:id="65" w:name="_fs_h3b9F2yPI06lppIE4MM0Q" w:colFirst="0" w:colLast="0"/>
            <w:r w:rsidRPr="008017AA">
              <w:rPr>
                <w:rFonts w:ascii="Times New Roman" w:hAnsi="Times New Roman" w:cs="Times New Roman"/>
                <w:sz w:val="24"/>
                <w:szCs w:val="24"/>
              </w:rPr>
              <w:t>Save As Template</w:t>
            </w:r>
            <w:bookmarkEnd w:id="64"/>
          </w:p>
        </w:tc>
        <w:tc>
          <w:tcPr>
            <w:tcW w:w="7772" w:type="dxa"/>
            <w:shd w:val="clear" w:color="auto" w:fill="auto"/>
          </w:tcPr>
          <w:p w14:paraId="0E536E3B" w14:textId="77777777" w:rsidR="00C619EE" w:rsidRPr="008017AA" w:rsidRDefault="00C619EE" w:rsidP="00C619EE">
            <w:pPr>
              <w:pStyle w:val="BlockText"/>
            </w:pPr>
            <w:r w:rsidRPr="008017AA">
              <w:t xml:space="preserve">This option allows a user to create a Template from an existing order.  A template is used to create order that contain the same information.   It is up to the user to decide if the template is created with the most basic or complex field information.    Once a template is created, it is visible to all users within an CCNA.     </w:t>
            </w:r>
          </w:p>
          <w:p w14:paraId="31B87AD7" w14:textId="77777777" w:rsidR="00C619EE" w:rsidRPr="008017AA" w:rsidRDefault="00C619EE" w:rsidP="00C619EE">
            <w:pPr>
              <w:pStyle w:val="BlockText"/>
            </w:pPr>
          </w:p>
          <w:p w14:paraId="0D4D66CC" w14:textId="31C30749" w:rsidR="00C619EE" w:rsidRPr="008017AA" w:rsidRDefault="00C619EE" w:rsidP="00C619EE">
            <w:pPr>
              <w:pStyle w:val="BlockText"/>
            </w:pPr>
            <w:r w:rsidRPr="008017AA">
              <w:t xml:space="preserve">The </w:t>
            </w:r>
            <w:r w:rsidR="00002F0F" w:rsidRPr="008017AA">
              <w:rPr>
                <w:b/>
              </w:rPr>
              <w:t>Save As Template</w:t>
            </w:r>
            <w:r w:rsidRPr="008017AA">
              <w:t xml:space="preserve"> can be done from the main order menu, while a user is working within a PON by selecting Order – Action – </w:t>
            </w:r>
            <w:r w:rsidR="00002F0F" w:rsidRPr="008017AA">
              <w:rPr>
                <w:b/>
              </w:rPr>
              <w:t>Save As Template</w:t>
            </w:r>
            <w:r w:rsidRPr="008017AA">
              <w:t>, or thru the Template Tab on the Main VFO menu.</w:t>
            </w:r>
          </w:p>
          <w:p w14:paraId="6D6D47AB" w14:textId="77777777" w:rsidR="00C619EE" w:rsidRPr="008017AA" w:rsidRDefault="00C619EE" w:rsidP="00C619EE">
            <w:pPr>
              <w:pStyle w:val="BlockText"/>
              <w:rPr>
                <w:i/>
                <w:color w:val="0070C0"/>
              </w:rPr>
            </w:pPr>
          </w:p>
          <w:p w14:paraId="146367BB" w14:textId="63A98158" w:rsidR="00C619EE" w:rsidRPr="008017AA" w:rsidRDefault="00BE7491" w:rsidP="00C619EE">
            <w:pPr>
              <w:pStyle w:val="BlockText"/>
              <w:rPr>
                <w:i/>
              </w:rPr>
            </w:pPr>
            <w:r w:rsidRPr="008017AA">
              <w:rPr>
                <w:i/>
                <w:color w:val="0070C0"/>
              </w:rPr>
              <w:t>Please</w:t>
            </w:r>
            <w:r w:rsidR="00C619EE" w:rsidRPr="008017AA">
              <w:rPr>
                <w:i/>
                <w:color w:val="0070C0"/>
              </w:rPr>
              <w:t xml:space="preserve"> note:  Templates are unique to each ASOG order version created.  They are not systematically updated as a new version is installed.</w:t>
            </w:r>
          </w:p>
        </w:tc>
      </w:tr>
      <w:bookmarkEnd w:id="65"/>
    </w:tbl>
    <w:p w14:paraId="42DC1D29"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1BFDEDE5" w14:textId="77777777" w:rsidTr="00C619EE">
        <w:tc>
          <w:tcPr>
            <w:tcW w:w="1728" w:type="dxa"/>
            <w:shd w:val="clear" w:color="auto" w:fill="auto"/>
          </w:tcPr>
          <w:p w14:paraId="11578C62" w14:textId="426B1791" w:rsidR="00C619EE" w:rsidRPr="008017AA" w:rsidRDefault="00002F0F" w:rsidP="00C619EE">
            <w:pPr>
              <w:pStyle w:val="Heading4"/>
              <w:rPr>
                <w:rFonts w:ascii="Times New Roman" w:hAnsi="Times New Roman" w:cs="Times New Roman"/>
                <w:sz w:val="24"/>
                <w:szCs w:val="24"/>
              </w:rPr>
            </w:pPr>
            <w:bookmarkStart w:id="66" w:name="_fs_YaB3f8RVcUSFxWqW9BLsTA" w:colFirst="0" w:colLast="0"/>
            <w:r w:rsidRPr="008017AA">
              <w:rPr>
                <w:rFonts w:ascii="Times New Roman" w:hAnsi="Times New Roman" w:cs="Times New Roman"/>
                <w:sz w:val="24"/>
                <w:szCs w:val="24"/>
              </w:rPr>
              <w:t>Save As Template</w:t>
            </w:r>
            <w:r w:rsidR="00C619EE" w:rsidRPr="008017AA">
              <w:rPr>
                <w:rFonts w:ascii="Times New Roman" w:hAnsi="Times New Roman" w:cs="Times New Roman"/>
                <w:sz w:val="24"/>
                <w:szCs w:val="24"/>
              </w:rPr>
              <w:t xml:space="preserve"> option from the Main Order Menu</w:t>
            </w:r>
          </w:p>
        </w:tc>
        <w:tc>
          <w:tcPr>
            <w:tcW w:w="7772" w:type="dxa"/>
            <w:shd w:val="clear" w:color="auto" w:fill="auto"/>
          </w:tcPr>
          <w:p w14:paraId="66B140F3" w14:textId="77777777" w:rsidR="00C619EE" w:rsidRPr="008017AA" w:rsidRDefault="00C619EE" w:rsidP="00C619EE">
            <w:pPr>
              <w:pStyle w:val="BlockText"/>
            </w:pPr>
            <w:r w:rsidRPr="008017AA">
              <w:t>This option can be used to create a Template from the main Order menu.</w:t>
            </w:r>
          </w:p>
          <w:p w14:paraId="391590B4" w14:textId="77777777"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14:paraId="399EE240"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B5D2ED9" w14:textId="77777777"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DAEC10" w14:textId="77777777" w:rsidR="00C619EE" w:rsidRPr="008017AA" w:rsidRDefault="00C619EE" w:rsidP="00C619EE">
                  <w:pPr>
                    <w:pStyle w:val="TableHeaderText"/>
                  </w:pPr>
                  <w:r w:rsidRPr="008017AA">
                    <w:t>Action</w:t>
                  </w:r>
                </w:p>
              </w:tc>
            </w:tr>
            <w:tr w:rsidR="00C619EE" w:rsidRPr="008017AA" w14:paraId="49077A5B"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F5A932F"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0CD350F" w14:textId="77777777" w:rsidR="00C619EE" w:rsidRPr="008017AA" w:rsidRDefault="00C619EE" w:rsidP="00C619EE">
                  <w:pPr>
                    <w:pStyle w:val="TableText"/>
                  </w:pPr>
                  <w:r w:rsidRPr="008017AA">
                    <w:t xml:space="preserve">Locate the PON in the Order List and click the associated radial button the far left-hand side of the PON name.  </w:t>
                  </w:r>
                </w:p>
                <w:p w14:paraId="0B796921" w14:textId="77777777" w:rsidR="00C619EE" w:rsidRPr="008017AA" w:rsidRDefault="00C619EE" w:rsidP="00C619EE">
                  <w:pPr>
                    <w:pStyle w:val="TableText"/>
                  </w:pPr>
                </w:p>
                <w:p w14:paraId="4BC2C106" w14:textId="77777777" w:rsidR="00C619EE" w:rsidRPr="008017AA" w:rsidRDefault="00C619EE" w:rsidP="00C619EE">
                  <w:pPr>
                    <w:pStyle w:val="TableText"/>
                  </w:pPr>
                  <w:r w:rsidRPr="008017AA">
                    <w:rPr>
                      <w:noProof/>
                    </w:rPr>
                    <w:drawing>
                      <wp:inline distT="0" distB="0" distL="0" distR="0" wp14:anchorId="638A552A" wp14:editId="4CF20FB0">
                        <wp:extent cx="4007485" cy="13665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1366520"/>
                                </a:xfrm>
                                <a:prstGeom prst="rect">
                                  <a:avLst/>
                                </a:prstGeom>
                              </pic:spPr>
                            </pic:pic>
                          </a:graphicData>
                        </a:graphic>
                      </wp:inline>
                    </w:drawing>
                  </w:r>
                </w:p>
                <w:p w14:paraId="0973D933" w14:textId="77777777" w:rsidR="00C619EE" w:rsidRPr="008017AA" w:rsidRDefault="00C619EE" w:rsidP="00C619EE">
                  <w:pPr>
                    <w:pStyle w:val="TableText"/>
                  </w:pPr>
                </w:p>
                <w:p w14:paraId="3C604116" w14:textId="77777777" w:rsidR="00C619EE" w:rsidRPr="008017AA" w:rsidRDefault="00C619EE" w:rsidP="00C619EE">
                  <w:pPr>
                    <w:pStyle w:val="TableText"/>
                  </w:pPr>
                  <w:r w:rsidRPr="008017AA">
                    <w:t>The radial button will now have a black dot in the middle, showing it has been selected.</w:t>
                  </w:r>
                </w:p>
                <w:p w14:paraId="53ADAE60" w14:textId="77777777" w:rsidR="00C619EE" w:rsidRPr="008017AA" w:rsidRDefault="00C619EE" w:rsidP="00C619EE">
                  <w:pPr>
                    <w:pStyle w:val="TableText"/>
                  </w:pPr>
                </w:p>
              </w:tc>
            </w:tr>
            <w:tr w:rsidR="00C619EE" w:rsidRPr="008017AA" w14:paraId="39A034E1"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3EEDDAF6"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F5EA68" w14:textId="7908BD7E" w:rsidR="00C619EE" w:rsidRPr="008017AA" w:rsidRDefault="00C619EE" w:rsidP="00C619EE">
                  <w:pPr>
                    <w:pStyle w:val="TableText"/>
                  </w:pPr>
                  <w:r w:rsidRPr="008017AA">
                    <w:t xml:space="preserve">From the Order Menu, move the cursor to the </w:t>
                  </w:r>
                  <w:r w:rsidR="00002F0F" w:rsidRPr="008017AA">
                    <w:rPr>
                      <w:b/>
                    </w:rPr>
                    <w:t>Save As Template</w:t>
                  </w:r>
                  <w:r w:rsidRPr="008017AA">
                    <w:t xml:space="preserve"> option and click to select the option.</w:t>
                  </w:r>
                </w:p>
                <w:p w14:paraId="062E65DC" w14:textId="77777777" w:rsidR="00C619EE" w:rsidRPr="008017AA" w:rsidRDefault="00C619EE" w:rsidP="00C619EE">
                  <w:pPr>
                    <w:pStyle w:val="TableText"/>
                  </w:pPr>
                </w:p>
                <w:p w14:paraId="3D0666BD" w14:textId="77777777" w:rsidR="00C619EE" w:rsidRPr="008017AA" w:rsidRDefault="00C619EE" w:rsidP="00C619EE">
                  <w:pPr>
                    <w:pStyle w:val="TableText"/>
                  </w:pPr>
                  <w:r w:rsidRPr="008017AA">
                    <w:rPr>
                      <w:noProof/>
                    </w:rPr>
                    <w:drawing>
                      <wp:inline distT="0" distB="0" distL="0" distR="0" wp14:anchorId="7D50AE32" wp14:editId="1B37BD83">
                        <wp:extent cx="4007485" cy="23196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7485" cy="2319655"/>
                                </a:xfrm>
                                <a:prstGeom prst="rect">
                                  <a:avLst/>
                                </a:prstGeom>
                              </pic:spPr>
                            </pic:pic>
                          </a:graphicData>
                        </a:graphic>
                      </wp:inline>
                    </w:drawing>
                  </w:r>
                </w:p>
              </w:tc>
            </w:tr>
            <w:tr w:rsidR="00C619EE" w:rsidRPr="008017AA" w14:paraId="6EB28385"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2197BDF"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B1F593" w14:textId="77777777" w:rsidR="00C619EE" w:rsidRPr="008017AA" w:rsidRDefault="00C619EE" w:rsidP="00C619EE">
                  <w:pPr>
                    <w:pStyle w:val="TableText"/>
                  </w:pPr>
                  <w:r w:rsidRPr="008017AA">
                    <w:t>Users will be taken to the Template Initiation menu.</w:t>
                  </w:r>
                </w:p>
                <w:p w14:paraId="6426E0E4" w14:textId="77777777" w:rsidR="00C619EE" w:rsidRPr="008017AA" w:rsidRDefault="00C619EE" w:rsidP="00C619EE">
                  <w:pPr>
                    <w:pStyle w:val="TableText"/>
                  </w:pPr>
                </w:p>
                <w:p w14:paraId="428E7886" w14:textId="77777777" w:rsidR="00C619EE" w:rsidRPr="008017AA" w:rsidRDefault="00C619EE" w:rsidP="00C619EE">
                  <w:pPr>
                    <w:pStyle w:val="TableText"/>
                  </w:pPr>
                  <w:r w:rsidRPr="008017AA">
                    <w:rPr>
                      <w:noProof/>
                    </w:rPr>
                    <w:drawing>
                      <wp:inline distT="0" distB="0" distL="0" distR="0" wp14:anchorId="446DFC1E" wp14:editId="4A6DE736">
                        <wp:extent cx="4007485" cy="1148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1148715"/>
                                </a:xfrm>
                                <a:prstGeom prst="rect">
                                  <a:avLst/>
                                </a:prstGeom>
                              </pic:spPr>
                            </pic:pic>
                          </a:graphicData>
                        </a:graphic>
                      </wp:inline>
                    </w:drawing>
                  </w:r>
                </w:p>
              </w:tc>
            </w:tr>
            <w:tr w:rsidR="00C619EE" w:rsidRPr="008017AA" w14:paraId="63F5454F"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16C7329"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88AD0D3" w14:textId="77777777" w:rsidR="00C619EE" w:rsidRPr="008017AA" w:rsidRDefault="00C619EE" w:rsidP="00C619EE">
                  <w:pPr>
                    <w:pStyle w:val="TableText"/>
                    <w:rPr>
                      <w:b/>
                    </w:rPr>
                  </w:pPr>
                  <w:r w:rsidRPr="008017AA">
                    <w:t>Users will have the option to change several of the fields listed. Below is a matrix of the field information.  In some cases, users are advised not to alter the information provided or are prohibited from changing the field.</w:t>
                  </w:r>
                </w:p>
                <w:p w14:paraId="1079FBD5" w14:textId="77777777" w:rsidR="00C619EE" w:rsidRPr="008017AA" w:rsidRDefault="00C619EE" w:rsidP="00C619EE">
                  <w:pPr>
                    <w:pStyle w:val="TableText"/>
                  </w:pPr>
                </w:p>
                <w:p w14:paraId="32BED14D" w14:textId="77777777" w:rsidR="00C619EE" w:rsidRPr="008017AA" w:rsidRDefault="00C619EE" w:rsidP="00C619EE">
                  <w:pPr>
                    <w:pStyle w:val="TableText"/>
                  </w:pPr>
                </w:p>
                <w:tbl>
                  <w:tblPr>
                    <w:tblW w:w="5000" w:type="pct"/>
                    <w:tblLayout w:type="fixed"/>
                    <w:tblLook w:val="0000" w:firstRow="0" w:lastRow="0" w:firstColumn="0" w:lastColumn="0" w:noHBand="0" w:noVBand="0"/>
                  </w:tblPr>
                  <w:tblGrid>
                    <w:gridCol w:w="2360"/>
                    <w:gridCol w:w="3941"/>
                  </w:tblGrid>
                  <w:tr w:rsidR="00C619EE" w:rsidRPr="008017AA" w14:paraId="6BF1C234"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D705648" w14:textId="77777777" w:rsidR="00C619EE" w:rsidRPr="00115D7F" w:rsidRDefault="00C619EE" w:rsidP="00C619EE">
                        <w:pPr>
                          <w:pStyle w:val="TableHeaderText"/>
                          <w:jc w:val="left"/>
                          <w:rPr>
                            <w:szCs w:val="24"/>
                          </w:rPr>
                        </w:pPr>
                        <w:r w:rsidRPr="00115D7F">
                          <w:rPr>
                            <w:szCs w:val="24"/>
                          </w:rPr>
                          <w:t>Field</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AAE3CB" w14:textId="77777777" w:rsidR="00C619EE" w:rsidRPr="00115D7F" w:rsidRDefault="00C619EE" w:rsidP="00C619EE">
                        <w:pPr>
                          <w:pStyle w:val="TableHeaderText"/>
                          <w:jc w:val="left"/>
                          <w:rPr>
                            <w:szCs w:val="24"/>
                          </w:rPr>
                        </w:pPr>
                        <w:r w:rsidRPr="00115D7F">
                          <w:rPr>
                            <w:szCs w:val="24"/>
                          </w:rPr>
                          <w:t>Description</w:t>
                        </w:r>
                      </w:p>
                    </w:tc>
                  </w:tr>
                  <w:tr w:rsidR="00C619EE" w:rsidRPr="008017AA" w14:paraId="3C3B799C"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34B42E77" w14:textId="77777777" w:rsidR="00C619EE" w:rsidRPr="00115D7F" w:rsidRDefault="00C619EE" w:rsidP="00C619EE">
                        <w:pPr>
                          <w:pStyle w:val="TableHeaderText"/>
                          <w:jc w:val="left"/>
                          <w:rPr>
                            <w:b w:val="0"/>
                            <w:szCs w:val="24"/>
                          </w:rPr>
                        </w:pPr>
                        <w:bookmarkStart w:id="67" w:name="_fs_QdyRDtu0i9gXiq7ed5qA_0_9_0" w:colFirst="0" w:colLast="0"/>
                        <w:r w:rsidRPr="00115D7F">
                          <w:rPr>
                            <w:b w:val="0"/>
                            <w:szCs w:val="24"/>
                          </w:rPr>
                          <w:t>Template Name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F676285" w14:textId="77777777" w:rsidR="00C619EE" w:rsidRPr="00115D7F" w:rsidRDefault="00C619EE" w:rsidP="00C619EE">
                        <w:pPr>
                          <w:pStyle w:val="TableHeaderText"/>
                          <w:jc w:val="left"/>
                          <w:rPr>
                            <w:b w:val="0"/>
                            <w:szCs w:val="24"/>
                          </w:rPr>
                        </w:pPr>
                        <w:r w:rsidRPr="00115D7F">
                          <w:rPr>
                            <w:b w:val="0"/>
                            <w:szCs w:val="24"/>
                          </w:rPr>
                          <w:t>Provide a unique name of up to 20 alphanumeric characters.</w:t>
                        </w:r>
                      </w:p>
                    </w:tc>
                  </w:tr>
                  <w:bookmarkEnd w:id="67"/>
                  <w:tr w:rsidR="00C619EE" w:rsidRPr="008017AA" w14:paraId="374B75D9"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50B521B9" w14:textId="77777777" w:rsidR="00C619EE" w:rsidRPr="00115D7F" w:rsidRDefault="00C619EE" w:rsidP="00C619EE">
                        <w:pPr>
                          <w:pStyle w:val="TableText"/>
                          <w:rPr>
                            <w:szCs w:val="24"/>
                          </w:rPr>
                        </w:pPr>
                        <w:r w:rsidRPr="00115D7F">
                          <w:rPr>
                            <w:szCs w:val="24"/>
                          </w:rPr>
                          <w:t>Template Description</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4FDB9E0F" w14:textId="77777777" w:rsidR="00C619EE" w:rsidRPr="00115D7F" w:rsidRDefault="00C619EE" w:rsidP="00C619EE">
                        <w:pPr>
                          <w:pStyle w:val="TableText"/>
                          <w:rPr>
                            <w:szCs w:val="24"/>
                          </w:rPr>
                        </w:pPr>
                        <w:r w:rsidRPr="00115D7F">
                          <w:rPr>
                            <w:szCs w:val="24"/>
                          </w:rPr>
                          <w:t>This is a brief description of the template and its use</w:t>
                        </w:r>
                      </w:p>
                    </w:tc>
                  </w:tr>
                  <w:tr w:rsidR="00C619EE" w:rsidRPr="008017AA" w14:paraId="28870E80"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64F4DBD9" w14:textId="77777777" w:rsidR="00C619EE" w:rsidRPr="00115D7F" w:rsidRDefault="00C619EE" w:rsidP="00C619EE">
                        <w:pPr>
                          <w:pStyle w:val="TableText"/>
                          <w:rPr>
                            <w:szCs w:val="24"/>
                          </w:rPr>
                        </w:pPr>
                        <w:r w:rsidRPr="00115D7F">
                          <w:rPr>
                            <w:szCs w:val="24"/>
                          </w:rPr>
                          <w:t>*Trading Partner</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0A301C1" w14:textId="77777777" w:rsidR="00C619EE" w:rsidRPr="00115D7F" w:rsidRDefault="00C619EE" w:rsidP="00C619EE">
                        <w:pPr>
                          <w:pStyle w:val="TableText"/>
                          <w:rPr>
                            <w:szCs w:val="24"/>
                          </w:rPr>
                        </w:pPr>
                        <w:r w:rsidRPr="00115D7F">
                          <w:rPr>
                            <w:szCs w:val="24"/>
                          </w:rPr>
                          <w:t>This field is set to the default and should not be altered</w:t>
                        </w:r>
                      </w:p>
                    </w:tc>
                  </w:tr>
                  <w:tr w:rsidR="00C619EE" w:rsidRPr="008017AA" w14:paraId="6EDA0302"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6043FF9E" w14:textId="77777777" w:rsidR="00C619EE" w:rsidRPr="00115D7F" w:rsidRDefault="00C619EE" w:rsidP="00C619EE">
                        <w:pPr>
                          <w:pStyle w:val="TableText"/>
                          <w:rPr>
                            <w:szCs w:val="24"/>
                          </w:rPr>
                        </w:pPr>
                        <w:r w:rsidRPr="00115D7F">
                          <w:rPr>
                            <w:szCs w:val="24"/>
                          </w:rPr>
                          <w:t>*Guideline Version</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BB2364D" w14:textId="77777777" w:rsidR="00C619EE" w:rsidRPr="00115D7F" w:rsidRDefault="00C619EE" w:rsidP="00C619EE">
                        <w:pPr>
                          <w:pStyle w:val="TableText"/>
                          <w:rPr>
                            <w:szCs w:val="24"/>
                          </w:rPr>
                        </w:pPr>
                        <w:r w:rsidRPr="00115D7F">
                          <w:rPr>
                            <w:szCs w:val="24"/>
                          </w:rPr>
                          <w:t>This is the most current ASOG version.  Templates are only valid for a specific version.</w:t>
                        </w:r>
                      </w:p>
                    </w:tc>
                  </w:tr>
                  <w:tr w:rsidR="00C619EE" w:rsidRPr="008017AA" w14:paraId="451487A6"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3CB2582A" w14:textId="77777777" w:rsidR="00C619EE" w:rsidRPr="00115D7F" w:rsidRDefault="00C619EE" w:rsidP="00C619EE">
                        <w:pPr>
                          <w:pStyle w:val="TableText"/>
                          <w:rPr>
                            <w:szCs w:val="24"/>
                          </w:rPr>
                        </w:pPr>
                        <w:r w:rsidRPr="00115D7F">
                          <w:rPr>
                            <w:szCs w:val="24"/>
                          </w:rPr>
                          <w:t>Service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0ED2797" w14:textId="77777777" w:rsidR="00C619EE" w:rsidRPr="00115D7F" w:rsidRDefault="00C619EE" w:rsidP="00C619EE">
                        <w:pPr>
                          <w:pStyle w:val="TableText"/>
                          <w:rPr>
                            <w:szCs w:val="24"/>
                          </w:rPr>
                        </w:pPr>
                        <w:r w:rsidRPr="00115D7F">
                          <w:rPr>
                            <w:szCs w:val="24"/>
                          </w:rPr>
                          <w:t>Users will need to select the appropriate Service type for the template</w:t>
                        </w:r>
                      </w:p>
                    </w:tc>
                  </w:tr>
                  <w:tr w:rsidR="00C619EE" w:rsidRPr="008017AA" w14:paraId="1033E6C5" w14:textId="77777777"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14:paraId="3FA4C332" w14:textId="77777777" w:rsidR="00C619EE" w:rsidRPr="00115D7F" w:rsidRDefault="00C619EE" w:rsidP="00C619EE">
                        <w:pPr>
                          <w:pStyle w:val="TableText"/>
                          <w:rPr>
                            <w:szCs w:val="24"/>
                          </w:rPr>
                        </w:pPr>
                        <w:r w:rsidRPr="00115D7F">
                          <w:rPr>
                            <w:szCs w:val="24"/>
                          </w:rPr>
                          <w:t>Activity</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EE1317A" w14:textId="77777777" w:rsidR="00C619EE" w:rsidRPr="00115D7F" w:rsidRDefault="00C619EE" w:rsidP="00C619EE">
                        <w:pPr>
                          <w:pStyle w:val="TableText"/>
                          <w:rPr>
                            <w:szCs w:val="24"/>
                          </w:rPr>
                        </w:pPr>
                        <w:r w:rsidRPr="00115D7F">
                          <w:rPr>
                            <w:szCs w:val="24"/>
                          </w:rPr>
                          <w:t>Users will need to select the activity type for the template</w:t>
                        </w:r>
                      </w:p>
                    </w:tc>
                  </w:tr>
                </w:tbl>
                <w:p w14:paraId="3228D80D" w14:textId="77777777" w:rsidR="00C619EE" w:rsidRPr="008017AA" w:rsidRDefault="00C619EE" w:rsidP="00C619EE">
                  <w:pPr>
                    <w:pStyle w:val="TableText"/>
                  </w:pPr>
                  <w:r w:rsidRPr="008017AA">
                    <w:t xml:space="preserve"> </w:t>
                  </w:r>
                </w:p>
              </w:tc>
            </w:tr>
            <w:tr w:rsidR="00C619EE" w:rsidRPr="008017AA" w14:paraId="066FA1F4"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370D8B1"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B35D4D8" w14:textId="77777777" w:rsidR="00C619EE" w:rsidRPr="008017AA" w:rsidRDefault="00C619EE" w:rsidP="00C619EE">
                  <w:pPr>
                    <w:pStyle w:val="TableText"/>
                  </w:pPr>
                  <w:r w:rsidRPr="008017AA">
                    <w:t>Users can click on Initiate to save the template.</w:t>
                  </w:r>
                </w:p>
                <w:p w14:paraId="4B333471" w14:textId="77777777" w:rsidR="00C619EE" w:rsidRPr="008017AA" w:rsidRDefault="00C619EE" w:rsidP="00C619EE">
                  <w:pPr>
                    <w:pStyle w:val="TableText"/>
                    <w:jc w:val="center"/>
                  </w:pPr>
                  <w:r w:rsidRPr="008017AA">
                    <w:rPr>
                      <w:noProof/>
                    </w:rPr>
                    <w:drawing>
                      <wp:inline distT="0" distB="0" distL="0" distR="0" wp14:anchorId="754BD410" wp14:editId="791354A8">
                        <wp:extent cx="1582310" cy="3020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06181" cy="344749"/>
                                </a:xfrm>
                                <a:prstGeom prst="rect">
                                  <a:avLst/>
                                </a:prstGeom>
                              </pic:spPr>
                            </pic:pic>
                          </a:graphicData>
                        </a:graphic>
                      </wp:inline>
                    </w:drawing>
                  </w:r>
                </w:p>
              </w:tc>
            </w:tr>
            <w:tr w:rsidR="00C619EE" w:rsidRPr="008017AA" w14:paraId="725C4BBD"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3A4CB63"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1B3BDA" w14:textId="32D4617C" w:rsidR="00C619EE" w:rsidRPr="008017AA" w:rsidRDefault="00C619EE" w:rsidP="00C619EE">
                  <w:pPr>
                    <w:pStyle w:val="TableText"/>
                  </w:pPr>
                  <w:r w:rsidRPr="008017AA">
                    <w:t xml:space="preserve">Users can click the Cancel button to </w:t>
                  </w:r>
                  <w:r w:rsidRPr="00115D7F">
                    <w:rPr>
                      <w:rStyle w:val="Heading5Char"/>
                      <w:b w:val="0"/>
                    </w:rPr>
                    <w:t xml:space="preserve">Cancel the </w:t>
                  </w:r>
                  <w:r w:rsidR="00002F0F" w:rsidRPr="008017AA">
                    <w:rPr>
                      <w:rStyle w:val="Heading5Char"/>
                    </w:rPr>
                    <w:t>Save As Template</w:t>
                  </w:r>
                  <w:r w:rsidRPr="008017AA">
                    <w:rPr>
                      <w:rStyle w:val="Heading5Char"/>
                    </w:rPr>
                    <w:t xml:space="preserve"> </w:t>
                  </w:r>
                  <w:r w:rsidRPr="00115D7F">
                    <w:rPr>
                      <w:rStyle w:val="Heading5Char"/>
                      <w:b w:val="0"/>
                    </w:rPr>
                    <w:t>Reques</w:t>
                  </w:r>
                  <w:r w:rsidRPr="008017AA">
                    <w:rPr>
                      <w:rStyle w:val="Heading5Char"/>
                    </w:rPr>
                    <w:t>t</w:t>
                  </w:r>
                  <w:r w:rsidRPr="008017AA">
                    <w:t>.  If an order is canceled at this stage, users will be returned to the Order List Menu.</w:t>
                  </w:r>
                </w:p>
                <w:p w14:paraId="03D3FE74" w14:textId="77777777" w:rsidR="00C619EE" w:rsidRPr="008017AA" w:rsidRDefault="00C619EE" w:rsidP="00C619EE">
                  <w:pPr>
                    <w:pStyle w:val="TableText"/>
                  </w:pPr>
                </w:p>
                <w:p w14:paraId="76D55CF6" w14:textId="77777777" w:rsidR="00C619EE" w:rsidRPr="008017AA" w:rsidRDefault="00C619EE" w:rsidP="00C619EE">
                  <w:pPr>
                    <w:pStyle w:val="TableText"/>
                    <w:jc w:val="center"/>
                  </w:pPr>
                  <w:r w:rsidRPr="008017AA">
                    <w:rPr>
                      <w:noProof/>
                    </w:rPr>
                    <w:drawing>
                      <wp:inline distT="0" distB="0" distL="0" distR="0" wp14:anchorId="75A3B221" wp14:editId="23F59AFE">
                        <wp:extent cx="1630018" cy="311124"/>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12406" cy="326849"/>
                                </a:xfrm>
                                <a:prstGeom prst="rect">
                                  <a:avLst/>
                                </a:prstGeom>
                              </pic:spPr>
                            </pic:pic>
                          </a:graphicData>
                        </a:graphic>
                      </wp:inline>
                    </w:drawing>
                  </w:r>
                </w:p>
              </w:tc>
            </w:tr>
            <w:tr w:rsidR="00C619EE" w:rsidRPr="008017AA" w14:paraId="31017E35"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9D293F6" w14:textId="77777777" w:rsidR="00C619EE" w:rsidRPr="008017AA" w:rsidRDefault="00C619EE" w:rsidP="00C619EE">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E831968" w14:textId="33DAAEAC" w:rsidR="00C619EE" w:rsidRPr="008017AA" w:rsidRDefault="00C619EE" w:rsidP="00C619EE">
                  <w:pPr>
                    <w:pStyle w:val="TableText"/>
                  </w:pPr>
                  <w:r w:rsidRPr="008017AA">
                    <w:t>Users who are not part of an ESP group are not able to use this template option.   When trying to use the “</w:t>
                  </w:r>
                  <w:r w:rsidR="00002F0F" w:rsidRPr="008017AA">
                    <w:rPr>
                      <w:b/>
                    </w:rPr>
                    <w:t>Save As Template</w:t>
                  </w:r>
                  <w:r w:rsidRPr="008017AA">
                    <w:t xml:space="preserve">” option from the main menu, they will receive the following message.   </w:t>
                  </w:r>
                </w:p>
                <w:p w14:paraId="0672B135" w14:textId="77777777" w:rsidR="00C619EE" w:rsidRPr="008017AA" w:rsidRDefault="00C619EE" w:rsidP="00C619EE">
                  <w:pPr>
                    <w:pStyle w:val="TableText"/>
                  </w:pPr>
                </w:p>
                <w:p w14:paraId="7904ECA2" w14:textId="77777777" w:rsidR="00C619EE" w:rsidRPr="008017AA" w:rsidRDefault="00C619EE" w:rsidP="00A16E72">
                  <w:pPr>
                    <w:pStyle w:val="TableText"/>
                    <w:ind w:left="720"/>
                  </w:pPr>
                  <w:r w:rsidRPr="008017AA">
                    <w:rPr>
                      <w:noProof/>
                    </w:rPr>
                    <w:drawing>
                      <wp:inline distT="0" distB="0" distL="0" distR="0" wp14:anchorId="2047D79E" wp14:editId="7F279DF7">
                        <wp:extent cx="3106464" cy="1221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23351" cy="1227853"/>
                                </a:xfrm>
                                <a:prstGeom prst="rect">
                                  <a:avLst/>
                                </a:prstGeom>
                              </pic:spPr>
                            </pic:pic>
                          </a:graphicData>
                        </a:graphic>
                      </wp:inline>
                    </w:drawing>
                  </w:r>
                </w:p>
                <w:p w14:paraId="4CF6ED66" w14:textId="77777777" w:rsidR="00C619EE" w:rsidRPr="008017AA" w:rsidRDefault="00C619EE" w:rsidP="00C619EE">
                  <w:pPr>
                    <w:pStyle w:val="TableText"/>
                  </w:pPr>
                </w:p>
                <w:p w14:paraId="37FE4749" w14:textId="77777777" w:rsidR="00C619EE" w:rsidRPr="008017AA" w:rsidRDefault="00C619EE" w:rsidP="00C619EE">
                  <w:pPr>
                    <w:pStyle w:val="TableText"/>
                  </w:pPr>
                  <w:r w:rsidRPr="008017AA">
                    <w:t>However, users will have the option to create templates thru the Template Tab.</w:t>
                  </w:r>
                </w:p>
              </w:tc>
            </w:tr>
          </w:tbl>
          <w:p w14:paraId="2153840F" w14:textId="77777777" w:rsidR="00C619EE" w:rsidRPr="008017AA" w:rsidRDefault="00C619EE" w:rsidP="00C619EE">
            <w:pPr>
              <w:pStyle w:val="BlockText"/>
            </w:pPr>
          </w:p>
        </w:tc>
      </w:tr>
      <w:bookmarkEnd w:id="66"/>
    </w:tbl>
    <w:p w14:paraId="779C37BD" w14:textId="77777777"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14:paraId="2A692F29" w14:textId="77777777" w:rsidTr="00C619EE">
        <w:tc>
          <w:tcPr>
            <w:tcW w:w="1728" w:type="dxa"/>
            <w:shd w:val="clear" w:color="auto" w:fill="auto"/>
          </w:tcPr>
          <w:p w14:paraId="629C093C" w14:textId="77777777" w:rsidR="00C619EE" w:rsidRPr="008017AA" w:rsidRDefault="00C619EE" w:rsidP="00C619EE">
            <w:pPr>
              <w:pStyle w:val="Heading2"/>
              <w:rPr>
                <w:rFonts w:ascii="Times New Roman" w:hAnsi="Times New Roman" w:cs="Times New Roman"/>
                <w:sz w:val="24"/>
                <w:szCs w:val="24"/>
              </w:rPr>
            </w:pPr>
            <w:bookmarkStart w:id="68" w:name="_Toc3978474"/>
            <w:bookmarkStart w:id="69" w:name="_fs_UmTf8OghX02ZSDZyYqLUg" w:colFirst="0" w:colLast="0"/>
            <w:r w:rsidRPr="008017AA">
              <w:rPr>
                <w:rFonts w:ascii="Times New Roman" w:hAnsi="Times New Roman" w:cs="Times New Roman"/>
                <w:sz w:val="24"/>
                <w:szCs w:val="24"/>
              </w:rPr>
              <w:t>View History</w:t>
            </w:r>
            <w:bookmarkEnd w:id="68"/>
          </w:p>
        </w:tc>
        <w:tc>
          <w:tcPr>
            <w:tcW w:w="7772" w:type="dxa"/>
            <w:shd w:val="clear" w:color="auto" w:fill="auto"/>
          </w:tcPr>
          <w:p w14:paraId="171B2E3F" w14:textId="67A9321E" w:rsidR="00C619EE" w:rsidRPr="008017AA" w:rsidRDefault="00C619EE" w:rsidP="00C619EE">
            <w:pPr>
              <w:pStyle w:val="BlockText"/>
            </w:pPr>
            <w:r w:rsidRPr="008017AA">
              <w:t xml:space="preserve">Currently within </w:t>
            </w:r>
            <w:r w:rsidR="00A64F3A" w:rsidRPr="008017AA">
              <w:t>EASE</w:t>
            </w:r>
            <w:r w:rsidRPr="008017AA">
              <w:t xml:space="preserve">, orders are kept for a </w:t>
            </w:r>
            <w:proofErr w:type="gramStart"/>
            <w:r w:rsidRPr="008017AA">
              <w:t>2 year</w:t>
            </w:r>
            <w:proofErr w:type="gramEnd"/>
            <w:r w:rsidRPr="008017AA">
              <w:t xml:space="preserve"> timeframe. For each order, a user can view the order version(s) and order status.   </w:t>
            </w:r>
          </w:p>
          <w:p w14:paraId="08C9EC80" w14:textId="77777777" w:rsidR="00C619EE" w:rsidRPr="008017AA" w:rsidRDefault="00C619EE" w:rsidP="00C619EE">
            <w:pPr>
              <w:pStyle w:val="BlockText"/>
            </w:pPr>
          </w:p>
          <w:p w14:paraId="45829429" w14:textId="77777777" w:rsidR="00C619EE" w:rsidRPr="008017AA" w:rsidRDefault="00C619EE" w:rsidP="00C619EE">
            <w:pPr>
              <w:pStyle w:val="BlockText"/>
            </w:pPr>
            <w:r w:rsidRPr="008017AA">
              <w:t xml:space="preserve">To view the history of an order thru the Order tab, </w:t>
            </w:r>
          </w:p>
          <w:p w14:paraId="3D7AC26F" w14:textId="77777777"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14:paraId="3578A876"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81F87D" w14:textId="77777777" w:rsidR="00C619EE" w:rsidRPr="008017AA" w:rsidRDefault="00C619EE" w:rsidP="00C619EE">
                  <w:pPr>
                    <w:pStyle w:val="TableHeaderText"/>
                  </w:pPr>
                  <w:bookmarkStart w:id="70" w:name="_fs_POPfr7hDiESadSpXOeR2O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2696EB" w14:textId="77777777" w:rsidR="00C619EE" w:rsidRPr="008017AA" w:rsidRDefault="00C619EE" w:rsidP="00C619EE">
                  <w:pPr>
                    <w:pStyle w:val="TableHeaderText"/>
                  </w:pPr>
                  <w:r w:rsidRPr="008017AA">
                    <w:t>Action</w:t>
                  </w:r>
                </w:p>
              </w:tc>
            </w:tr>
            <w:bookmarkEnd w:id="70"/>
            <w:tr w:rsidR="00C619EE" w:rsidRPr="008017AA" w14:paraId="45280D79"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70E390B4"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33416C" w14:textId="77777777" w:rsidR="00C619EE" w:rsidRPr="008017AA" w:rsidRDefault="00C619EE" w:rsidP="00C619EE">
                  <w:pPr>
                    <w:pStyle w:val="TableText"/>
                  </w:pPr>
                  <w:r w:rsidRPr="008017AA">
                    <w:t xml:space="preserve">Locate the PON in the Order List and click the associated radial button the far left-hand side of the PON name.  </w:t>
                  </w:r>
                </w:p>
                <w:p w14:paraId="7A61CC22" w14:textId="77777777" w:rsidR="00C619EE" w:rsidRPr="008017AA" w:rsidRDefault="00C619EE" w:rsidP="00C619EE">
                  <w:pPr>
                    <w:pStyle w:val="TableText"/>
                  </w:pPr>
                </w:p>
                <w:p w14:paraId="14E136E1" w14:textId="77777777" w:rsidR="00C619EE" w:rsidRPr="008017AA" w:rsidRDefault="00C619EE" w:rsidP="00C619EE">
                  <w:pPr>
                    <w:pStyle w:val="TableText"/>
                  </w:pPr>
                  <w:r w:rsidRPr="008017AA">
                    <w:rPr>
                      <w:noProof/>
                    </w:rPr>
                    <w:drawing>
                      <wp:inline distT="0" distB="0" distL="0" distR="0" wp14:anchorId="2DE3F734" wp14:editId="1D8F6414">
                        <wp:extent cx="4007485" cy="1366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1366520"/>
                                </a:xfrm>
                                <a:prstGeom prst="rect">
                                  <a:avLst/>
                                </a:prstGeom>
                              </pic:spPr>
                            </pic:pic>
                          </a:graphicData>
                        </a:graphic>
                      </wp:inline>
                    </w:drawing>
                  </w:r>
                </w:p>
                <w:p w14:paraId="1F031967" w14:textId="77777777" w:rsidR="00C619EE" w:rsidRPr="008017AA" w:rsidRDefault="00C619EE" w:rsidP="00C619EE">
                  <w:pPr>
                    <w:pStyle w:val="TableText"/>
                  </w:pPr>
                </w:p>
                <w:p w14:paraId="54F238B8" w14:textId="77777777" w:rsidR="00C619EE" w:rsidRPr="008017AA" w:rsidRDefault="00C619EE" w:rsidP="00C619EE">
                  <w:pPr>
                    <w:pStyle w:val="TableText"/>
                  </w:pPr>
                  <w:r w:rsidRPr="008017AA">
                    <w:t>The radial button will now have a black dot in the middle, showing it has been selected.</w:t>
                  </w:r>
                </w:p>
                <w:p w14:paraId="6B76BC70" w14:textId="77777777" w:rsidR="00C619EE" w:rsidRPr="008017AA" w:rsidRDefault="00C619EE" w:rsidP="00C619EE">
                  <w:pPr>
                    <w:pStyle w:val="TableText"/>
                  </w:pPr>
                </w:p>
              </w:tc>
            </w:tr>
            <w:tr w:rsidR="00C619EE" w:rsidRPr="008017AA" w14:paraId="6A3ADC58"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2C99AD4E"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9A54B7" w14:textId="77777777" w:rsidR="00C619EE" w:rsidRPr="008017AA" w:rsidRDefault="00C619EE" w:rsidP="00C619EE">
                  <w:pPr>
                    <w:pStyle w:val="TableText"/>
                  </w:pPr>
                  <w:r w:rsidRPr="008017AA">
                    <w:t>From the Order Menu, move the cursor to the View History option and click to select the option.</w:t>
                  </w:r>
                </w:p>
                <w:p w14:paraId="21B0BFFB" w14:textId="77777777" w:rsidR="00C619EE" w:rsidRPr="008017AA" w:rsidRDefault="00C619EE" w:rsidP="00C619EE">
                  <w:pPr>
                    <w:pStyle w:val="TableText"/>
                  </w:pPr>
                </w:p>
                <w:p w14:paraId="14C1CF50" w14:textId="77777777" w:rsidR="00C619EE" w:rsidRPr="008017AA" w:rsidRDefault="00C619EE" w:rsidP="00C619EE">
                  <w:pPr>
                    <w:pStyle w:val="TableText"/>
                  </w:pPr>
                  <w:r w:rsidRPr="008017AA">
                    <w:rPr>
                      <w:noProof/>
                    </w:rPr>
                    <w:drawing>
                      <wp:inline distT="0" distB="0" distL="0" distR="0" wp14:anchorId="20FF131B" wp14:editId="748CC35B">
                        <wp:extent cx="4007485" cy="1840865"/>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7485" cy="1840865"/>
                                </a:xfrm>
                                <a:prstGeom prst="rect">
                                  <a:avLst/>
                                </a:prstGeom>
                              </pic:spPr>
                            </pic:pic>
                          </a:graphicData>
                        </a:graphic>
                      </wp:inline>
                    </w:drawing>
                  </w:r>
                </w:p>
              </w:tc>
            </w:tr>
            <w:tr w:rsidR="00C619EE" w:rsidRPr="008017AA" w14:paraId="6EB346A2"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F240338"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9C60B9" w14:textId="77777777" w:rsidR="00C619EE" w:rsidRPr="008017AA" w:rsidRDefault="00C619EE" w:rsidP="00C619EE">
                  <w:pPr>
                    <w:pStyle w:val="TableText"/>
                  </w:pPr>
                  <w:r w:rsidRPr="008017AA">
                    <w:t>The order history will be displayed from the most current order activity to the oldest order activity.</w:t>
                  </w:r>
                </w:p>
                <w:p w14:paraId="313769E8" w14:textId="77777777" w:rsidR="00C619EE" w:rsidRPr="008017AA" w:rsidRDefault="00C619EE" w:rsidP="00C619EE">
                  <w:pPr>
                    <w:pStyle w:val="TableText"/>
                  </w:pPr>
                </w:p>
                <w:p w14:paraId="2FD0E742" w14:textId="77777777" w:rsidR="00C619EE" w:rsidRDefault="00C619EE" w:rsidP="00C619EE">
                  <w:pPr>
                    <w:pStyle w:val="TableText"/>
                  </w:pPr>
                  <w:r w:rsidRPr="008017AA">
                    <w:rPr>
                      <w:noProof/>
                    </w:rPr>
                    <w:drawing>
                      <wp:inline distT="0" distB="0" distL="0" distR="0" wp14:anchorId="572F5E03" wp14:editId="4F367EEB">
                        <wp:extent cx="4007485" cy="139509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07485" cy="1395095"/>
                                </a:xfrm>
                                <a:prstGeom prst="rect">
                                  <a:avLst/>
                                </a:prstGeom>
                              </pic:spPr>
                            </pic:pic>
                          </a:graphicData>
                        </a:graphic>
                      </wp:inline>
                    </w:drawing>
                  </w:r>
                </w:p>
                <w:p w14:paraId="6FAD0B70" w14:textId="77777777" w:rsidR="00115D7F" w:rsidRDefault="00115D7F" w:rsidP="00C619EE">
                  <w:pPr>
                    <w:pStyle w:val="TableText"/>
                  </w:pPr>
                </w:p>
                <w:p w14:paraId="35E6B4CF" w14:textId="7C449FA2" w:rsidR="00115D7F" w:rsidRPr="008017AA" w:rsidRDefault="00115D7F" w:rsidP="00C619EE">
                  <w:pPr>
                    <w:pStyle w:val="TableText"/>
                  </w:pPr>
                </w:p>
              </w:tc>
            </w:tr>
            <w:tr w:rsidR="00C619EE" w:rsidRPr="008017AA" w14:paraId="2166D2F1"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EA9A218"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BC6CA0" w14:textId="77777777" w:rsidR="00C619EE" w:rsidRPr="008017AA" w:rsidRDefault="00C619EE" w:rsidP="00C619EE">
                  <w:pPr>
                    <w:pStyle w:val="TableText"/>
                  </w:pPr>
                  <w:r w:rsidRPr="008017AA">
                    <w:t xml:space="preserve">By clicking on the hyperlinks under the PON section, users will see the details associated to that specific order status.   </w:t>
                  </w:r>
                </w:p>
                <w:p w14:paraId="63A02458" w14:textId="77777777" w:rsidR="00C619EE" w:rsidRPr="008017AA" w:rsidRDefault="00C619EE" w:rsidP="00C619EE">
                  <w:pPr>
                    <w:pStyle w:val="TableText"/>
                  </w:pPr>
                </w:p>
                <w:p w14:paraId="119F254E" w14:textId="77777777" w:rsidR="00C619EE" w:rsidRPr="008017AA" w:rsidRDefault="00C619EE" w:rsidP="00C619EE">
                  <w:pPr>
                    <w:pStyle w:val="TableText"/>
                  </w:pPr>
                  <w:r w:rsidRPr="008017AA">
                    <w:rPr>
                      <w:noProof/>
                    </w:rPr>
                    <w:drawing>
                      <wp:inline distT="0" distB="0" distL="0" distR="0" wp14:anchorId="78AFD170" wp14:editId="0C02AE40">
                        <wp:extent cx="4007485" cy="1237615"/>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07485" cy="1237615"/>
                                </a:xfrm>
                                <a:prstGeom prst="rect">
                                  <a:avLst/>
                                </a:prstGeom>
                              </pic:spPr>
                            </pic:pic>
                          </a:graphicData>
                        </a:graphic>
                      </wp:inline>
                    </w:drawing>
                  </w:r>
                </w:p>
              </w:tc>
            </w:tr>
            <w:tr w:rsidR="00C619EE" w:rsidRPr="008017AA" w14:paraId="32F46D0E"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0B72479"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CFEDCEC" w14:textId="77777777" w:rsidR="00C619EE" w:rsidRPr="008017AA" w:rsidRDefault="00C619EE" w:rsidP="00C619EE">
                  <w:pPr>
                    <w:pStyle w:val="TableText"/>
                  </w:pPr>
                  <w:r w:rsidRPr="008017AA">
                    <w:t>The information displayed will be specific to the requested status.</w:t>
                  </w:r>
                </w:p>
                <w:p w14:paraId="286E0E99" w14:textId="77777777" w:rsidR="00C619EE" w:rsidRPr="008017AA" w:rsidRDefault="00C619EE" w:rsidP="00C619EE">
                  <w:pPr>
                    <w:pStyle w:val="TableText"/>
                  </w:pPr>
                </w:p>
                <w:p w14:paraId="2132BFCA" w14:textId="77777777" w:rsidR="00C619EE" w:rsidRPr="008017AA" w:rsidRDefault="00C619EE" w:rsidP="00C619EE">
                  <w:pPr>
                    <w:pStyle w:val="TableText"/>
                  </w:pPr>
                  <w:r w:rsidRPr="008017AA">
                    <w:rPr>
                      <w:noProof/>
                    </w:rPr>
                    <w:drawing>
                      <wp:inline distT="0" distB="0" distL="0" distR="0" wp14:anchorId="5DE38AC4" wp14:editId="7D4F5FE9">
                        <wp:extent cx="4007485" cy="1228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07485" cy="1228090"/>
                                </a:xfrm>
                                <a:prstGeom prst="rect">
                                  <a:avLst/>
                                </a:prstGeom>
                              </pic:spPr>
                            </pic:pic>
                          </a:graphicData>
                        </a:graphic>
                      </wp:inline>
                    </w:drawing>
                  </w:r>
                </w:p>
              </w:tc>
            </w:tr>
            <w:tr w:rsidR="00C619EE" w:rsidRPr="008017AA" w14:paraId="057B546E"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6088AE9"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0C60683" w14:textId="77777777" w:rsidR="00C619EE" w:rsidRPr="008017AA" w:rsidRDefault="00C619EE" w:rsidP="00C619EE">
                  <w:pPr>
                    <w:pStyle w:val="TableText"/>
                  </w:pPr>
                  <w:r w:rsidRPr="008017AA">
                    <w:t>Users can click on Save to save the information.</w:t>
                  </w:r>
                </w:p>
                <w:p w14:paraId="77F4CD77" w14:textId="77777777" w:rsidR="00C619EE" w:rsidRPr="008017AA" w:rsidRDefault="00C619EE" w:rsidP="00C619EE">
                  <w:pPr>
                    <w:pStyle w:val="TableText"/>
                  </w:pPr>
                  <w:r w:rsidRPr="008017AA">
                    <w:rPr>
                      <w:noProof/>
                    </w:rPr>
                    <w:drawing>
                      <wp:inline distT="0" distB="0" distL="0" distR="0" wp14:anchorId="691F5E42" wp14:editId="73700A7A">
                        <wp:extent cx="1504762" cy="314286"/>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04762" cy="314286"/>
                                </a:xfrm>
                                <a:prstGeom prst="rect">
                                  <a:avLst/>
                                </a:prstGeom>
                              </pic:spPr>
                            </pic:pic>
                          </a:graphicData>
                        </a:graphic>
                      </wp:inline>
                    </w:drawing>
                  </w:r>
                </w:p>
              </w:tc>
            </w:tr>
            <w:tr w:rsidR="00C619EE" w:rsidRPr="008017AA" w14:paraId="2324D5A7"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762BFB9" w14:textId="77777777" w:rsidR="00C619EE" w:rsidRPr="008017AA" w:rsidRDefault="00C619EE" w:rsidP="00C619EE">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620C26" w14:textId="77777777" w:rsidR="00C619EE" w:rsidRPr="008017AA" w:rsidRDefault="00C619EE" w:rsidP="00C619EE">
                  <w:pPr>
                    <w:pStyle w:val="TableText"/>
                  </w:pPr>
                  <w:r w:rsidRPr="008017AA">
                    <w:t>Users can click the Print button to print the displayed information.</w:t>
                  </w:r>
                </w:p>
                <w:p w14:paraId="1678F5E2" w14:textId="77777777" w:rsidR="00C619EE" w:rsidRPr="008017AA" w:rsidRDefault="00C619EE" w:rsidP="00C619EE">
                  <w:pPr>
                    <w:pStyle w:val="TableText"/>
                  </w:pPr>
                  <w:r w:rsidRPr="008017AA">
                    <w:rPr>
                      <w:noProof/>
                    </w:rPr>
                    <w:drawing>
                      <wp:inline distT="0" distB="0" distL="0" distR="0" wp14:anchorId="2C4ED7DE" wp14:editId="67BC28B4">
                        <wp:extent cx="1504762" cy="314286"/>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04762" cy="314286"/>
                                </a:xfrm>
                                <a:prstGeom prst="rect">
                                  <a:avLst/>
                                </a:prstGeom>
                              </pic:spPr>
                            </pic:pic>
                          </a:graphicData>
                        </a:graphic>
                      </wp:inline>
                    </w:drawing>
                  </w:r>
                </w:p>
                <w:p w14:paraId="397D9E0B" w14:textId="77777777" w:rsidR="00C619EE" w:rsidRPr="008017AA" w:rsidRDefault="00C619EE" w:rsidP="00C619EE">
                  <w:pPr>
                    <w:pStyle w:val="TableText"/>
                  </w:pPr>
                </w:p>
              </w:tc>
            </w:tr>
            <w:tr w:rsidR="00C619EE" w:rsidRPr="008017AA" w14:paraId="76797054"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7253059" w14:textId="77777777" w:rsidR="00C619EE" w:rsidRPr="008017AA" w:rsidRDefault="00C619EE" w:rsidP="00C619EE">
                  <w:pPr>
                    <w:pStyle w:val="TableText"/>
                    <w:jc w:val="center"/>
                  </w:pPr>
                  <w:r w:rsidRPr="008017AA">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8BCA784" w14:textId="77777777" w:rsidR="00C619EE" w:rsidRPr="008017AA" w:rsidRDefault="00C619EE" w:rsidP="00C619EE">
                  <w:pPr>
                    <w:pStyle w:val="TableText"/>
                  </w:pPr>
                  <w:r w:rsidRPr="008017AA">
                    <w:t xml:space="preserve">By clicking on the hyperlinks under the XML section, users will see the details associated to that specific order status </w:t>
                  </w:r>
                </w:p>
                <w:p w14:paraId="08733CFC" w14:textId="77777777" w:rsidR="00C619EE" w:rsidRPr="008017AA" w:rsidRDefault="00C619EE" w:rsidP="00C619EE">
                  <w:pPr>
                    <w:pStyle w:val="TableText"/>
                  </w:pPr>
                  <w:r w:rsidRPr="008017AA">
                    <w:rPr>
                      <w:noProof/>
                    </w:rPr>
                    <w:drawing>
                      <wp:inline distT="0" distB="0" distL="0" distR="0" wp14:anchorId="38725F0D" wp14:editId="16B55183">
                        <wp:extent cx="4007485" cy="12376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07485" cy="1237615"/>
                                </a:xfrm>
                                <a:prstGeom prst="rect">
                                  <a:avLst/>
                                </a:prstGeom>
                              </pic:spPr>
                            </pic:pic>
                          </a:graphicData>
                        </a:graphic>
                      </wp:inline>
                    </w:drawing>
                  </w:r>
                </w:p>
                <w:p w14:paraId="47F754B5" w14:textId="77777777" w:rsidR="00C619EE" w:rsidRPr="008017AA" w:rsidRDefault="00C619EE" w:rsidP="00C619EE">
                  <w:pPr>
                    <w:pStyle w:val="TableText"/>
                  </w:pPr>
                </w:p>
              </w:tc>
            </w:tr>
            <w:tr w:rsidR="00C619EE" w:rsidRPr="008017AA" w14:paraId="6D32DB8C"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2BD738C8" w14:textId="77777777" w:rsidR="00C619EE" w:rsidRPr="008017AA" w:rsidRDefault="00C619EE" w:rsidP="00C619EE">
                  <w:pPr>
                    <w:pStyle w:val="TableText"/>
                    <w:jc w:val="center"/>
                  </w:pPr>
                  <w:r w:rsidRPr="008017AA">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AA2AA4" w14:textId="77777777" w:rsidR="00C619EE" w:rsidRPr="008017AA" w:rsidRDefault="00C619EE" w:rsidP="00C619EE">
                  <w:pPr>
                    <w:pStyle w:val="TableText"/>
                  </w:pPr>
                  <w:r w:rsidRPr="008017AA">
                    <w:rPr>
                      <w:noProof/>
                    </w:rPr>
                    <w:drawing>
                      <wp:inline distT="0" distB="0" distL="0" distR="0" wp14:anchorId="4504D59F" wp14:editId="65841617">
                        <wp:extent cx="4007485" cy="2727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07485" cy="2727325"/>
                                </a:xfrm>
                                <a:prstGeom prst="rect">
                                  <a:avLst/>
                                </a:prstGeom>
                              </pic:spPr>
                            </pic:pic>
                          </a:graphicData>
                        </a:graphic>
                      </wp:inline>
                    </w:drawing>
                  </w:r>
                </w:p>
              </w:tc>
            </w:tr>
            <w:tr w:rsidR="00C619EE" w:rsidRPr="008017AA" w14:paraId="40FEA7FE"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31D815F" w14:textId="77777777" w:rsidR="00C619EE" w:rsidRPr="008017AA" w:rsidRDefault="00C619EE" w:rsidP="00C619EE">
                  <w:pPr>
                    <w:pStyle w:val="TableText"/>
                    <w:jc w:val="center"/>
                  </w:pPr>
                  <w:r w:rsidRPr="008017AA">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F8E890" w14:textId="2067D167" w:rsidR="00C619EE" w:rsidRPr="008017AA" w:rsidRDefault="00C619EE" w:rsidP="00C619EE">
                  <w:pPr>
                    <w:pStyle w:val="TableText"/>
                    <w:rPr>
                      <w:noProof/>
                    </w:rPr>
                  </w:pPr>
                  <w:r w:rsidRPr="008017AA">
                    <w:rPr>
                      <w:noProof/>
                    </w:rPr>
                    <w:t xml:space="preserve">Users can exit the Order History Screen and return to the main </w:t>
                  </w:r>
                  <w:r w:rsidR="00A64F3A" w:rsidRPr="008017AA">
                    <w:rPr>
                      <w:noProof/>
                    </w:rPr>
                    <w:t>EASE</w:t>
                  </w:r>
                  <w:r w:rsidRPr="008017AA">
                    <w:rPr>
                      <w:noProof/>
                    </w:rPr>
                    <w:t xml:space="preserve"> menu by clicking on the X on the top right of the screen. </w:t>
                  </w:r>
                </w:p>
              </w:tc>
            </w:tr>
          </w:tbl>
          <w:p w14:paraId="047F8049" w14:textId="77777777" w:rsidR="00C619EE" w:rsidRPr="008017AA" w:rsidRDefault="00C619EE" w:rsidP="00C619EE">
            <w:pPr>
              <w:pStyle w:val="BlockText"/>
            </w:pPr>
            <w:r w:rsidRPr="008017AA">
              <w:t xml:space="preserve"> </w:t>
            </w:r>
          </w:p>
        </w:tc>
      </w:tr>
      <w:bookmarkEnd w:id="69"/>
    </w:tbl>
    <w:p w14:paraId="20430C0B"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50A3A4DC" w14:textId="77777777" w:rsidTr="00C619EE">
        <w:tc>
          <w:tcPr>
            <w:tcW w:w="1728" w:type="dxa"/>
            <w:shd w:val="clear" w:color="auto" w:fill="auto"/>
          </w:tcPr>
          <w:p w14:paraId="4731B4CC" w14:textId="77777777" w:rsidR="00C619EE" w:rsidRPr="008017AA" w:rsidRDefault="00C619EE" w:rsidP="00C63BFC">
            <w:pPr>
              <w:pStyle w:val="Heading2"/>
              <w:jc w:val="left"/>
              <w:rPr>
                <w:rFonts w:ascii="Times New Roman" w:hAnsi="Times New Roman" w:cs="Times New Roman"/>
                <w:sz w:val="24"/>
                <w:szCs w:val="24"/>
              </w:rPr>
            </w:pPr>
            <w:bookmarkStart w:id="71" w:name="_Toc3978475"/>
            <w:bookmarkStart w:id="72" w:name="_fs_jxObDgSuCESWo97y9QCw" w:colFirst="0" w:colLast="0"/>
            <w:r w:rsidRPr="008017AA">
              <w:rPr>
                <w:rFonts w:ascii="Times New Roman" w:hAnsi="Times New Roman" w:cs="Times New Roman"/>
                <w:sz w:val="24"/>
                <w:szCs w:val="24"/>
              </w:rPr>
              <w:t>Create Response</w:t>
            </w:r>
            <w:bookmarkEnd w:id="71"/>
          </w:p>
        </w:tc>
        <w:tc>
          <w:tcPr>
            <w:tcW w:w="7772" w:type="dxa"/>
            <w:shd w:val="clear" w:color="auto" w:fill="auto"/>
          </w:tcPr>
          <w:p w14:paraId="58F1D5CB" w14:textId="77777777" w:rsidR="00C619EE" w:rsidRPr="008017AA" w:rsidRDefault="00C619EE" w:rsidP="00C619EE">
            <w:pPr>
              <w:pStyle w:val="BlockText"/>
            </w:pPr>
            <w:r w:rsidRPr="008017AA">
              <w:t xml:space="preserve">This option is only used by a CenturyLink employee to create a response (such as a jeopardy, clarification, completion, </w:t>
            </w:r>
            <w:proofErr w:type="spellStart"/>
            <w:r w:rsidRPr="008017AA">
              <w:t>etc</w:t>
            </w:r>
            <w:proofErr w:type="spellEnd"/>
            <w:r w:rsidRPr="008017AA">
              <w:t>) to a customer.   CenturyLink employees should reference internal documents regarding this process for additional details.</w:t>
            </w:r>
          </w:p>
        </w:tc>
      </w:tr>
      <w:bookmarkEnd w:id="72"/>
    </w:tbl>
    <w:p w14:paraId="30F87D24"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0670AABC" w14:textId="77777777" w:rsidTr="00C619EE">
        <w:tc>
          <w:tcPr>
            <w:tcW w:w="1728" w:type="dxa"/>
            <w:shd w:val="clear" w:color="auto" w:fill="auto"/>
          </w:tcPr>
          <w:p w14:paraId="47E59329" w14:textId="77777777" w:rsidR="00C619EE" w:rsidRPr="008017AA" w:rsidRDefault="00C619EE" w:rsidP="00C63BFC">
            <w:pPr>
              <w:pStyle w:val="Heading2"/>
              <w:jc w:val="left"/>
              <w:rPr>
                <w:rFonts w:ascii="Times New Roman" w:hAnsi="Times New Roman" w:cs="Times New Roman"/>
                <w:sz w:val="24"/>
                <w:szCs w:val="24"/>
                <w:highlight w:val="yellow"/>
              </w:rPr>
            </w:pPr>
            <w:bookmarkStart w:id="73" w:name="_Toc3978476"/>
            <w:bookmarkStart w:id="74" w:name="_fs_xzz4cl40ECCuKVn9DuDIw" w:colFirst="0" w:colLast="0"/>
            <w:bookmarkStart w:id="75" w:name="_Hlk863846"/>
            <w:r w:rsidRPr="00C77F25">
              <w:rPr>
                <w:rFonts w:ascii="Times New Roman" w:hAnsi="Times New Roman" w:cs="Times New Roman"/>
                <w:sz w:val="24"/>
                <w:szCs w:val="24"/>
              </w:rPr>
              <w:t>Resend</w:t>
            </w:r>
            <w:bookmarkEnd w:id="73"/>
          </w:p>
        </w:tc>
        <w:tc>
          <w:tcPr>
            <w:tcW w:w="7772" w:type="dxa"/>
            <w:shd w:val="clear" w:color="auto" w:fill="auto"/>
          </w:tcPr>
          <w:p w14:paraId="4D4B77DE" w14:textId="793E1AEF" w:rsidR="00C619EE" w:rsidRPr="008017AA" w:rsidRDefault="00C619EE" w:rsidP="00C619EE">
            <w:pPr>
              <w:pStyle w:val="BlockText"/>
            </w:pPr>
            <w:r w:rsidRPr="008017AA">
              <w:t xml:space="preserve">This option is used to </w:t>
            </w:r>
            <w:r w:rsidR="00381423">
              <w:t xml:space="preserve">re-transmit an Access Order </w:t>
            </w:r>
            <w:proofErr w:type="gramStart"/>
            <w:r w:rsidR="00381423">
              <w:t>in the event that</w:t>
            </w:r>
            <w:proofErr w:type="gramEnd"/>
            <w:r w:rsidR="00381423">
              <w:t xml:space="preserve"> the transmission of the Access Order is not received by CenturyLink. This version of the Access Order will correspond to the latest version containing a SENT status in the History </w:t>
            </w:r>
            <w:proofErr w:type="gramStart"/>
            <w:r w:rsidR="00381423">
              <w:t>Log.</w:t>
            </w:r>
            <w:r w:rsidRPr="008017AA">
              <w:t>.</w:t>
            </w:r>
            <w:proofErr w:type="gramEnd"/>
            <w:r w:rsidRPr="008017AA">
              <w:t xml:space="preserve">  This would only be used in cases where there has been a systematic failure to send/receive the order.</w:t>
            </w:r>
            <w:r w:rsidR="00381423">
              <w:t xml:space="preserve">  the order must be in the following status:  Sent, Resent, System, Errored, Accepted, or Rejected.</w:t>
            </w:r>
          </w:p>
          <w:p w14:paraId="63424FAC" w14:textId="77777777" w:rsidR="00C619EE" w:rsidRPr="008017AA" w:rsidRDefault="00C619EE" w:rsidP="00C619EE">
            <w:pPr>
              <w:pStyle w:val="BlockText"/>
            </w:pPr>
          </w:p>
          <w:p w14:paraId="01F75307" w14:textId="66917E81" w:rsidR="00C619EE" w:rsidRPr="008017AA" w:rsidRDefault="00C619EE" w:rsidP="00C619EE">
            <w:pPr>
              <w:pStyle w:val="BlockText"/>
            </w:pPr>
            <w:r w:rsidRPr="008017AA">
              <w:t xml:space="preserve">To request a Resend, </w:t>
            </w:r>
            <w:r w:rsidR="00BE7491" w:rsidRPr="008017AA">
              <w:t>please</w:t>
            </w:r>
            <w:r w:rsidRPr="008017AA">
              <w:t xml:space="preserve"> follow the following steps.</w:t>
            </w:r>
          </w:p>
          <w:p w14:paraId="0838E958" w14:textId="77777777"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14:paraId="0294794D"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5C987C" w14:textId="77777777"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D528A68" w14:textId="77777777" w:rsidR="00C619EE" w:rsidRPr="008017AA" w:rsidRDefault="00C619EE" w:rsidP="00C619EE">
                  <w:pPr>
                    <w:pStyle w:val="TableHeaderText"/>
                  </w:pPr>
                  <w:r w:rsidRPr="008017AA">
                    <w:t>Action</w:t>
                  </w:r>
                </w:p>
              </w:tc>
            </w:tr>
            <w:tr w:rsidR="00C619EE" w:rsidRPr="008017AA" w14:paraId="1777A491"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4FE306E"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949AF1" w14:textId="77777777" w:rsidR="00C619EE" w:rsidRPr="008017AA" w:rsidRDefault="00C619EE" w:rsidP="00C619EE">
                  <w:pPr>
                    <w:pStyle w:val="TableText"/>
                  </w:pPr>
                  <w:r w:rsidRPr="008017AA">
                    <w:t xml:space="preserve">Locate the PON in the Order List and click the associated radial button the far left-hand side of the PON name.  </w:t>
                  </w:r>
                </w:p>
                <w:p w14:paraId="3E08FC1F" w14:textId="77777777" w:rsidR="00C619EE" w:rsidRPr="008017AA" w:rsidRDefault="00C619EE" w:rsidP="00C619EE">
                  <w:pPr>
                    <w:pStyle w:val="TableText"/>
                  </w:pPr>
                </w:p>
                <w:p w14:paraId="79BD12BD" w14:textId="77777777" w:rsidR="00C619EE" w:rsidRPr="008017AA" w:rsidRDefault="00C619EE" w:rsidP="00C619EE">
                  <w:pPr>
                    <w:pStyle w:val="TableText"/>
                  </w:pPr>
                  <w:r w:rsidRPr="008017AA">
                    <w:rPr>
                      <w:noProof/>
                    </w:rPr>
                    <w:drawing>
                      <wp:inline distT="0" distB="0" distL="0" distR="0" wp14:anchorId="17506EB0" wp14:editId="03B312DC">
                        <wp:extent cx="4007485" cy="13665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1366520"/>
                                </a:xfrm>
                                <a:prstGeom prst="rect">
                                  <a:avLst/>
                                </a:prstGeom>
                              </pic:spPr>
                            </pic:pic>
                          </a:graphicData>
                        </a:graphic>
                      </wp:inline>
                    </w:drawing>
                  </w:r>
                </w:p>
                <w:p w14:paraId="6584E8ED" w14:textId="77777777" w:rsidR="00C619EE" w:rsidRPr="008017AA" w:rsidRDefault="00C619EE" w:rsidP="00C619EE">
                  <w:pPr>
                    <w:pStyle w:val="TableText"/>
                  </w:pPr>
                </w:p>
                <w:p w14:paraId="36E8A723" w14:textId="77777777" w:rsidR="00C619EE" w:rsidRPr="008017AA" w:rsidRDefault="00C619EE" w:rsidP="00C619EE">
                  <w:pPr>
                    <w:pStyle w:val="TableText"/>
                  </w:pPr>
                  <w:r w:rsidRPr="008017AA">
                    <w:t>The radial button will now have a black dot in the middle, showing it has been selected.</w:t>
                  </w:r>
                </w:p>
                <w:p w14:paraId="1660B7CB" w14:textId="77777777" w:rsidR="00C619EE" w:rsidRPr="008017AA" w:rsidRDefault="00C619EE" w:rsidP="00C619EE">
                  <w:pPr>
                    <w:pStyle w:val="TableText"/>
                  </w:pPr>
                </w:p>
              </w:tc>
            </w:tr>
            <w:tr w:rsidR="00C619EE" w:rsidRPr="008017AA" w14:paraId="3F35A8DD"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3F0FC88"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14CD8A" w14:textId="77777777" w:rsidR="00C619EE" w:rsidRPr="008017AA" w:rsidRDefault="00C619EE" w:rsidP="00C619EE">
                  <w:pPr>
                    <w:pStyle w:val="TableText"/>
                  </w:pPr>
                  <w:r w:rsidRPr="008017AA">
                    <w:t>From the Order Menu, move the cursor to the Resend option and click to select the option.</w:t>
                  </w:r>
                </w:p>
                <w:p w14:paraId="4C1E02B2" w14:textId="77777777" w:rsidR="00C619EE" w:rsidRPr="008017AA" w:rsidRDefault="00C619EE" w:rsidP="00C619EE">
                  <w:pPr>
                    <w:pStyle w:val="TableText"/>
                  </w:pPr>
                </w:p>
                <w:p w14:paraId="365A3F28" w14:textId="77777777" w:rsidR="00C619EE" w:rsidRPr="008017AA" w:rsidRDefault="00C619EE" w:rsidP="00C619EE">
                  <w:pPr>
                    <w:pStyle w:val="TableText"/>
                  </w:pPr>
                  <w:r w:rsidRPr="008017AA">
                    <w:rPr>
                      <w:noProof/>
                    </w:rPr>
                    <w:drawing>
                      <wp:inline distT="0" distB="0" distL="0" distR="0" wp14:anchorId="07E728E3" wp14:editId="4A185153">
                        <wp:extent cx="4007485" cy="18408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07485" cy="1840865"/>
                                </a:xfrm>
                                <a:prstGeom prst="rect">
                                  <a:avLst/>
                                </a:prstGeom>
                              </pic:spPr>
                            </pic:pic>
                          </a:graphicData>
                        </a:graphic>
                      </wp:inline>
                    </w:drawing>
                  </w:r>
                </w:p>
              </w:tc>
            </w:tr>
            <w:tr w:rsidR="00C619EE" w:rsidRPr="008017AA" w14:paraId="77C5B41D"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89BFD21"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6C5062" w14:textId="77777777" w:rsidR="00381423" w:rsidRDefault="00381423" w:rsidP="00C619EE">
                  <w:pPr>
                    <w:pStyle w:val="TableText"/>
                  </w:pPr>
                  <w:r>
                    <w:t xml:space="preserve">The latest order version will be resent to CenturyLink. </w:t>
                  </w:r>
                </w:p>
                <w:p w14:paraId="4372C287" w14:textId="77777777" w:rsidR="00381423" w:rsidRDefault="00381423" w:rsidP="00C619EE">
                  <w:pPr>
                    <w:pStyle w:val="TableText"/>
                  </w:pPr>
                </w:p>
                <w:p w14:paraId="634AA278" w14:textId="7A50C67B" w:rsidR="00C619EE" w:rsidRPr="00381423" w:rsidRDefault="00381423" w:rsidP="00C619EE">
                  <w:pPr>
                    <w:pStyle w:val="TableText"/>
                    <w:rPr>
                      <w:i/>
                      <w:color w:val="365F91" w:themeColor="accent1" w:themeShade="BF"/>
                      <w:sz w:val="20"/>
                    </w:rPr>
                  </w:pPr>
                  <w:r w:rsidRPr="00381423">
                    <w:rPr>
                      <w:i/>
                      <w:color w:val="365F91" w:themeColor="accent1" w:themeShade="BF"/>
                      <w:sz w:val="20"/>
                    </w:rPr>
                    <w:t xml:space="preserve">Please Note:  If a user attempts to resend a previously accepted order, the system will return an error.  </w:t>
                  </w:r>
                </w:p>
                <w:p w14:paraId="4147BA5F" w14:textId="77777777" w:rsidR="00C619EE" w:rsidRPr="008017AA" w:rsidRDefault="00C619EE" w:rsidP="00C619EE">
                  <w:pPr>
                    <w:pStyle w:val="TableText"/>
                  </w:pPr>
                </w:p>
              </w:tc>
            </w:tr>
          </w:tbl>
          <w:p w14:paraId="169C54DF" w14:textId="77777777" w:rsidR="00C619EE" w:rsidRPr="008017AA" w:rsidRDefault="00C619EE" w:rsidP="00C619EE">
            <w:pPr>
              <w:pStyle w:val="BlockText"/>
            </w:pPr>
          </w:p>
        </w:tc>
      </w:tr>
      <w:bookmarkEnd w:id="74"/>
      <w:bookmarkEnd w:id="75"/>
    </w:tbl>
    <w:p w14:paraId="2B5298DC"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0BB20C2E" w14:textId="77777777" w:rsidTr="00C619EE">
        <w:tc>
          <w:tcPr>
            <w:tcW w:w="1728" w:type="dxa"/>
            <w:shd w:val="clear" w:color="auto" w:fill="auto"/>
          </w:tcPr>
          <w:p w14:paraId="29238659" w14:textId="77777777" w:rsidR="00C619EE" w:rsidRPr="008017AA" w:rsidRDefault="00C619EE" w:rsidP="00C63BFC">
            <w:pPr>
              <w:pStyle w:val="Heading2"/>
              <w:jc w:val="left"/>
              <w:rPr>
                <w:rFonts w:ascii="Times New Roman" w:hAnsi="Times New Roman" w:cs="Times New Roman"/>
                <w:sz w:val="24"/>
                <w:szCs w:val="24"/>
              </w:rPr>
            </w:pPr>
            <w:bookmarkStart w:id="76" w:name="_Toc3978477"/>
            <w:bookmarkStart w:id="77" w:name="_Hlk865156"/>
            <w:r w:rsidRPr="008017AA">
              <w:rPr>
                <w:rFonts w:ascii="Times New Roman" w:hAnsi="Times New Roman" w:cs="Times New Roman"/>
                <w:sz w:val="24"/>
                <w:szCs w:val="24"/>
              </w:rPr>
              <w:t>Disconnect</w:t>
            </w:r>
            <w:bookmarkEnd w:id="76"/>
          </w:p>
        </w:tc>
        <w:tc>
          <w:tcPr>
            <w:tcW w:w="7772" w:type="dxa"/>
            <w:shd w:val="clear" w:color="auto" w:fill="auto"/>
          </w:tcPr>
          <w:p w14:paraId="52E5CC56" w14:textId="77777777" w:rsidR="00C619EE" w:rsidRPr="008017AA" w:rsidRDefault="00C619EE" w:rsidP="00C619EE">
            <w:pPr>
              <w:pStyle w:val="BlockText"/>
            </w:pPr>
            <w:r w:rsidRPr="008017AA">
              <w:t xml:space="preserve">This option will allow a user to create a disconnect order from a previously </w:t>
            </w:r>
            <w:r w:rsidRPr="008017AA">
              <w:rPr>
                <w:b/>
                <w:i/>
              </w:rPr>
              <w:t xml:space="preserve">completed </w:t>
            </w:r>
            <w:r w:rsidRPr="008017AA">
              <w:t xml:space="preserve">order.   </w:t>
            </w:r>
          </w:p>
          <w:p w14:paraId="54DCEE6F" w14:textId="77777777" w:rsidR="00C619EE" w:rsidRPr="008017AA" w:rsidRDefault="00C619EE" w:rsidP="00C619EE">
            <w:pPr>
              <w:pStyle w:val="BlockText"/>
            </w:pPr>
          </w:p>
          <w:p w14:paraId="3AB40772" w14:textId="77777777" w:rsidR="00C619EE" w:rsidRPr="008017AA" w:rsidRDefault="00C619EE" w:rsidP="00C619EE">
            <w:pPr>
              <w:pStyle w:val="BlockText"/>
            </w:pPr>
            <w:r w:rsidRPr="008017AA">
              <w:t>To create the disconnect order</w:t>
            </w:r>
          </w:p>
          <w:p w14:paraId="278E6234" w14:textId="77777777"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14:paraId="185AD5C9"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5A2ACD" w14:textId="77777777"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28C001" w14:textId="77777777" w:rsidR="00C619EE" w:rsidRPr="008017AA" w:rsidRDefault="00C619EE" w:rsidP="00C619EE">
                  <w:pPr>
                    <w:pStyle w:val="TableHeaderText"/>
                  </w:pPr>
                  <w:r w:rsidRPr="008017AA">
                    <w:t>Action</w:t>
                  </w:r>
                </w:p>
              </w:tc>
            </w:tr>
            <w:tr w:rsidR="00C619EE" w:rsidRPr="008017AA" w14:paraId="26E72554"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6FC83750" w14:textId="77777777"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EFA36" w14:textId="77777777" w:rsidR="00C619EE" w:rsidRPr="008017AA" w:rsidRDefault="00C619EE" w:rsidP="00C619EE">
                  <w:pPr>
                    <w:pStyle w:val="TableText"/>
                  </w:pPr>
                  <w:r w:rsidRPr="008017AA">
                    <w:t xml:space="preserve">Locate the PON in the Order List and click the associated radial button the far left-hand side of the PON name.  </w:t>
                  </w:r>
                </w:p>
                <w:p w14:paraId="46D1D716" w14:textId="77777777" w:rsidR="00C619EE" w:rsidRPr="008017AA" w:rsidRDefault="00C619EE" w:rsidP="00C619EE">
                  <w:pPr>
                    <w:pStyle w:val="TableText"/>
                  </w:pPr>
                </w:p>
                <w:p w14:paraId="7B354F5D" w14:textId="77777777" w:rsidR="00C619EE" w:rsidRPr="008017AA" w:rsidRDefault="00C619EE" w:rsidP="00C619EE">
                  <w:pPr>
                    <w:pStyle w:val="TableText"/>
                  </w:pPr>
                  <w:r w:rsidRPr="008017AA">
                    <w:rPr>
                      <w:noProof/>
                    </w:rPr>
                    <w:drawing>
                      <wp:inline distT="0" distB="0" distL="0" distR="0" wp14:anchorId="21F4B439" wp14:editId="43B2A4BB">
                        <wp:extent cx="4007485" cy="13665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1366520"/>
                                </a:xfrm>
                                <a:prstGeom prst="rect">
                                  <a:avLst/>
                                </a:prstGeom>
                              </pic:spPr>
                            </pic:pic>
                          </a:graphicData>
                        </a:graphic>
                      </wp:inline>
                    </w:drawing>
                  </w:r>
                </w:p>
                <w:p w14:paraId="4732A3F6" w14:textId="77777777" w:rsidR="00C619EE" w:rsidRPr="008017AA" w:rsidRDefault="00C619EE" w:rsidP="00C619EE">
                  <w:pPr>
                    <w:pStyle w:val="TableText"/>
                  </w:pPr>
                </w:p>
                <w:p w14:paraId="7CC8F3E6" w14:textId="77777777" w:rsidR="00C619EE" w:rsidRPr="008017AA" w:rsidRDefault="00C619EE" w:rsidP="00C619EE">
                  <w:pPr>
                    <w:pStyle w:val="TableText"/>
                  </w:pPr>
                  <w:r w:rsidRPr="008017AA">
                    <w:t>The radial button will now have a black dot in the middle, showing it has been selected.</w:t>
                  </w:r>
                </w:p>
                <w:p w14:paraId="4441AF19" w14:textId="77777777" w:rsidR="00C619EE" w:rsidRPr="008017AA" w:rsidRDefault="00C619EE" w:rsidP="00C619EE">
                  <w:pPr>
                    <w:pStyle w:val="TableText"/>
                  </w:pPr>
                </w:p>
              </w:tc>
            </w:tr>
            <w:tr w:rsidR="00C619EE" w:rsidRPr="008017AA" w14:paraId="08E1EEBA"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0C8FD9CA" w14:textId="77777777"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2DECC" w14:textId="77777777" w:rsidR="00C619EE" w:rsidRPr="008017AA" w:rsidRDefault="00C619EE" w:rsidP="00C619EE">
                  <w:pPr>
                    <w:pStyle w:val="TableText"/>
                  </w:pPr>
                  <w:r w:rsidRPr="008017AA">
                    <w:t>From the Order Menu, move the cursor to the Disconnect option and click to select the option.</w:t>
                  </w:r>
                </w:p>
                <w:p w14:paraId="5449E55D" w14:textId="77777777" w:rsidR="00C619EE" w:rsidRPr="008017AA" w:rsidRDefault="00C619EE" w:rsidP="00C619EE">
                  <w:pPr>
                    <w:pStyle w:val="TableText"/>
                  </w:pPr>
                </w:p>
                <w:p w14:paraId="31F115E6" w14:textId="77777777" w:rsidR="00C619EE" w:rsidRPr="008017AA" w:rsidRDefault="00C619EE" w:rsidP="00C619EE">
                  <w:pPr>
                    <w:pStyle w:val="TableText"/>
                  </w:pPr>
                  <w:r w:rsidRPr="008017AA">
                    <w:rPr>
                      <w:noProof/>
                    </w:rPr>
                    <w:drawing>
                      <wp:inline distT="0" distB="0" distL="0" distR="0" wp14:anchorId="3766725A" wp14:editId="703DA70E">
                        <wp:extent cx="4007485" cy="18408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07485" cy="1840865"/>
                                </a:xfrm>
                                <a:prstGeom prst="rect">
                                  <a:avLst/>
                                </a:prstGeom>
                              </pic:spPr>
                            </pic:pic>
                          </a:graphicData>
                        </a:graphic>
                      </wp:inline>
                    </w:drawing>
                  </w:r>
                </w:p>
              </w:tc>
            </w:tr>
            <w:tr w:rsidR="00C619EE" w:rsidRPr="008017AA" w14:paraId="2C55D51D"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5E9004B3" w14:textId="77777777"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112A88" w14:textId="77777777" w:rsidR="00C619EE" w:rsidRPr="008017AA" w:rsidRDefault="00C619EE" w:rsidP="00C619EE">
                  <w:pPr>
                    <w:pStyle w:val="TableText"/>
                  </w:pPr>
                  <w:r w:rsidRPr="008017AA">
                    <w:t xml:space="preserve">A new screen will be displayed allowing the user to create a new PON.   </w:t>
                  </w:r>
                </w:p>
                <w:p w14:paraId="6B9985A3" w14:textId="77777777" w:rsidR="00C619EE" w:rsidRPr="008017AA" w:rsidRDefault="00C619EE" w:rsidP="00C619EE">
                  <w:pPr>
                    <w:pStyle w:val="TableText"/>
                  </w:pPr>
                </w:p>
                <w:p w14:paraId="7BA89D12" w14:textId="77777777" w:rsidR="00C619EE" w:rsidRPr="008017AA" w:rsidRDefault="00C619EE" w:rsidP="00C619EE">
                  <w:pPr>
                    <w:pStyle w:val="TableText"/>
                  </w:pPr>
                  <w:r w:rsidRPr="008017AA">
                    <w:rPr>
                      <w:noProof/>
                    </w:rPr>
                    <w:drawing>
                      <wp:inline distT="0" distB="0" distL="0" distR="0" wp14:anchorId="083EC56A" wp14:editId="2166E6F8">
                        <wp:extent cx="3866322" cy="2960239"/>
                        <wp:effectExtent l="0" t="0" r="889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66322" cy="2960239"/>
                                </a:xfrm>
                                <a:prstGeom prst="rect">
                                  <a:avLst/>
                                </a:prstGeom>
                              </pic:spPr>
                            </pic:pic>
                          </a:graphicData>
                        </a:graphic>
                      </wp:inline>
                    </w:drawing>
                  </w:r>
                </w:p>
                <w:p w14:paraId="7A5BBC5A" w14:textId="77777777" w:rsidR="00C619EE" w:rsidRPr="008017AA" w:rsidRDefault="00C619EE" w:rsidP="00C619EE">
                  <w:pPr>
                    <w:pStyle w:val="TableText"/>
                  </w:pPr>
                </w:p>
              </w:tc>
            </w:tr>
            <w:tr w:rsidR="00C619EE" w:rsidRPr="008017AA" w14:paraId="5D5B92EA"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73DD7C4B" w14:textId="77777777"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F64362" w14:textId="77777777" w:rsidR="00C619EE" w:rsidRPr="008017AA" w:rsidRDefault="00C619EE" w:rsidP="00C619EE">
                  <w:pPr>
                    <w:pStyle w:val="TableText"/>
                  </w:pPr>
                  <w:r w:rsidRPr="008017AA">
                    <w:t>Users will need to enter:</w:t>
                  </w:r>
                </w:p>
                <w:p w14:paraId="0C83BD14" w14:textId="77777777" w:rsidR="00C619EE" w:rsidRPr="008017AA" w:rsidRDefault="00C619EE" w:rsidP="00C619EE">
                  <w:pPr>
                    <w:pStyle w:val="TableText"/>
                    <w:numPr>
                      <w:ilvl w:val="0"/>
                      <w:numId w:val="56"/>
                    </w:numPr>
                    <w:textAlignment w:val="top"/>
                  </w:pPr>
                  <w:r w:rsidRPr="008017AA">
                    <w:t>New PON:</w:t>
                  </w:r>
                </w:p>
                <w:p w14:paraId="34F95DC4" w14:textId="77777777" w:rsidR="00C619EE" w:rsidRPr="008017AA" w:rsidRDefault="00C619EE" w:rsidP="00C619EE">
                  <w:pPr>
                    <w:pStyle w:val="TableText"/>
                    <w:numPr>
                      <w:ilvl w:val="0"/>
                      <w:numId w:val="56"/>
                    </w:numPr>
                    <w:textAlignment w:val="top"/>
                  </w:pPr>
                  <w:r w:rsidRPr="008017AA">
                    <w:t xml:space="preserve">Desired due date: </w:t>
                  </w:r>
                </w:p>
                <w:p w14:paraId="5D8EF634" w14:textId="77777777" w:rsidR="00C619EE" w:rsidRPr="008017AA" w:rsidRDefault="00C619EE" w:rsidP="00C619EE">
                  <w:pPr>
                    <w:pStyle w:val="TableText"/>
                    <w:ind w:left="1080"/>
                  </w:pPr>
                </w:p>
                <w:p w14:paraId="5088061A" w14:textId="77777777" w:rsidR="00C619EE" w:rsidRPr="008017AA" w:rsidRDefault="00C619EE" w:rsidP="00C619EE">
                  <w:pPr>
                    <w:pStyle w:val="TableText"/>
                  </w:pPr>
                  <w:r w:rsidRPr="008017AA">
                    <w:t>Users can then choose to disconnect all the circuits associated with the order or select specific circuits by clicking the appropriate check boxes if more than one circuit is displayed.</w:t>
                  </w:r>
                </w:p>
                <w:p w14:paraId="0D5EEBCA" w14:textId="77777777" w:rsidR="00C619EE" w:rsidRPr="008017AA" w:rsidRDefault="00C619EE" w:rsidP="00C619EE">
                  <w:pPr>
                    <w:pStyle w:val="TableText"/>
                  </w:pPr>
                </w:p>
                <w:p w14:paraId="0D885DC8" w14:textId="77777777" w:rsidR="00C619EE" w:rsidRPr="008017AA" w:rsidRDefault="00C619EE" w:rsidP="00C619EE">
                  <w:pPr>
                    <w:pStyle w:val="TableText"/>
                  </w:pPr>
                  <w:r w:rsidRPr="008017AA">
                    <w:rPr>
                      <w:noProof/>
                    </w:rPr>
                    <w:drawing>
                      <wp:inline distT="0" distB="0" distL="0" distR="0" wp14:anchorId="01634115" wp14:editId="57C46804">
                        <wp:extent cx="4007485" cy="22745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7485" cy="2274570"/>
                                </a:xfrm>
                                <a:prstGeom prst="rect">
                                  <a:avLst/>
                                </a:prstGeom>
                              </pic:spPr>
                            </pic:pic>
                          </a:graphicData>
                        </a:graphic>
                      </wp:inline>
                    </w:drawing>
                  </w:r>
                </w:p>
                <w:p w14:paraId="43827A61" w14:textId="77777777" w:rsidR="00C619EE" w:rsidRPr="008017AA" w:rsidRDefault="00C619EE" w:rsidP="00C619EE">
                  <w:pPr>
                    <w:pStyle w:val="TableText"/>
                  </w:pPr>
                  <w:r w:rsidRPr="008017AA">
                    <w:t xml:space="preserve">   </w:t>
                  </w:r>
                </w:p>
                <w:p w14:paraId="7F9DA1F8" w14:textId="77777777" w:rsidR="00C619EE" w:rsidRPr="008017AA" w:rsidRDefault="00C619EE" w:rsidP="00C619EE">
                  <w:pPr>
                    <w:pStyle w:val="TableText"/>
                  </w:pPr>
                </w:p>
              </w:tc>
            </w:tr>
            <w:tr w:rsidR="00C619EE" w:rsidRPr="008017AA" w14:paraId="605EF3A7"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1D200389" w14:textId="77777777"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0346127" w14:textId="77777777" w:rsidR="00C619EE" w:rsidRPr="008017AA" w:rsidRDefault="00C619EE" w:rsidP="00C619EE">
                  <w:pPr>
                    <w:pStyle w:val="TableText"/>
                  </w:pPr>
                  <w:r w:rsidRPr="008017AA">
                    <w:t xml:space="preserve">Click OK to create the new order.  The user will be transferred into the newly created order.  </w:t>
                  </w:r>
                </w:p>
                <w:p w14:paraId="248012D3" w14:textId="5A1D3E71" w:rsidR="00115D7F" w:rsidRPr="008017AA" w:rsidRDefault="00C619EE" w:rsidP="00C619EE">
                  <w:pPr>
                    <w:pStyle w:val="TableText"/>
                  </w:pPr>
                  <w:r w:rsidRPr="008017AA">
                    <w:rPr>
                      <w:noProof/>
                    </w:rPr>
                    <w:drawing>
                      <wp:inline distT="0" distB="0" distL="0" distR="0" wp14:anchorId="24D753CC" wp14:editId="73B67F17">
                        <wp:extent cx="2038095" cy="371429"/>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38095" cy="371429"/>
                                </a:xfrm>
                                <a:prstGeom prst="rect">
                                  <a:avLst/>
                                </a:prstGeom>
                              </pic:spPr>
                            </pic:pic>
                          </a:graphicData>
                        </a:graphic>
                      </wp:inline>
                    </w:drawing>
                  </w:r>
                </w:p>
              </w:tc>
            </w:tr>
            <w:tr w:rsidR="00C619EE" w:rsidRPr="008017AA" w14:paraId="5ACEAFE9" w14:textId="77777777"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14:paraId="35B6470E" w14:textId="77777777"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D0A174" w14:textId="77777777" w:rsidR="00C619EE" w:rsidRPr="008017AA" w:rsidRDefault="00C619EE" w:rsidP="00C619EE">
                  <w:pPr>
                    <w:pStyle w:val="TableText"/>
                  </w:pPr>
                  <w:r w:rsidRPr="008017AA">
                    <w:t>Click Cancel to cancel the request and return to the order menu.</w:t>
                  </w:r>
                </w:p>
              </w:tc>
            </w:tr>
          </w:tbl>
          <w:p w14:paraId="463F7681" w14:textId="77777777" w:rsidR="00C619EE" w:rsidRPr="008017AA" w:rsidRDefault="00C619EE" w:rsidP="00C619EE">
            <w:pPr>
              <w:pStyle w:val="BlockText"/>
            </w:pPr>
          </w:p>
        </w:tc>
      </w:tr>
      <w:bookmarkEnd w:id="77"/>
    </w:tbl>
    <w:p w14:paraId="488A07F8"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71E73624" w14:textId="77777777" w:rsidTr="00C619EE">
        <w:tc>
          <w:tcPr>
            <w:tcW w:w="1728" w:type="dxa"/>
            <w:shd w:val="clear" w:color="auto" w:fill="auto"/>
          </w:tcPr>
          <w:p w14:paraId="726084F7" w14:textId="77777777" w:rsidR="00C619EE" w:rsidRPr="008017AA" w:rsidRDefault="00C619EE" w:rsidP="00C63BFC">
            <w:pPr>
              <w:pStyle w:val="Heading2"/>
              <w:jc w:val="left"/>
              <w:rPr>
                <w:rFonts w:ascii="Times New Roman" w:hAnsi="Times New Roman" w:cs="Times New Roman"/>
                <w:sz w:val="24"/>
                <w:szCs w:val="24"/>
              </w:rPr>
            </w:pPr>
            <w:bookmarkStart w:id="78" w:name="_Toc3978478"/>
            <w:r w:rsidRPr="008017AA">
              <w:rPr>
                <w:rFonts w:ascii="Times New Roman" w:hAnsi="Times New Roman" w:cs="Times New Roman"/>
                <w:sz w:val="24"/>
                <w:szCs w:val="24"/>
              </w:rPr>
              <w:t>Reassign Order</w:t>
            </w:r>
            <w:bookmarkEnd w:id="78"/>
          </w:p>
        </w:tc>
        <w:tc>
          <w:tcPr>
            <w:tcW w:w="7772" w:type="dxa"/>
            <w:shd w:val="clear" w:color="auto" w:fill="auto"/>
          </w:tcPr>
          <w:p w14:paraId="7BD9E9B1" w14:textId="77777777" w:rsidR="00C619EE" w:rsidRPr="008017AA" w:rsidRDefault="00C619EE" w:rsidP="00C619EE">
            <w:pPr>
              <w:pStyle w:val="BlockText"/>
            </w:pPr>
            <w:r w:rsidRPr="008017AA">
              <w:t>This option is only used by a CenturyLink employee to assign an order to a specific user.   CenturyLink employees should reference internal documents regarding this process for additional details.</w:t>
            </w:r>
          </w:p>
        </w:tc>
      </w:tr>
    </w:tbl>
    <w:p w14:paraId="4E14F33F" w14:textId="77777777" w:rsidR="00C619EE" w:rsidRPr="008017AA" w:rsidRDefault="00C619EE" w:rsidP="003A61EE">
      <w:pPr>
        <w:pStyle w:val="Heading2"/>
        <w:rPr>
          <w:rFonts w:ascii="Times New Roman" w:hAnsi="Times New Roman" w:cs="Times New Roman"/>
        </w:rPr>
      </w:pPr>
    </w:p>
    <w:p w14:paraId="14C48E95" w14:textId="77777777" w:rsidR="00C619EE" w:rsidRPr="008017AA" w:rsidRDefault="00C619EE" w:rsidP="003A61EE">
      <w:pPr>
        <w:pStyle w:val="Heading2"/>
        <w:rPr>
          <w:rFonts w:ascii="Times New Roman" w:hAnsi="Times New Roman" w:cs="Times New Roman"/>
        </w:rPr>
      </w:pPr>
      <w:bookmarkStart w:id="79" w:name="_Toc3978479"/>
      <w:bookmarkStart w:id="80" w:name="_fs_IeXPV5wNM0CTgsORLc44qQ"/>
      <w:r w:rsidRPr="008017AA">
        <w:rPr>
          <w:rFonts w:ascii="Times New Roman" w:hAnsi="Times New Roman" w:cs="Times New Roman"/>
        </w:rPr>
        <w:t>External APP Data Overview</w:t>
      </w:r>
      <w:bookmarkEnd w:id="79"/>
    </w:p>
    <w:tbl>
      <w:tblPr>
        <w:tblW w:w="9500" w:type="dxa"/>
        <w:tblLayout w:type="fixed"/>
        <w:tblLook w:val="0000" w:firstRow="0" w:lastRow="0" w:firstColumn="0" w:lastColumn="0" w:noHBand="0" w:noVBand="0"/>
      </w:tblPr>
      <w:tblGrid>
        <w:gridCol w:w="1728"/>
        <w:gridCol w:w="7772"/>
      </w:tblGrid>
      <w:tr w:rsidR="00402A54" w:rsidRPr="008017AA" w14:paraId="6B3D572C" w14:textId="77777777" w:rsidTr="003A61EE">
        <w:tc>
          <w:tcPr>
            <w:tcW w:w="1728" w:type="dxa"/>
            <w:shd w:val="clear" w:color="auto" w:fill="auto"/>
          </w:tcPr>
          <w:bookmarkEnd w:id="80"/>
          <w:p w14:paraId="70923013" w14:textId="4AC99EAC" w:rsidR="00402A54" w:rsidRPr="008017AA" w:rsidRDefault="00402A54" w:rsidP="00402A54">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14:paraId="24C7E529" w14:textId="5123EC9F" w:rsidR="00402A54" w:rsidRPr="008017AA" w:rsidRDefault="00402A54" w:rsidP="00402A54">
            <w:pPr>
              <w:rPr>
                <w:rFonts w:ascii="Times New Roman" w:hAnsi="Times New Roman" w:cs="Times New Roman"/>
              </w:rPr>
            </w:pPr>
            <w:r w:rsidRPr="008017AA">
              <w:rPr>
                <w:rFonts w:ascii="Times New Roman" w:hAnsi="Times New Roman" w:cs="Times New Roman"/>
              </w:rPr>
              <w:t xml:space="preserve">CenturyLink supports several non-ASOG APPs to provide additional information to users.   Additional information regarding each of the following options can be found below.   After logging into the </w:t>
            </w:r>
            <w:r w:rsidR="00A64F3A" w:rsidRPr="008017AA">
              <w:rPr>
                <w:rFonts w:ascii="Times New Roman" w:hAnsi="Times New Roman" w:cs="Times New Roman"/>
              </w:rPr>
              <w:t>EASE</w:t>
            </w:r>
            <w:r w:rsidRPr="008017AA">
              <w:rPr>
                <w:rFonts w:ascii="Times New Roman" w:hAnsi="Times New Roman" w:cs="Times New Roman"/>
              </w:rPr>
              <w:t xml:space="preserve"> application, users will be able to access the External App Data from the Order menu. </w:t>
            </w:r>
          </w:p>
          <w:p w14:paraId="23AF2F10" w14:textId="77777777" w:rsidR="00402A54" w:rsidRPr="008017AA" w:rsidRDefault="00402A54" w:rsidP="00402A54">
            <w:pPr>
              <w:rPr>
                <w:rFonts w:ascii="Times New Roman" w:hAnsi="Times New Roman" w:cs="Times New Roman"/>
              </w:rPr>
            </w:pPr>
          </w:p>
          <w:p w14:paraId="12AD3223" w14:textId="77777777" w:rsidR="00402A54" w:rsidRPr="008017AA" w:rsidRDefault="00402A54" w:rsidP="00402A54">
            <w:pPr>
              <w:jc w:val="center"/>
              <w:rPr>
                <w:rFonts w:ascii="Times New Roman" w:hAnsi="Times New Roman" w:cs="Times New Roman"/>
              </w:rPr>
            </w:pPr>
            <w:r w:rsidRPr="008017AA">
              <w:rPr>
                <w:rFonts w:ascii="Times New Roman" w:hAnsi="Times New Roman" w:cs="Times New Roman"/>
                <w:noProof/>
              </w:rPr>
              <w:drawing>
                <wp:inline distT="0" distB="0" distL="0" distR="0" wp14:anchorId="48D994E2" wp14:editId="5E3178CB">
                  <wp:extent cx="5638800" cy="1388745"/>
                  <wp:effectExtent l="0" t="0" r="0"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38800" cy="1388745"/>
                          </a:xfrm>
                          <a:prstGeom prst="rect">
                            <a:avLst/>
                          </a:prstGeom>
                        </pic:spPr>
                      </pic:pic>
                    </a:graphicData>
                  </a:graphic>
                </wp:inline>
              </w:drawing>
            </w:r>
          </w:p>
          <w:p w14:paraId="19691A78" w14:textId="77777777" w:rsidR="00402A54" w:rsidRPr="008017AA" w:rsidRDefault="00402A54" w:rsidP="00402A54">
            <w:pPr>
              <w:rPr>
                <w:rFonts w:ascii="Times New Roman" w:hAnsi="Times New Roman" w:cs="Times New Roman"/>
              </w:rPr>
            </w:pPr>
          </w:p>
          <w:p w14:paraId="70293872" w14:textId="77777777" w:rsidR="00402A54" w:rsidRPr="008017AA" w:rsidRDefault="00402A54" w:rsidP="00402A54">
            <w:pPr>
              <w:rPr>
                <w:rFonts w:ascii="Times New Roman" w:hAnsi="Times New Roman" w:cs="Times New Roman"/>
              </w:rPr>
            </w:pPr>
            <w:r w:rsidRPr="008017AA">
              <w:rPr>
                <w:rFonts w:ascii="Times New Roman" w:hAnsi="Times New Roman" w:cs="Times New Roman"/>
              </w:rPr>
              <w:t>The External App Data supports the following tools:</w:t>
            </w:r>
          </w:p>
          <w:p w14:paraId="786758DC" w14:textId="42903018" w:rsidR="00402A54" w:rsidRDefault="00402A54" w:rsidP="00402A54">
            <w:pPr>
              <w:pStyle w:val="ListParagraph"/>
              <w:numPr>
                <w:ilvl w:val="0"/>
                <w:numId w:val="55"/>
              </w:numPr>
              <w:rPr>
                <w:sz w:val="22"/>
                <w:szCs w:val="22"/>
              </w:rPr>
            </w:pPr>
            <w:r w:rsidRPr="008017AA">
              <w:rPr>
                <w:sz w:val="22"/>
                <w:szCs w:val="22"/>
              </w:rPr>
              <w:t>Archival</w:t>
            </w:r>
            <w:r w:rsidR="00B2295D">
              <w:rPr>
                <w:sz w:val="22"/>
                <w:szCs w:val="22"/>
              </w:rPr>
              <w:t xml:space="preserve"> </w:t>
            </w:r>
            <w:r w:rsidRPr="008017AA">
              <w:rPr>
                <w:sz w:val="22"/>
                <w:szCs w:val="22"/>
              </w:rPr>
              <w:t>GUI</w:t>
            </w:r>
          </w:p>
          <w:p w14:paraId="56BB40A5" w14:textId="6D4CE02C" w:rsidR="00B2295D" w:rsidRDefault="00B2295D" w:rsidP="00402A54">
            <w:pPr>
              <w:pStyle w:val="ListParagraph"/>
              <w:numPr>
                <w:ilvl w:val="0"/>
                <w:numId w:val="55"/>
              </w:numPr>
              <w:rPr>
                <w:sz w:val="22"/>
                <w:szCs w:val="22"/>
              </w:rPr>
            </w:pPr>
            <w:r>
              <w:rPr>
                <w:sz w:val="22"/>
                <w:szCs w:val="22"/>
              </w:rPr>
              <w:t>ASR Notes</w:t>
            </w:r>
          </w:p>
          <w:p w14:paraId="3940DD70" w14:textId="2259BDEA" w:rsidR="00B2295D" w:rsidRDefault="00B2295D" w:rsidP="00402A54">
            <w:pPr>
              <w:pStyle w:val="ListParagraph"/>
              <w:numPr>
                <w:ilvl w:val="0"/>
                <w:numId w:val="55"/>
              </w:numPr>
              <w:rPr>
                <w:sz w:val="22"/>
                <w:szCs w:val="22"/>
              </w:rPr>
            </w:pPr>
            <w:r>
              <w:rPr>
                <w:sz w:val="22"/>
                <w:szCs w:val="22"/>
              </w:rPr>
              <w:t>ASR Status Tool</w:t>
            </w:r>
          </w:p>
          <w:p w14:paraId="67D77280" w14:textId="5E1E0266" w:rsidR="00B2295D" w:rsidRPr="008017AA" w:rsidRDefault="00B2295D" w:rsidP="00402A54">
            <w:pPr>
              <w:pStyle w:val="ListParagraph"/>
              <w:numPr>
                <w:ilvl w:val="0"/>
                <w:numId w:val="55"/>
              </w:numPr>
              <w:rPr>
                <w:sz w:val="22"/>
                <w:szCs w:val="22"/>
              </w:rPr>
            </w:pPr>
            <w:r>
              <w:rPr>
                <w:sz w:val="22"/>
                <w:szCs w:val="22"/>
              </w:rPr>
              <w:t>Ban Inquiry</w:t>
            </w:r>
          </w:p>
          <w:p w14:paraId="2FC8DC0B" w14:textId="14314E29" w:rsidR="00402A54" w:rsidRPr="008017AA" w:rsidRDefault="00402A54" w:rsidP="00402A54">
            <w:pPr>
              <w:pStyle w:val="ListParagraph"/>
              <w:numPr>
                <w:ilvl w:val="0"/>
                <w:numId w:val="55"/>
              </w:numPr>
              <w:rPr>
                <w:sz w:val="22"/>
                <w:szCs w:val="22"/>
              </w:rPr>
            </w:pPr>
            <w:r w:rsidRPr="008017AA">
              <w:rPr>
                <w:sz w:val="22"/>
                <w:szCs w:val="22"/>
              </w:rPr>
              <w:t>N</w:t>
            </w:r>
            <w:r w:rsidR="00B2295D">
              <w:rPr>
                <w:sz w:val="22"/>
                <w:szCs w:val="22"/>
              </w:rPr>
              <w:t xml:space="preserve">C/NCI </w:t>
            </w:r>
            <w:r w:rsidRPr="008017AA">
              <w:rPr>
                <w:sz w:val="22"/>
                <w:szCs w:val="22"/>
              </w:rPr>
              <w:t>Inquiry</w:t>
            </w:r>
          </w:p>
          <w:p w14:paraId="22E81223" w14:textId="77777777" w:rsidR="00402A54" w:rsidRPr="008017AA" w:rsidRDefault="00402A54" w:rsidP="00402A54">
            <w:pPr>
              <w:jc w:val="center"/>
              <w:rPr>
                <w:rFonts w:ascii="Times New Roman" w:hAnsi="Times New Roman" w:cs="Times New Roman"/>
              </w:rPr>
            </w:pPr>
          </w:p>
          <w:p w14:paraId="3C0C8F13" w14:textId="77777777" w:rsidR="00402A54" w:rsidRPr="008017AA" w:rsidRDefault="00402A54" w:rsidP="00402A54">
            <w:pPr>
              <w:rPr>
                <w:rFonts w:ascii="Times New Roman" w:hAnsi="Times New Roman" w:cs="Times New Roman"/>
              </w:rPr>
            </w:pPr>
            <w:r w:rsidRPr="008017AA">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334B4FB3" w14:textId="77777777" w:rsidR="00402A54" w:rsidRPr="008017AA" w:rsidRDefault="00402A54" w:rsidP="003A61EE">
            <w:pPr>
              <w:pStyle w:val="BlockText"/>
            </w:pPr>
          </w:p>
        </w:tc>
      </w:tr>
    </w:tbl>
    <w:p w14:paraId="539EA3AC" w14:textId="77777777" w:rsidR="00C619EE" w:rsidRPr="008017AA" w:rsidRDefault="00C619EE" w:rsidP="00C619EE">
      <w:pPr>
        <w:rPr>
          <w:rFonts w:ascii="Times New Roman" w:hAnsi="Times New Roman" w:cs="Times New Roman"/>
        </w:rPr>
      </w:pPr>
    </w:p>
    <w:p w14:paraId="0F747682" w14:textId="77777777" w:rsidR="00C619EE" w:rsidRPr="008017AA" w:rsidRDefault="00C619EE" w:rsidP="00402A54">
      <w:pPr>
        <w:pStyle w:val="BlockLine"/>
        <w:ind w:left="1728"/>
      </w:pPr>
    </w:p>
    <w:tbl>
      <w:tblPr>
        <w:tblW w:w="9500" w:type="dxa"/>
        <w:tblLayout w:type="fixed"/>
        <w:tblLook w:val="0000" w:firstRow="0" w:lastRow="0" w:firstColumn="0" w:lastColumn="0" w:noHBand="0" w:noVBand="0"/>
      </w:tblPr>
      <w:tblGrid>
        <w:gridCol w:w="1728"/>
        <w:gridCol w:w="7772"/>
      </w:tblGrid>
      <w:tr w:rsidR="00402A54" w:rsidRPr="008017AA" w14:paraId="52296C4B" w14:textId="77777777" w:rsidTr="003A61EE">
        <w:tc>
          <w:tcPr>
            <w:tcW w:w="1728" w:type="dxa"/>
            <w:shd w:val="clear" w:color="auto" w:fill="auto"/>
          </w:tcPr>
          <w:p w14:paraId="324B3B5B" w14:textId="77777777" w:rsidR="00402A54" w:rsidRPr="008017AA" w:rsidRDefault="00402A54" w:rsidP="003A61EE">
            <w:pPr>
              <w:pStyle w:val="Heading3"/>
              <w:jc w:val="left"/>
              <w:rPr>
                <w:rFonts w:ascii="Times New Roman" w:hAnsi="Times New Roman" w:cs="Times New Roman"/>
                <w:sz w:val="24"/>
              </w:rPr>
            </w:pPr>
            <w:bookmarkStart w:id="81" w:name="_Toc3978480"/>
            <w:r w:rsidRPr="003C0EC1">
              <w:rPr>
                <w:rFonts w:ascii="Times New Roman" w:hAnsi="Times New Roman" w:cs="Times New Roman"/>
                <w:sz w:val="24"/>
              </w:rPr>
              <w:t>Archival GUI</w:t>
            </w:r>
            <w:bookmarkEnd w:id="81"/>
            <w:r w:rsidRPr="008017AA">
              <w:rPr>
                <w:rFonts w:ascii="Times New Roman" w:hAnsi="Times New Roman" w:cs="Times New Roman"/>
                <w:sz w:val="24"/>
              </w:rPr>
              <w:t xml:space="preserve"> </w:t>
            </w:r>
          </w:p>
          <w:p w14:paraId="67D51FF4" w14:textId="77777777" w:rsidR="00402A54" w:rsidRPr="008017AA" w:rsidRDefault="00402A54" w:rsidP="003A61EE">
            <w:pPr>
              <w:pStyle w:val="Heading5"/>
            </w:pPr>
          </w:p>
        </w:tc>
        <w:tc>
          <w:tcPr>
            <w:tcW w:w="7772" w:type="dxa"/>
            <w:shd w:val="clear" w:color="auto" w:fill="auto"/>
          </w:tcPr>
          <w:p w14:paraId="255B78A6" w14:textId="75DD4280" w:rsidR="00402A54" w:rsidRPr="008017AA" w:rsidRDefault="00A64F3A" w:rsidP="00402A54">
            <w:pPr>
              <w:rPr>
                <w:rFonts w:ascii="Times New Roman" w:hAnsi="Times New Roman" w:cs="Times New Roman"/>
              </w:rPr>
            </w:pPr>
            <w:r w:rsidRPr="008017AA">
              <w:rPr>
                <w:rFonts w:ascii="Times New Roman" w:hAnsi="Times New Roman" w:cs="Times New Roman"/>
              </w:rPr>
              <w:t>EASE</w:t>
            </w:r>
            <w:r w:rsidR="00402A54" w:rsidRPr="008017AA">
              <w:rPr>
                <w:rFonts w:ascii="Times New Roman" w:hAnsi="Times New Roman" w:cs="Times New Roman"/>
              </w:rPr>
              <w:t xml:space="preserve"> maintains a 2-year active history of PON (purchase order number) information.   Accepted PONs that are older than 2-years will be archived.   The archival GUI allows users to search for pons that have been archived in </w:t>
            </w:r>
            <w:r w:rsidRPr="008017AA">
              <w:rPr>
                <w:rFonts w:ascii="Times New Roman" w:hAnsi="Times New Roman" w:cs="Times New Roman"/>
              </w:rPr>
              <w:t>EASE</w:t>
            </w:r>
            <w:r w:rsidR="00402A54" w:rsidRPr="008017AA">
              <w:rPr>
                <w:rFonts w:ascii="Times New Roman" w:hAnsi="Times New Roman" w:cs="Times New Roman"/>
              </w:rPr>
              <w:t>.    The archived information will only contain a subset of the original order information.</w:t>
            </w:r>
          </w:p>
          <w:p w14:paraId="7478F65F" w14:textId="5F908DD3" w:rsidR="00402A54" w:rsidRPr="008017AA" w:rsidRDefault="00402A54" w:rsidP="00402A5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402A54" w:rsidRPr="008017AA" w14:paraId="397EF6A5" w14:textId="77777777" w:rsidTr="00002F0F">
              <w:tc>
                <w:tcPr>
                  <w:tcW w:w="1420" w:type="dxa"/>
                  <w:shd w:val="clear" w:color="auto" w:fill="C2D69B" w:themeFill="accent3" w:themeFillTint="99"/>
                </w:tcPr>
                <w:p w14:paraId="41F2B33D" w14:textId="38A34516" w:rsidR="00402A54" w:rsidRPr="008017AA" w:rsidRDefault="00402A54" w:rsidP="00002F0F">
                  <w:pPr>
                    <w:jc w:val="center"/>
                    <w:rPr>
                      <w:rFonts w:ascii="Times New Roman" w:hAnsi="Times New Roman"/>
                    </w:rPr>
                  </w:pPr>
                  <w:r w:rsidRPr="008017AA">
                    <w:rPr>
                      <w:rFonts w:ascii="Times New Roman" w:hAnsi="Times New Roman"/>
                      <w:b/>
                      <w:sz w:val="24"/>
                      <w:szCs w:val="24"/>
                    </w:rPr>
                    <w:t>S</w:t>
                  </w:r>
                  <w:r w:rsidR="00115D7F">
                    <w:rPr>
                      <w:rFonts w:ascii="Times New Roman" w:hAnsi="Times New Roman"/>
                      <w:b/>
                      <w:sz w:val="24"/>
                      <w:szCs w:val="24"/>
                    </w:rPr>
                    <w:t>tep</w:t>
                  </w:r>
                </w:p>
              </w:tc>
              <w:tc>
                <w:tcPr>
                  <w:tcW w:w="6121" w:type="dxa"/>
                  <w:shd w:val="clear" w:color="auto" w:fill="C2D69B" w:themeFill="accent3" w:themeFillTint="99"/>
                </w:tcPr>
                <w:p w14:paraId="16D30BF8" w14:textId="1126C43A" w:rsidR="00402A54" w:rsidRPr="008017AA" w:rsidRDefault="00402A54" w:rsidP="00402A54">
                  <w:pPr>
                    <w:rPr>
                      <w:rFonts w:ascii="Times New Roman" w:hAnsi="Times New Roman"/>
                    </w:rPr>
                  </w:pPr>
                  <w:r w:rsidRPr="008017AA">
                    <w:rPr>
                      <w:rFonts w:ascii="Times New Roman" w:hAnsi="Times New Roman"/>
                      <w:b/>
                      <w:sz w:val="24"/>
                      <w:szCs w:val="24"/>
                    </w:rPr>
                    <w:t>Action</w:t>
                  </w:r>
                </w:p>
              </w:tc>
            </w:tr>
            <w:tr w:rsidR="00402A54" w:rsidRPr="008017AA" w14:paraId="320CA104" w14:textId="77777777" w:rsidTr="00402A54">
              <w:tc>
                <w:tcPr>
                  <w:tcW w:w="1420" w:type="dxa"/>
                </w:tcPr>
                <w:p w14:paraId="56C8F1B4" w14:textId="174292C8" w:rsidR="00402A54" w:rsidRPr="008017AA" w:rsidRDefault="00402A54" w:rsidP="00002F0F">
                  <w:pPr>
                    <w:jc w:val="center"/>
                    <w:rPr>
                      <w:rFonts w:ascii="Times New Roman" w:hAnsi="Times New Roman"/>
                    </w:rPr>
                  </w:pPr>
                  <w:r w:rsidRPr="008017AA">
                    <w:rPr>
                      <w:rFonts w:ascii="Times New Roman" w:hAnsi="Times New Roman"/>
                      <w:sz w:val="24"/>
                      <w:szCs w:val="24"/>
                    </w:rPr>
                    <w:t>1</w:t>
                  </w:r>
                </w:p>
              </w:tc>
              <w:tc>
                <w:tcPr>
                  <w:tcW w:w="6121" w:type="dxa"/>
                </w:tcPr>
                <w:p w14:paraId="7005AE7D" w14:textId="77777777" w:rsidR="00402A54" w:rsidRPr="008017AA" w:rsidRDefault="00402A54" w:rsidP="00402A54">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From the Order tab, scroll to the External App Data tab.  Move your cursor to the right and select the Archival GUI from the displayed menu.</w:t>
                  </w:r>
                </w:p>
                <w:p w14:paraId="2503D537" w14:textId="24453C01" w:rsidR="00402A54" w:rsidRPr="008017AA" w:rsidRDefault="00673A59" w:rsidP="00402A54">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0F1BA5FE" wp14:editId="56955E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90377" cy="1068188"/>
                                </a:xfrm>
                                <a:prstGeom prst="rect">
                                  <a:avLst/>
                                </a:prstGeom>
                              </pic:spPr>
                            </pic:pic>
                          </a:graphicData>
                        </a:graphic>
                      </wp:inline>
                    </w:drawing>
                  </w:r>
                </w:p>
                <w:p w14:paraId="75ED7774" w14:textId="77777777" w:rsidR="00402A54" w:rsidRPr="008017AA" w:rsidRDefault="00402A54" w:rsidP="00402A54">
                  <w:pPr>
                    <w:rPr>
                      <w:rFonts w:ascii="Times New Roman" w:hAnsi="Times New Roman"/>
                    </w:rPr>
                  </w:pPr>
                </w:p>
              </w:tc>
            </w:tr>
            <w:tr w:rsidR="0070174F" w:rsidRPr="008017AA" w14:paraId="40B55E7B" w14:textId="77777777" w:rsidTr="00402A54">
              <w:tc>
                <w:tcPr>
                  <w:tcW w:w="1420" w:type="dxa"/>
                </w:tcPr>
                <w:p w14:paraId="4FAD975A" w14:textId="08F666A9" w:rsidR="0070174F" w:rsidRPr="008017AA" w:rsidRDefault="0070174F" w:rsidP="00002F0F">
                  <w:pPr>
                    <w:jc w:val="center"/>
                    <w:rPr>
                      <w:rFonts w:ascii="Times New Roman" w:hAnsi="Times New Roman"/>
                      <w:sz w:val="24"/>
                      <w:szCs w:val="24"/>
                    </w:rPr>
                  </w:pPr>
                  <w:r>
                    <w:rPr>
                      <w:rFonts w:ascii="Times New Roman" w:hAnsi="Times New Roman"/>
                      <w:sz w:val="24"/>
                      <w:szCs w:val="24"/>
                    </w:rPr>
                    <w:t>2</w:t>
                  </w:r>
                </w:p>
              </w:tc>
              <w:tc>
                <w:tcPr>
                  <w:tcW w:w="6121" w:type="dxa"/>
                </w:tcPr>
                <w:p w14:paraId="49C6D8B2" w14:textId="76C23550"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The Archival GUI will be displayed.  </w:t>
                  </w:r>
                </w:p>
                <w:p w14:paraId="3848146D" w14:textId="77777777"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p>
                <w:p w14:paraId="519448B0" w14:textId="7BC7347E" w:rsidR="0070174F" w:rsidRPr="008017AA" w:rsidRDefault="0070174F"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4040DB3E" wp14:editId="75ADD07C">
                        <wp:extent cx="3225212" cy="2167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31264" cy="2171322"/>
                                </a:xfrm>
                                <a:prstGeom prst="rect">
                                  <a:avLst/>
                                </a:prstGeom>
                              </pic:spPr>
                            </pic:pic>
                          </a:graphicData>
                        </a:graphic>
                      </wp:inline>
                    </w:drawing>
                  </w:r>
                </w:p>
              </w:tc>
            </w:tr>
            <w:tr w:rsidR="0070174F" w:rsidRPr="008017AA" w14:paraId="48D747BF" w14:textId="77777777" w:rsidTr="00402A54">
              <w:tc>
                <w:tcPr>
                  <w:tcW w:w="1420" w:type="dxa"/>
                </w:tcPr>
                <w:p w14:paraId="7F0BDB17" w14:textId="39382622" w:rsidR="0070174F" w:rsidRDefault="0070174F" w:rsidP="00002F0F">
                  <w:pPr>
                    <w:jc w:val="center"/>
                    <w:rPr>
                      <w:rFonts w:ascii="Times New Roman" w:hAnsi="Times New Roman"/>
                      <w:sz w:val="24"/>
                      <w:szCs w:val="24"/>
                    </w:rPr>
                  </w:pPr>
                  <w:r>
                    <w:rPr>
                      <w:rFonts w:ascii="Times New Roman" w:hAnsi="Times New Roman"/>
                      <w:sz w:val="24"/>
                      <w:szCs w:val="24"/>
                    </w:rPr>
                    <w:t>3a</w:t>
                  </w:r>
                </w:p>
              </w:tc>
              <w:tc>
                <w:tcPr>
                  <w:tcW w:w="6121" w:type="dxa"/>
                </w:tcPr>
                <w:p w14:paraId="3F60A255" w14:textId="35DF816C" w:rsidR="0070174F"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search for a specific pon, enter the PON and CCNA.</w:t>
                  </w:r>
                </w:p>
                <w:p w14:paraId="3A789A43" w14:textId="77777777"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p>
                <w:p w14:paraId="04E10DB3" w14:textId="0A2A24AF" w:rsidR="0070174F"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3467C80" wp14:editId="069C56DF">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89663" cy="2301095"/>
                                </a:xfrm>
                                <a:prstGeom prst="rect">
                                  <a:avLst/>
                                </a:prstGeom>
                              </pic:spPr>
                            </pic:pic>
                          </a:graphicData>
                        </a:graphic>
                      </wp:inline>
                    </w:drawing>
                  </w:r>
                </w:p>
              </w:tc>
            </w:tr>
            <w:tr w:rsidR="00EF7FB8" w:rsidRPr="008017AA" w14:paraId="5126D3BB" w14:textId="77777777" w:rsidTr="00402A54">
              <w:tc>
                <w:tcPr>
                  <w:tcW w:w="1420" w:type="dxa"/>
                </w:tcPr>
                <w:p w14:paraId="568F6D66" w14:textId="5823CE51" w:rsidR="00EF7FB8" w:rsidRDefault="00EF7FB8" w:rsidP="00002F0F">
                  <w:pPr>
                    <w:jc w:val="center"/>
                    <w:rPr>
                      <w:rFonts w:ascii="Times New Roman" w:hAnsi="Times New Roman"/>
                      <w:sz w:val="24"/>
                      <w:szCs w:val="24"/>
                    </w:rPr>
                  </w:pPr>
                  <w:r>
                    <w:rPr>
                      <w:rFonts w:ascii="Times New Roman" w:hAnsi="Times New Roman"/>
                      <w:sz w:val="24"/>
                      <w:szCs w:val="24"/>
                    </w:rPr>
                    <w:t>3b</w:t>
                  </w:r>
                </w:p>
              </w:tc>
              <w:tc>
                <w:tcPr>
                  <w:tcW w:w="6121" w:type="dxa"/>
                </w:tcPr>
                <w:p w14:paraId="6303F6DC" w14:textId="77777777"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7F88DB3D" w14:textId="77777777"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14:paraId="5764CD5A" w14:textId="030D774B"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36A63C35" wp14:editId="1589D6BC">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10637" cy="2202232"/>
                                </a:xfrm>
                                <a:prstGeom prst="rect">
                                  <a:avLst/>
                                </a:prstGeom>
                              </pic:spPr>
                            </pic:pic>
                          </a:graphicData>
                        </a:graphic>
                      </wp:inline>
                    </w:drawing>
                  </w:r>
                </w:p>
              </w:tc>
            </w:tr>
            <w:tr w:rsidR="00EF7FB8" w:rsidRPr="008017AA" w14:paraId="0100E0FA" w14:textId="77777777" w:rsidTr="00402A54">
              <w:tc>
                <w:tcPr>
                  <w:tcW w:w="1420" w:type="dxa"/>
                </w:tcPr>
                <w:p w14:paraId="71F70224" w14:textId="7CF97EA7" w:rsidR="00EF7FB8" w:rsidRDefault="00EF7FB8" w:rsidP="00002F0F">
                  <w:pPr>
                    <w:jc w:val="center"/>
                    <w:rPr>
                      <w:rFonts w:ascii="Times New Roman" w:hAnsi="Times New Roman"/>
                      <w:sz w:val="24"/>
                      <w:szCs w:val="24"/>
                    </w:rPr>
                  </w:pPr>
                  <w:r>
                    <w:rPr>
                      <w:rFonts w:ascii="Times New Roman" w:hAnsi="Times New Roman"/>
                      <w:sz w:val="24"/>
                      <w:szCs w:val="24"/>
                    </w:rPr>
                    <w:t>3c</w:t>
                  </w:r>
                </w:p>
              </w:tc>
              <w:tc>
                <w:tcPr>
                  <w:tcW w:w="6121" w:type="dxa"/>
                </w:tcPr>
                <w:p w14:paraId="38F804B9" w14:textId="77777777"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52C4996" w14:textId="3337C9D6"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14:paraId="013A3DF3" w14:textId="32673C57"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14:paraId="3D829DC3" w14:textId="780B22A5"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5E3D1138" wp14:editId="4CAC08C8">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45244" cy="2413335"/>
                                </a:xfrm>
                                <a:prstGeom prst="rect">
                                  <a:avLst/>
                                </a:prstGeom>
                              </pic:spPr>
                            </pic:pic>
                          </a:graphicData>
                        </a:graphic>
                      </wp:inline>
                    </w:drawing>
                  </w:r>
                </w:p>
                <w:p w14:paraId="2C1A1E15" w14:textId="0BB6530D" w:rsidR="00EF7FB8" w:rsidRPr="009260CB" w:rsidRDefault="00EF7FB8" w:rsidP="00EF7FB8">
                  <w:pPr>
                    <w:widowControl w:val="0"/>
                    <w:overflowPunct w:val="0"/>
                    <w:autoSpaceDE w:val="0"/>
                    <w:autoSpaceDN w:val="0"/>
                    <w:adjustRightInd w:val="0"/>
                    <w:spacing w:line="258" w:lineRule="auto"/>
                    <w:ind w:right="20"/>
                    <w:rPr>
                      <w:rFonts w:ascii="Times New Roman" w:hAnsi="Times New Roman"/>
                      <w:i/>
                      <w:sz w:val="24"/>
                      <w:szCs w:val="24"/>
                    </w:rPr>
                  </w:pPr>
                  <w:r w:rsidRPr="009260CB">
                    <w:rPr>
                      <w:rFonts w:ascii="Times New Roman" w:hAnsi="Times New Roman"/>
                      <w:i/>
                      <w:color w:val="0070C0"/>
                      <w:sz w:val="24"/>
                      <w:szCs w:val="24"/>
                    </w:rPr>
                    <w:t>Please Note:  this option requires both the From Date and To Date fields to be populated.</w:t>
                  </w:r>
                </w:p>
              </w:tc>
            </w:tr>
            <w:tr w:rsidR="00EF7FB8" w:rsidRPr="008017AA" w14:paraId="6A568F15" w14:textId="77777777" w:rsidTr="00402A54">
              <w:tc>
                <w:tcPr>
                  <w:tcW w:w="1420" w:type="dxa"/>
                </w:tcPr>
                <w:p w14:paraId="7C895341" w14:textId="15BBF864" w:rsidR="00EF7FB8" w:rsidRDefault="00EF7FB8" w:rsidP="00002F0F">
                  <w:pPr>
                    <w:jc w:val="center"/>
                    <w:rPr>
                      <w:rFonts w:ascii="Times New Roman" w:hAnsi="Times New Roman"/>
                      <w:sz w:val="24"/>
                      <w:szCs w:val="24"/>
                    </w:rPr>
                  </w:pPr>
                  <w:r>
                    <w:rPr>
                      <w:rFonts w:ascii="Times New Roman" w:hAnsi="Times New Roman"/>
                      <w:sz w:val="24"/>
                      <w:szCs w:val="24"/>
                    </w:rPr>
                    <w:t>4</w:t>
                  </w:r>
                </w:p>
              </w:tc>
              <w:tc>
                <w:tcPr>
                  <w:tcW w:w="6121" w:type="dxa"/>
                </w:tcPr>
                <w:p w14:paraId="775DAEDD" w14:textId="359D1093"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Click Submit to begin the Archival GUI Search or Reset to remove all field entry.</w:t>
                  </w:r>
                </w:p>
                <w:p w14:paraId="3B4BE9D6" w14:textId="2BC5AA24" w:rsidR="00EF7FB8" w:rsidRDefault="00EF7FB8" w:rsidP="00EF7FB8">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6592635F" wp14:editId="3BFB1E49">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66667" cy="266667"/>
                                </a:xfrm>
                                <a:prstGeom prst="rect">
                                  <a:avLst/>
                                </a:prstGeom>
                              </pic:spPr>
                            </pic:pic>
                          </a:graphicData>
                        </a:graphic>
                      </wp:inline>
                    </w:drawing>
                  </w:r>
                </w:p>
              </w:tc>
            </w:tr>
            <w:tr w:rsidR="00EF7FB8" w:rsidRPr="008017AA" w14:paraId="524418F1" w14:textId="77777777" w:rsidTr="00402A54">
              <w:tc>
                <w:tcPr>
                  <w:tcW w:w="1420" w:type="dxa"/>
                </w:tcPr>
                <w:p w14:paraId="3CE78C91" w14:textId="197DB46A" w:rsidR="00EF7FB8" w:rsidRDefault="00EF7FB8" w:rsidP="00002F0F">
                  <w:pPr>
                    <w:jc w:val="center"/>
                    <w:rPr>
                      <w:rFonts w:ascii="Times New Roman" w:hAnsi="Times New Roman"/>
                      <w:sz w:val="24"/>
                      <w:szCs w:val="24"/>
                    </w:rPr>
                  </w:pPr>
                  <w:r>
                    <w:rPr>
                      <w:rFonts w:ascii="Times New Roman" w:hAnsi="Times New Roman"/>
                      <w:sz w:val="24"/>
                      <w:szCs w:val="24"/>
                    </w:rPr>
                    <w:t>5</w:t>
                  </w:r>
                </w:p>
              </w:tc>
              <w:tc>
                <w:tcPr>
                  <w:tcW w:w="6121" w:type="dxa"/>
                </w:tcPr>
                <w:p w14:paraId="3D255E93" w14:textId="2F4BA895"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system will retur</w:t>
                  </w:r>
                  <w:r w:rsidR="009260CB">
                    <w:rPr>
                      <w:rFonts w:ascii="Times New Roman" w:hAnsi="Times New Roman"/>
                      <w:sz w:val="24"/>
                      <w:szCs w:val="24"/>
                    </w:rPr>
                    <w:t xml:space="preserve">n the archived information based on the criteria entered.   </w:t>
                  </w:r>
                </w:p>
                <w:p w14:paraId="5FE47BAF" w14:textId="77777777"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p>
                <w:p w14:paraId="5292F1D5" w14:textId="77777777"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10936EC1" wp14:editId="7F4121F3">
                        <wp:extent cx="3168739" cy="228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75949" cy="2291202"/>
                                </a:xfrm>
                                <a:prstGeom prst="rect">
                                  <a:avLst/>
                                </a:prstGeom>
                              </pic:spPr>
                            </pic:pic>
                          </a:graphicData>
                        </a:graphic>
                      </wp:inline>
                    </w:drawing>
                  </w:r>
                </w:p>
                <w:p w14:paraId="1A087A2F" w14:textId="75D8FD6D" w:rsidR="009260CB" w:rsidRPr="009260CB" w:rsidRDefault="009260CB" w:rsidP="009260CB">
                  <w:pPr>
                    <w:widowControl w:val="0"/>
                    <w:overflowPunct w:val="0"/>
                    <w:autoSpaceDE w:val="0"/>
                    <w:autoSpaceDN w:val="0"/>
                    <w:adjustRightInd w:val="0"/>
                    <w:spacing w:line="258" w:lineRule="auto"/>
                    <w:ind w:left="720" w:right="20"/>
                    <w:rPr>
                      <w:rFonts w:ascii="Times New Roman" w:hAnsi="Times New Roman"/>
                      <w:i/>
                      <w:sz w:val="24"/>
                      <w:szCs w:val="24"/>
                    </w:rPr>
                  </w:pPr>
                  <w:r w:rsidRPr="009260CB">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9260CB" w:rsidRPr="008017AA" w14:paraId="49AD571A" w14:textId="77777777" w:rsidTr="00402A54">
              <w:tc>
                <w:tcPr>
                  <w:tcW w:w="1420" w:type="dxa"/>
                </w:tcPr>
                <w:p w14:paraId="059E2099" w14:textId="19F35531" w:rsidR="009260CB" w:rsidRDefault="009260CB" w:rsidP="00002F0F">
                  <w:pPr>
                    <w:jc w:val="center"/>
                    <w:rPr>
                      <w:rFonts w:ascii="Times New Roman" w:hAnsi="Times New Roman"/>
                      <w:sz w:val="24"/>
                      <w:szCs w:val="24"/>
                    </w:rPr>
                  </w:pPr>
                  <w:r>
                    <w:rPr>
                      <w:rFonts w:ascii="Times New Roman" w:hAnsi="Times New Roman"/>
                      <w:sz w:val="24"/>
                      <w:szCs w:val="24"/>
                    </w:rPr>
                    <w:t>6</w:t>
                  </w:r>
                </w:p>
              </w:tc>
              <w:tc>
                <w:tcPr>
                  <w:tcW w:w="6121" w:type="dxa"/>
                </w:tcPr>
                <w:p w14:paraId="35098125" w14:textId="3245A9C8"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Users can click on the following hyperlinks within the Archival GUI. in the top right corner:</w:t>
                  </w:r>
                </w:p>
                <w:p w14:paraId="3C831530" w14:textId="25A94AD2" w:rsidR="009260CB" w:rsidRDefault="009260CB"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6AA81B8D" wp14:editId="4E35D214">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619" cy="238095"/>
                                </a:xfrm>
                                <a:prstGeom prst="rect">
                                  <a:avLst/>
                                </a:prstGeom>
                              </pic:spPr>
                            </pic:pic>
                          </a:graphicData>
                        </a:graphic>
                      </wp:inline>
                    </w:drawing>
                  </w:r>
                </w:p>
                <w:p w14:paraId="7FCD5015" w14:textId="77777777"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9260CB" w:rsidRPr="00115D7F" w14:paraId="5AC964E8" w14:textId="77777777" w:rsidTr="00431A6C">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2862F29" w14:textId="0D720BC5" w:rsidR="009260CB" w:rsidRPr="00115D7F" w:rsidRDefault="009260CB" w:rsidP="009260CB">
                        <w:pPr>
                          <w:pStyle w:val="TableHeaderText"/>
                          <w:jc w:val="left"/>
                          <w:rPr>
                            <w:szCs w:val="24"/>
                          </w:rPr>
                        </w:pPr>
                        <w:r>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0CBF02A" w14:textId="1578E99C" w:rsidR="009260CB" w:rsidRPr="00115D7F" w:rsidRDefault="009260CB" w:rsidP="009260CB">
                        <w:pPr>
                          <w:pStyle w:val="TableHeaderText"/>
                          <w:jc w:val="left"/>
                          <w:rPr>
                            <w:szCs w:val="24"/>
                          </w:rPr>
                        </w:pPr>
                        <w:r>
                          <w:rPr>
                            <w:szCs w:val="24"/>
                          </w:rPr>
                          <w:t>Resulting Action</w:t>
                        </w:r>
                      </w:p>
                    </w:tc>
                  </w:tr>
                  <w:tr w:rsidR="009260CB" w:rsidRPr="00115D7F" w14:paraId="1ACFEE33" w14:textId="77777777"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14:paraId="7B310D8A" w14:textId="022F01A3" w:rsidR="009260CB" w:rsidRPr="00115D7F" w:rsidRDefault="009260CB" w:rsidP="009260CB">
                        <w:pPr>
                          <w:pStyle w:val="TableHeaderText"/>
                          <w:jc w:val="left"/>
                          <w:rPr>
                            <w:b w:val="0"/>
                            <w:szCs w:val="24"/>
                          </w:rPr>
                        </w:pPr>
                        <w:r>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3E1719A" w14:textId="18FECE0A" w:rsidR="009260CB" w:rsidRPr="00115D7F" w:rsidRDefault="009260CB" w:rsidP="009260CB">
                        <w:pPr>
                          <w:pStyle w:val="TableHeaderText"/>
                          <w:jc w:val="left"/>
                          <w:rPr>
                            <w:b w:val="0"/>
                            <w:szCs w:val="24"/>
                          </w:rPr>
                        </w:pPr>
                        <w:r>
                          <w:rPr>
                            <w:b w:val="0"/>
                            <w:szCs w:val="24"/>
                          </w:rPr>
                          <w:t>Allows the user to export the summarized PON information to Excel for further sorting.</w:t>
                        </w:r>
                      </w:p>
                    </w:tc>
                  </w:tr>
                  <w:tr w:rsidR="009260CB" w:rsidRPr="00115D7F" w14:paraId="2FF9B42F" w14:textId="77777777"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14:paraId="5452B39D" w14:textId="69AE0EF0" w:rsidR="009260CB" w:rsidRDefault="009260CB" w:rsidP="009260CB">
                        <w:pPr>
                          <w:pStyle w:val="TableHeaderText"/>
                          <w:jc w:val="left"/>
                          <w:rPr>
                            <w:b w:val="0"/>
                            <w:szCs w:val="24"/>
                          </w:rPr>
                        </w:pPr>
                        <w:r>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3C176DD" w14:textId="483716F5" w:rsidR="009260CB" w:rsidRDefault="009260CB" w:rsidP="009260CB">
                        <w:pPr>
                          <w:pStyle w:val="TableHeaderText"/>
                          <w:jc w:val="left"/>
                          <w:rPr>
                            <w:b w:val="0"/>
                            <w:szCs w:val="24"/>
                          </w:rPr>
                        </w:pPr>
                        <w:r>
                          <w:rPr>
                            <w:b w:val="0"/>
                            <w:szCs w:val="24"/>
                          </w:rPr>
                          <w:t>Allows the user to return to the main Archival GUI screen.</w:t>
                        </w:r>
                      </w:p>
                    </w:tc>
                  </w:tr>
                  <w:tr w:rsidR="009260CB" w:rsidRPr="00115D7F" w14:paraId="41168F80" w14:textId="77777777"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14:paraId="50A55D5E" w14:textId="2EDA6B6D" w:rsidR="009260CB" w:rsidRDefault="009260CB" w:rsidP="009260CB">
                        <w:pPr>
                          <w:pStyle w:val="TableHeaderText"/>
                          <w:jc w:val="left"/>
                          <w:rPr>
                            <w:b w:val="0"/>
                            <w:szCs w:val="24"/>
                          </w:rPr>
                        </w:pPr>
                        <w:r>
                          <w:rPr>
                            <w:b w:val="0"/>
                            <w:szCs w:val="24"/>
                          </w:rPr>
                          <w:t xml:space="preserve">Logout </w:t>
                        </w:r>
                        <w:proofErr w:type="spellStart"/>
                        <w:r>
                          <w:rPr>
                            <w:b w:val="0"/>
                            <w:szCs w:val="24"/>
                          </w:rPr>
                          <w:t>ArchivalGUI</w:t>
                        </w:r>
                        <w:proofErr w:type="spellEnd"/>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4AE676B5" w14:textId="77777777" w:rsidR="009260CB" w:rsidRDefault="009260CB" w:rsidP="009260CB">
                        <w:pPr>
                          <w:pStyle w:val="TableHeaderText"/>
                          <w:jc w:val="left"/>
                          <w:rPr>
                            <w:b w:val="0"/>
                            <w:szCs w:val="24"/>
                          </w:rPr>
                        </w:pPr>
                        <w:r>
                          <w:rPr>
                            <w:b w:val="0"/>
                            <w:szCs w:val="24"/>
                          </w:rPr>
                          <w:t>Allows the user to exit the External Ap</w:t>
                        </w:r>
                        <w:r w:rsidR="00906AFE">
                          <w:rPr>
                            <w:b w:val="0"/>
                            <w:szCs w:val="24"/>
                          </w:rPr>
                          <w:t xml:space="preserve">p.  Users will be asked to close the screen.  </w:t>
                        </w:r>
                      </w:p>
                      <w:p w14:paraId="72FBCDE4" w14:textId="01DD44AE" w:rsidR="00906AFE" w:rsidRDefault="00906AFE" w:rsidP="009260CB">
                        <w:pPr>
                          <w:pStyle w:val="TableHeaderText"/>
                          <w:jc w:val="left"/>
                          <w:rPr>
                            <w:b w:val="0"/>
                            <w:szCs w:val="24"/>
                          </w:rPr>
                        </w:pPr>
                        <w:r>
                          <w:rPr>
                            <w:noProof/>
                          </w:rPr>
                          <w:drawing>
                            <wp:inline distT="0" distB="0" distL="0" distR="0" wp14:anchorId="20A065C9" wp14:editId="446D87B2">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04085" cy="280035"/>
                                      </a:xfrm>
                                      <a:prstGeom prst="rect">
                                        <a:avLst/>
                                      </a:prstGeom>
                                    </pic:spPr>
                                  </pic:pic>
                                </a:graphicData>
                              </a:graphic>
                            </wp:inline>
                          </w:drawing>
                        </w:r>
                      </w:p>
                    </w:tc>
                  </w:tr>
                </w:tbl>
                <w:p w14:paraId="1E554E66" w14:textId="009F7161"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p>
              </w:tc>
            </w:tr>
          </w:tbl>
          <w:p w14:paraId="7637B50B" w14:textId="77777777" w:rsidR="00402A54" w:rsidRPr="008017AA" w:rsidRDefault="00402A54" w:rsidP="003A61EE">
            <w:pPr>
              <w:pStyle w:val="BlockText"/>
            </w:pPr>
          </w:p>
        </w:tc>
      </w:tr>
    </w:tbl>
    <w:p w14:paraId="01F323B6" w14:textId="3091E136" w:rsidR="00C619EE" w:rsidRDefault="00C619EE" w:rsidP="00C619EE">
      <w:pPr>
        <w:rPr>
          <w:rFonts w:ascii="Times New Roman" w:hAnsi="Times New Roman" w:cs="Times New Roman"/>
        </w:rPr>
      </w:pPr>
    </w:p>
    <w:p w14:paraId="67799BF2" w14:textId="03A6A9CE"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14:paraId="15FB96CE" w14:textId="77777777" w:rsidTr="00673A59">
        <w:tc>
          <w:tcPr>
            <w:tcW w:w="1728" w:type="dxa"/>
            <w:shd w:val="clear" w:color="auto" w:fill="auto"/>
          </w:tcPr>
          <w:p w14:paraId="0918E789" w14:textId="77777777" w:rsidR="00B2295D" w:rsidRPr="00D03308" w:rsidRDefault="00B2295D" w:rsidP="00673A59">
            <w:pPr>
              <w:pStyle w:val="Heading3"/>
              <w:jc w:val="left"/>
              <w:rPr>
                <w:rFonts w:ascii="Times New Roman" w:hAnsi="Times New Roman" w:cs="Times New Roman"/>
                <w:sz w:val="24"/>
              </w:rPr>
            </w:pPr>
            <w:bookmarkStart w:id="82" w:name="_Toc3978481"/>
            <w:r w:rsidRPr="00D03308">
              <w:rPr>
                <w:rFonts w:ascii="Times New Roman" w:hAnsi="Times New Roman" w:cs="Times New Roman"/>
                <w:sz w:val="24"/>
              </w:rPr>
              <w:t>ASR Notes</w:t>
            </w:r>
            <w:bookmarkEnd w:id="82"/>
          </w:p>
        </w:tc>
        <w:tc>
          <w:tcPr>
            <w:tcW w:w="7772" w:type="dxa"/>
            <w:shd w:val="clear" w:color="auto" w:fill="auto"/>
          </w:tcPr>
          <w:p w14:paraId="1B773053" w14:textId="77777777" w:rsidR="00B2295D" w:rsidRPr="008017AA" w:rsidRDefault="00B2295D" w:rsidP="00673A59">
            <w:pPr>
              <w:pStyle w:val="BlockText"/>
            </w:pPr>
            <w:r w:rsidRPr="008017AA">
              <w:t xml:space="preserve">ASR Notes can only be viewed by CenturyLink employees.  External customers will receive an error when accessing this data.   </w:t>
            </w:r>
          </w:p>
          <w:p w14:paraId="3A3ECAEC" w14:textId="77777777" w:rsidR="00B2295D" w:rsidRPr="008017AA" w:rsidRDefault="00B2295D" w:rsidP="00673A59">
            <w:pPr>
              <w:pStyle w:val="BlockText"/>
            </w:pPr>
          </w:p>
        </w:tc>
      </w:tr>
    </w:tbl>
    <w:p w14:paraId="2BCD0327" w14:textId="3677441A"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14:paraId="3192A427" w14:textId="77777777" w:rsidTr="00673A59">
        <w:tc>
          <w:tcPr>
            <w:tcW w:w="1728" w:type="dxa"/>
            <w:shd w:val="clear" w:color="auto" w:fill="auto"/>
          </w:tcPr>
          <w:p w14:paraId="22F64737" w14:textId="7C48E963" w:rsidR="00B2295D" w:rsidRPr="008017AA" w:rsidRDefault="00B2295D" w:rsidP="00673A59">
            <w:pPr>
              <w:pStyle w:val="Heading3"/>
              <w:jc w:val="left"/>
              <w:rPr>
                <w:rFonts w:ascii="Times New Roman" w:hAnsi="Times New Roman" w:cs="Times New Roman"/>
                <w:sz w:val="24"/>
              </w:rPr>
            </w:pPr>
            <w:bookmarkStart w:id="83" w:name="_Toc3978482"/>
            <w:r w:rsidRPr="00C77F25">
              <w:rPr>
                <w:rFonts w:ascii="Times New Roman" w:hAnsi="Times New Roman" w:cs="Times New Roman"/>
                <w:sz w:val="24"/>
              </w:rPr>
              <w:t>ASR Status Tool</w:t>
            </w:r>
            <w:bookmarkEnd w:id="83"/>
          </w:p>
        </w:tc>
        <w:tc>
          <w:tcPr>
            <w:tcW w:w="7772" w:type="dxa"/>
            <w:shd w:val="clear" w:color="auto" w:fill="auto"/>
          </w:tcPr>
          <w:p w14:paraId="42677250" w14:textId="065099D4" w:rsidR="00B2295D" w:rsidRDefault="00B2295D" w:rsidP="00673A59">
            <w:pPr>
              <w:pStyle w:val="BlockText"/>
            </w:pPr>
            <w:r>
              <w:t xml:space="preserve">The ASR Status Tool can be used to obtain additional details regarding the ASR status and Provisioning details of the ASR.   </w:t>
            </w:r>
          </w:p>
          <w:p w14:paraId="5D2A1AC1" w14:textId="3351358E" w:rsidR="00B2295D" w:rsidRDefault="00B2295D" w:rsidP="00673A59">
            <w:pPr>
              <w:pStyle w:val="BlockText"/>
            </w:pPr>
          </w:p>
          <w:p w14:paraId="4D806173" w14:textId="0E021926" w:rsidR="00B2295D" w:rsidRPr="008017AA" w:rsidRDefault="00B2295D" w:rsidP="00673A59">
            <w:pPr>
              <w:pStyle w:val="BlockText"/>
            </w:pPr>
            <w:r>
              <w:t>To use the ASR Status Tool, use the following steps:</w:t>
            </w:r>
          </w:p>
          <w:p w14:paraId="6E576F18" w14:textId="069DDDEC" w:rsidR="00B2295D" w:rsidRDefault="00B2295D" w:rsidP="00673A59">
            <w:pPr>
              <w:pStyle w:val="BlockText"/>
            </w:pPr>
          </w:p>
          <w:tbl>
            <w:tblPr>
              <w:tblStyle w:val="TableGrid"/>
              <w:tblW w:w="0" w:type="auto"/>
              <w:tblLayout w:type="fixed"/>
              <w:tblLook w:val="04A0" w:firstRow="1" w:lastRow="0" w:firstColumn="1" w:lastColumn="0" w:noHBand="0" w:noVBand="1"/>
            </w:tblPr>
            <w:tblGrid>
              <w:gridCol w:w="790"/>
              <w:gridCol w:w="6751"/>
            </w:tblGrid>
            <w:tr w:rsidR="00B2295D" w:rsidRPr="008017AA" w14:paraId="7F2F6617" w14:textId="77777777" w:rsidTr="00581894">
              <w:tc>
                <w:tcPr>
                  <w:tcW w:w="790" w:type="dxa"/>
                  <w:shd w:val="clear" w:color="auto" w:fill="C2D69B" w:themeFill="accent3" w:themeFillTint="99"/>
                </w:tcPr>
                <w:p w14:paraId="518AFAB2" w14:textId="77777777" w:rsidR="00B2295D" w:rsidRPr="008017AA" w:rsidRDefault="00B2295D" w:rsidP="00B2295D">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751" w:type="dxa"/>
                  <w:shd w:val="clear" w:color="auto" w:fill="C2D69B" w:themeFill="accent3" w:themeFillTint="99"/>
                </w:tcPr>
                <w:p w14:paraId="5BC066AA" w14:textId="77777777" w:rsidR="00B2295D" w:rsidRPr="008017AA" w:rsidRDefault="00B2295D" w:rsidP="00B2295D">
                  <w:pPr>
                    <w:rPr>
                      <w:rFonts w:ascii="Times New Roman" w:hAnsi="Times New Roman"/>
                    </w:rPr>
                  </w:pPr>
                  <w:r w:rsidRPr="008017AA">
                    <w:rPr>
                      <w:rFonts w:ascii="Times New Roman" w:hAnsi="Times New Roman"/>
                      <w:b/>
                      <w:sz w:val="24"/>
                      <w:szCs w:val="24"/>
                    </w:rPr>
                    <w:t>Action</w:t>
                  </w:r>
                </w:p>
              </w:tc>
            </w:tr>
            <w:tr w:rsidR="00B2295D" w:rsidRPr="008017AA" w14:paraId="1573FA72" w14:textId="77777777" w:rsidTr="00581894">
              <w:tc>
                <w:tcPr>
                  <w:tcW w:w="790" w:type="dxa"/>
                </w:tcPr>
                <w:p w14:paraId="586C747E" w14:textId="77777777" w:rsidR="00B2295D" w:rsidRPr="008017AA" w:rsidRDefault="00B2295D" w:rsidP="00B2295D">
                  <w:pPr>
                    <w:jc w:val="center"/>
                    <w:rPr>
                      <w:rFonts w:ascii="Times New Roman" w:hAnsi="Times New Roman"/>
                    </w:rPr>
                  </w:pPr>
                  <w:r w:rsidRPr="008017AA">
                    <w:rPr>
                      <w:rFonts w:ascii="Times New Roman" w:hAnsi="Times New Roman"/>
                      <w:sz w:val="24"/>
                      <w:szCs w:val="24"/>
                    </w:rPr>
                    <w:t>1</w:t>
                  </w:r>
                </w:p>
              </w:tc>
              <w:tc>
                <w:tcPr>
                  <w:tcW w:w="6751" w:type="dxa"/>
                </w:tcPr>
                <w:p w14:paraId="53BDF497" w14:textId="5FA4A108" w:rsidR="00B2295D" w:rsidRPr="008017AA" w:rsidRDefault="00B2295D" w:rsidP="00B2295D">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From the Order tab, scroll to the External App Data tab.  Move your cursor to the right and select the </w:t>
                  </w:r>
                  <w:r>
                    <w:rPr>
                      <w:rFonts w:ascii="Times New Roman" w:hAnsi="Times New Roman"/>
                      <w:sz w:val="24"/>
                      <w:szCs w:val="24"/>
                    </w:rPr>
                    <w:t xml:space="preserve">ASR Status Tool </w:t>
                  </w:r>
                  <w:r w:rsidRPr="008017AA">
                    <w:rPr>
                      <w:rFonts w:ascii="Times New Roman" w:hAnsi="Times New Roman"/>
                      <w:sz w:val="24"/>
                      <w:szCs w:val="24"/>
                    </w:rPr>
                    <w:t>from the displayed menu.</w:t>
                  </w:r>
                </w:p>
                <w:p w14:paraId="395D377F" w14:textId="351A9821" w:rsidR="00B2295D" w:rsidRPr="008017AA" w:rsidRDefault="00B2295D" w:rsidP="00B2295D">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584B07A6" wp14:editId="608D6A31">
                        <wp:extent cx="3200400" cy="1038978"/>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14285" cy="1043486"/>
                                </a:xfrm>
                                <a:prstGeom prst="rect">
                                  <a:avLst/>
                                </a:prstGeom>
                              </pic:spPr>
                            </pic:pic>
                          </a:graphicData>
                        </a:graphic>
                      </wp:inline>
                    </w:drawing>
                  </w:r>
                </w:p>
                <w:p w14:paraId="4826D987" w14:textId="77777777" w:rsidR="00B2295D" w:rsidRPr="008017AA" w:rsidRDefault="00B2295D" w:rsidP="00B2295D">
                  <w:pPr>
                    <w:rPr>
                      <w:rFonts w:ascii="Times New Roman" w:hAnsi="Times New Roman"/>
                    </w:rPr>
                  </w:pPr>
                </w:p>
              </w:tc>
            </w:tr>
            <w:tr w:rsidR="00581894" w:rsidRPr="008017AA" w14:paraId="614E53E6" w14:textId="77777777" w:rsidTr="00581894">
              <w:tc>
                <w:tcPr>
                  <w:tcW w:w="790" w:type="dxa"/>
                </w:tcPr>
                <w:p w14:paraId="052A4D7E" w14:textId="14F5904C" w:rsidR="00581894" w:rsidRPr="008017AA" w:rsidRDefault="00581894" w:rsidP="00B2295D">
                  <w:pPr>
                    <w:jc w:val="center"/>
                    <w:rPr>
                      <w:rFonts w:ascii="Times New Roman" w:hAnsi="Times New Roman"/>
                      <w:sz w:val="24"/>
                      <w:szCs w:val="24"/>
                    </w:rPr>
                  </w:pPr>
                  <w:r>
                    <w:rPr>
                      <w:rFonts w:ascii="Times New Roman" w:hAnsi="Times New Roman"/>
                      <w:sz w:val="24"/>
                      <w:szCs w:val="24"/>
                    </w:rPr>
                    <w:t>2</w:t>
                  </w:r>
                </w:p>
              </w:tc>
              <w:tc>
                <w:tcPr>
                  <w:tcW w:w="6751" w:type="dxa"/>
                </w:tcPr>
                <w:p w14:paraId="60C5027A" w14:textId="77777777"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following screen will be displayed.</w:t>
                  </w:r>
                </w:p>
                <w:p w14:paraId="02544304" w14:textId="77777777"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p>
                <w:p w14:paraId="1F0146D0" w14:textId="13DF3CF6" w:rsidR="00581894" w:rsidRDefault="000318E5" w:rsidP="00581894">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6325619" wp14:editId="3A3E0172">
                        <wp:extent cx="3594180" cy="25717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98913" cy="2575137"/>
                                </a:xfrm>
                                <a:prstGeom prst="rect">
                                  <a:avLst/>
                                </a:prstGeom>
                              </pic:spPr>
                            </pic:pic>
                          </a:graphicData>
                        </a:graphic>
                      </wp:inline>
                    </w:drawing>
                  </w:r>
                </w:p>
                <w:p w14:paraId="03444217" w14:textId="77777777" w:rsidR="00581894"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tbl>
                  <w:tblPr>
                    <w:tblStyle w:val="TableGrid"/>
                    <w:tblW w:w="5498" w:type="dxa"/>
                    <w:tblInd w:w="973" w:type="dxa"/>
                    <w:tblLayout w:type="fixed"/>
                    <w:tblLook w:val="04A0" w:firstRow="1" w:lastRow="0" w:firstColumn="1" w:lastColumn="0" w:noHBand="0" w:noVBand="1"/>
                  </w:tblPr>
                  <w:tblGrid>
                    <w:gridCol w:w="1695"/>
                    <w:gridCol w:w="3803"/>
                  </w:tblGrid>
                  <w:tr w:rsidR="00581894" w:rsidRPr="008017AA" w14:paraId="7879DFB8" w14:textId="77777777" w:rsidTr="000318E5">
                    <w:trPr>
                      <w:trHeight w:val="275"/>
                    </w:trPr>
                    <w:tc>
                      <w:tcPr>
                        <w:tcW w:w="1695" w:type="dxa"/>
                        <w:shd w:val="clear" w:color="auto" w:fill="C2D69B" w:themeFill="accent3" w:themeFillTint="99"/>
                      </w:tcPr>
                      <w:p w14:paraId="3DE33338" w14:textId="77777777" w:rsidR="00581894" w:rsidRPr="00D03308" w:rsidRDefault="00581894" w:rsidP="00581894">
                        <w:pPr>
                          <w:widowControl w:val="0"/>
                          <w:overflowPunct w:val="0"/>
                          <w:autoSpaceDE w:val="0"/>
                          <w:autoSpaceDN w:val="0"/>
                          <w:adjustRightInd w:val="0"/>
                          <w:spacing w:line="258" w:lineRule="auto"/>
                          <w:ind w:right="20"/>
                          <w:jc w:val="center"/>
                          <w:rPr>
                            <w:rFonts w:ascii="Times New Roman" w:hAnsi="Times New Roman"/>
                            <w:b/>
                            <w:sz w:val="24"/>
                            <w:szCs w:val="24"/>
                          </w:rPr>
                        </w:pPr>
                        <w:r w:rsidRPr="00D03308">
                          <w:rPr>
                            <w:rFonts w:ascii="Times New Roman" w:hAnsi="Times New Roman"/>
                            <w:b/>
                            <w:sz w:val="24"/>
                            <w:szCs w:val="24"/>
                          </w:rPr>
                          <w:t>Field</w:t>
                        </w:r>
                      </w:p>
                    </w:tc>
                    <w:tc>
                      <w:tcPr>
                        <w:tcW w:w="3803" w:type="dxa"/>
                        <w:shd w:val="clear" w:color="auto" w:fill="C2D69B" w:themeFill="accent3" w:themeFillTint="99"/>
                      </w:tcPr>
                      <w:p w14:paraId="5030BAC4" w14:textId="77777777" w:rsidR="00581894" w:rsidRPr="00D03308" w:rsidRDefault="00581894" w:rsidP="00581894">
                        <w:pPr>
                          <w:widowControl w:val="0"/>
                          <w:overflowPunct w:val="0"/>
                          <w:autoSpaceDE w:val="0"/>
                          <w:autoSpaceDN w:val="0"/>
                          <w:adjustRightInd w:val="0"/>
                          <w:spacing w:line="258" w:lineRule="auto"/>
                          <w:ind w:right="20"/>
                          <w:jc w:val="center"/>
                          <w:rPr>
                            <w:rFonts w:ascii="Times New Roman" w:hAnsi="Times New Roman"/>
                            <w:b/>
                            <w:sz w:val="24"/>
                            <w:szCs w:val="24"/>
                          </w:rPr>
                        </w:pPr>
                        <w:r w:rsidRPr="00D03308">
                          <w:rPr>
                            <w:rFonts w:ascii="Times New Roman" w:hAnsi="Times New Roman"/>
                            <w:b/>
                            <w:sz w:val="24"/>
                            <w:szCs w:val="24"/>
                          </w:rPr>
                          <w:t>Description</w:t>
                        </w:r>
                      </w:p>
                    </w:tc>
                  </w:tr>
                  <w:tr w:rsidR="000318E5" w:rsidRPr="008017AA" w14:paraId="46C37B2B" w14:textId="77777777" w:rsidTr="000318E5">
                    <w:trPr>
                      <w:trHeight w:val="290"/>
                    </w:trPr>
                    <w:tc>
                      <w:tcPr>
                        <w:tcW w:w="1695" w:type="dxa"/>
                      </w:tcPr>
                      <w:p w14:paraId="1463E4F9" w14:textId="77777777" w:rsidR="000318E5" w:rsidRPr="008017AA" w:rsidRDefault="000318E5" w:rsidP="00180C5B">
                        <w:pPr>
                          <w:widowControl w:val="0"/>
                          <w:overflowPunct w:val="0"/>
                          <w:autoSpaceDE w:val="0"/>
                          <w:autoSpaceDN w:val="0"/>
                          <w:adjustRightInd w:val="0"/>
                          <w:spacing w:line="258" w:lineRule="auto"/>
                          <w:ind w:right="20"/>
                          <w:jc w:val="center"/>
                          <w:rPr>
                            <w:rFonts w:ascii="Times New Roman" w:hAnsi="Times New Roman"/>
                            <w:sz w:val="24"/>
                            <w:szCs w:val="24"/>
                          </w:rPr>
                        </w:pPr>
                        <w:r>
                          <w:rPr>
                            <w:rFonts w:ascii="Times New Roman" w:hAnsi="Times New Roman"/>
                            <w:sz w:val="24"/>
                            <w:szCs w:val="24"/>
                          </w:rPr>
                          <w:t>CCNA</w:t>
                        </w:r>
                      </w:p>
                    </w:tc>
                    <w:tc>
                      <w:tcPr>
                        <w:tcW w:w="3803" w:type="dxa"/>
                      </w:tcPr>
                      <w:p w14:paraId="5753D948" w14:textId="77777777" w:rsidR="000318E5" w:rsidRPr="008017AA" w:rsidRDefault="000318E5" w:rsidP="00180C5B">
                        <w:pPr>
                          <w:rPr>
                            <w:rFonts w:ascii="Times New Roman" w:hAnsi="Times New Roman"/>
                          </w:rPr>
                        </w:pPr>
                        <w:r>
                          <w:rPr>
                            <w:rFonts w:ascii="Times New Roman" w:hAnsi="Times New Roman"/>
                          </w:rPr>
                          <w:t>Enter the CCNA associated with the PON</w:t>
                        </w:r>
                      </w:p>
                    </w:tc>
                  </w:tr>
                  <w:tr w:rsidR="00581894" w:rsidRPr="008017AA" w14:paraId="438C0298" w14:textId="77777777" w:rsidTr="000318E5">
                    <w:trPr>
                      <w:trHeight w:val="275"/>
                    </w:trPr>
                    <w:tc>
                      <w:tcPr>
                        <w:tcW w:w="1695" w:type="dxa"/>
                      </w:tcPr>
                      <w:p w14:paraId="768892F9" w14:textId="77777777" w:rsidR="00581894" w:rsidRPr="008017AA" w:rsidRDefault="00581894" w:rsidP="00581894">
                        <w:pPr>
                          <w:widowControl w:val="0"/>
                          <w:overflowPunct w:val="0"/>
                          <w:autoSpaceDE w:val="0"/>
                          <w:autoSpaceDN w:val="0"/>
                          <w:adjustRightInd w:val="0"/>
                          <w:spacing w:line="258" w:lineRule="auto"/>
                          <w:ind w:right="20"/>
                          <w:jc w:val="center"/>
                          <w:rPr>
                            <w:rFonts w:ascii="Times New Roman" w:hAnsi="Times New Roman"/>
                            <w:sz w:val="24"/>
                            <w:szCs w:val="24"/>
                          </w:rPr>
                        </w:pPr>
                        <w:r>
                          <w:rPr>
                            <w:rFonts w:ascii="Times New Roman" w:hAnsi="Times New Roman"/>
                            <w:sz w:val="24"/>
                            <w:szCs w:val="24"/>
                          </w:rPr>
                          <w:t>PON</w:t>
                        </w:r>
                      </w:p>
                    </w:tc>
                    <w:tc>
                      <w:tcPr>
                        <w:tcW w:w="3803" w:type="dxa"/>
                      </w:tcPr>
                      <w:p w14:paraId="707B417B" w14:textId="77777777" w:rsidR="00581894" w:rsidRPr="008017AA" w:rsidRDefault="00581894" w:rsidP="00581894">
                        <w:pPr>
                          <w:rPr>
                            <w:rFonts w:ascii="Times New Roman" w:hAnsi="Times New Roman"/>
                            <w:sz w:val="24"/>
                            <w:szCs w:val="24"/>
                          </w:rPr>
                        </w:pPr>
                        <w:r>
                          <w:rPr>
                            <w:rFonts w:ascii="Times New Roman" w:hAnsi="Times New Roman"/>
                          </w:rPr>
                          <w:t>Enter the PON number to be retrieved</w:t>
                        </w:r>
                      </w:p>
                    </w:tc>
                  </w:tr>
                </w:tbl>
                <w:p w14:paraId="358C9F9D" w14:textId="77777777" w:rsidR="00581894"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p w14:paraId="597730CF" w14:textId="77777777" w:rsidR="00581894" w:rsidRDefault="00581894" w:rsidP="00581894">
                  <w:pPr>
                    <w:widowControl w:val="0"/>
                    <w:overflowPunct w:val="0"/>
                    <w:autoSpaceDE w:val="0"/>
                    <w:autoSpaceDN w:val="0"/>
                    <w:adjustRightInd w:val="0"/>
                    <w:spacing w:line="258" w:lineRule="auto"/>
                    <w:ind w:right="20"/>
                    <w:rPr>
                      <w:rFonts w:ascii="Times New Roman" w:hAnsi="Times New Roman"/>
                      <w:sz w:val="24"/>
                      <w:szCs w:val="24"/>
                    </w:rPr>
                  </w:pPr>
                </w:p>
                <w:p w14:paraId="42EB8B5D" w14:textId="6ED416AF" w:rsidR="00581894" w:rsidRPr="008017AA"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tc>
            </w:tr>
            <w:tr w:rsidR="00581894" w:rsidRPr="008017AA" w14:paraId="40EDA9FE" w14:textId="77777777" w:rsidTr="00581894">
              <w:tc>
                <w:tcPr>
                  <w:tcW w:w="790" w:type="dxa"/>
                </w:tcPr>
                <w:p w14:paraId="50097192" w14:textId="28670918" w:rsidR="00581894" w:rsidRDefault="00581894" w:rsidP="00B2295D">
                  <w:pPr>
                    <w:jc w:val="center"/>
                    <w:rPr>
                      <w:rFonts w:ascii="Times New Roman" w:hAnsi="Times New Roman"/>
                      <w:sz w:val="24"/>
                      <w:szCs w:val="24"/>
                    </w:rPr>
                  </w:pPr>
                  <w:r>
                    <w:rPr>
                      <w:rFonts w:ascii="Times New Roman" w:hAnsi="Times New Roman"/>
                      <w:sz w:val="24"/>
                      <w:szCs w:val="24"/>
                    </w:rPr>
                    <w:t>3a</w:t>
                  </w:r>
                </w:p>
              </w:tc>
              <w:tc>
                <w:tcPr>
                  <w:tcW w:w="6751" w:type="dxa"/>
                </w:tcPr>
                <w:p w14:paraId="56F3F91C" w14:textId="1A401B61"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Enter the PON and CCNA information to be retrieved and click </w:t>
                  </w:r>
                </w:p>
                <w:p w14:paraId="22E027F9" w14:textId="2A29A232"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Check PON.</w:t>
                  </w:r>
                </w:p>
                <w:p w14:paraId="1556E075" w14:textId="368DD27C" w:rsidR="00581894" w:rsidRDefault="000318E5" w:rsidP="00581894">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79D0BBBB" wp14:editId="078F8B1A">
                        <wp:extent cx="2295525" cy="7695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33087" cy="782152"/>
                                </a:xfrm>
                                <a:prstGeom prst="rect">
                                  <a:avLst/>
                                </a:prstGeom>
                              </pic:spPr>
                            </pic:pic>
                          </a:graphicData>
                        </a:graphic>
                      </wp:inline>
                    </w:drawing>
                  </w:r>
                </w:p>
              </w:tc>
            </w:tr>
            <w:tr w:rsidR="00581894" w:rsidRPr="008017AA" w14:paraId="0C6742DF" w14:textId="77777777" w:rsidTr="00581894">
              <w:tc>
                <w:tcPr>
                  <w:tcW w:w="790" w:type="dxa"/>
                </w:tcPr>
                <w:p w14:paraId="62060FE2" w14:textId="707D1AF5" w:rsidR="00581894" w:rsidRDefault="00581894" w:rsidP="00B2295D">
                  <w:pPr>
                    <w:jc w:val="center"/>
                    <w:rPr>
                      <w:rFonts w:ascii="Times New Roman" w:hAnsi="Times New Roman"/>
                      <w:sz w:val="24"/>
                      <w:szCs w:val="24"/>
                    </w:rPr>
                  </w:pPr>
                  <w:r>
                    <w:rPr>
                      <w:rFonts w:ascii="Times New Roman" w:hAnsi="Times New Roman"/>
                      <w:sz w:val="24"/>
                      <w:szCs w:val="24"/>
                    </w:rPr>
                    <w:t>4</w:t>
                  </w:r>
                </w:p>
              </w:tc>
              <w:tc>
                <w:tcPr>
                  <w:tcW w:w="6751" w:type="dxa"/>
                </w:tcPr>
                <w:p w14:paraId="301D13DC" w14:textId="54E7FE97" w:rsidR="00581894"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system will return the most current information available for the PON</w:t>
                  </w:r>
                  <w:r w:rsidR="00C50BC6">
                    <w:rPr>
                      <w:rFonts w:ascii="Times New Roman" w:hAnsi="Times New Roman"/>
                      <w:sz w:val="24"/>
                      <w:szCs w:val="24"/>
                    </w:rPr>
                    <w:t xml:space="preserve"> including the Product, </w:t>
                  </w:r>
                  <w:proofErr w:type="spellStart"/>
                  <w:r w:rsidR="00C50BC6">
                    <w:rPr>
                      <w:rFonts w:ascii="Times New Roman" w:hAnsi="Times New Roman"/>
                      <w:sz w:val="24"/>
                      <w:szCs w:val="24"/>
                    </w:rPr>
                    <w:t>FOC’d</w:t>
                  </w:r>
                  <w:proofErr w:type="spellEnd"/>
                  <w:r w:rsidR="00C50BC6">
                    <w:rPr>
                      <w:rFonts w:ascii="Times New Roman" w:hAnsi="Times New Roman"/>
                      <w:sz w:val="24"/>
                      <w:szCs w:val="24"/>
                    </w:rPr>
                    <w:t xml:space="preserve"> Due Date, PON Status, Jeopardy Details and Additional HELD ORDER Details if applicable.</w:t>
                  </w:r>
                </w:p>
                <w:p w14:paraId="706EB2D6" w14:textId="61CFC1A3" w:rsidR="00C50BC6" w:rsidRDefault="00C50BC6" w:rsidP="00B2295D">
                  <w:pPr>
                    <w:widowControl w:val="0"/>
                    <w:overflowPunct w:val="0"/>
                    <w:autoSpaceDE w:val="0"/>
                    <w:autoSpaceDN w:val="0"/>
                    <w:adjustRightInd w:val="0"/>
                    <w:spacing w:line="258" w:lineRule="auto"/>
                    <w:ind w:right="20"/>
                    <w:rPr>
                      <w:rFonts w:ascii="Times New Roman" w:hAnsi="Times New Roman"/>
                      <w:sz w:val="24"/>
                      <w:szCs w:val="24"/>
                    </w:rPr>
                  </w:pPr>
                </w:p>
                <w:p w14:paraId="7A447AD4" w14:textId="06DB293F" w:rsidR="00C50BC6" w:rsidRDefault="00C50BC6" w:rsidP="00C50BC6">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4D692FD" wp14:editId="5ABF84B9">
                        <wp:extent cx="3364469" cy="2428875"/>
                        <wp:effectExtent l="0" t="0" r="7620" b="0"/>
                        <wp:docPr id="13" name="Picture 13" descr="C:\Windows\Temp\SNAGHTML3a171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SNAGHTML3a171bc8.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78667" cy="2439125"/>
                                </a:xfrm>
                                <a:prstGeom prst="rect">
                                  <a:avLst/>
                                </a:prstGeom>
                                <a:noFill/>
                                <a:ln>
                                  <a:noFill/>
                                </a:ln>
                              </pic:spPr>
                            </pic:pic>
                          </a:graphicData>
                        </a:graphic>
                      </wp:inline>
                    </w:drawing>
                  </w:r>
                </w:p>
                <w:p w14:paraId="318D8F93" w14:textId="005394C3"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p>
                <w:p w14:paraId="217EB15E" w14:textId="27D19020" w:rsidR="00C50BC6" w:rsidRDefault="00C50BC6" w:rsidP="00B2295D">
                  <w:pPr>
                    <w:widowControl w:val="0"/>
                    <w:overflowPunct w:val="0"/>
                    <w:autoSpaceDE w:val="0"/>
                    <w:autoSpaceDN w:val="0"/>
                    <w:adjustRightInd w:val="0"/>
                    <w:spacing w:line="258" w:lineRule="auto"/>
                    <w:ind w:right="20"/>
                    <w:rPr>
                      <w:rFonts w:ascii="Times New Roman" w:hAnsi="Times New Roman"/>
                      <w:sz w:val="24"/>
                      <w:szCs w:val="24"/>
                    </w:rPr>
                  </w:pPr>
                </w:p>
                <w:p w14:paraId="1D9C3343" w14:textId="26EA9E06" w:rsidR="004A57D9" w:rsidRDefault="004A57D9" w:rsidP="004A57D9">
                  <w:pPr>
                    <w:widowControl w:val="0"/>
                    <w:overflowPunct w:val="0"/>
                    <w:autoSpaceDE w:val="0"/>
                    <w:autoSpaceDN w:val="0"/>
                    <w:adjustRightInd w:val="0"/>
                    <w:spacing w:line="258" w:lineRule="auto"/>
                    <w:ind w:left="720" w:right="20"/>
                    <w:rPr>
                      <w:rFonts w:ascii="Times New Roman" w:hAnsi="Times New Roman"/>
                      <w:sz w:val="24"/>
                      <w:szCs w:val="24"/>
                    </w:rPr>
                  </w:pPr>
                </w:p>
              </w:tc>
            </w:tr>
            <w:tr w:rsidR="004A57D9" w:rsidRPr="008017AA" w14:paraId="2555AF8A" w14:textId="77777777" w:rsidTr="00581894">
              <w:tc>
                <w:tcPr>
                  <w:tcW w:w="790" w:type="dxa"/>
                </w:tcPr>
                <w:p w14:paraId="61513206" w14:textId="6634ED39" w:rsidR="004A57D9" w:rsidRDefault="004A57D9" w:rsidP="00B2295D">
                  <w:pPr>
                    <w:jc w:val="center"/>
                    <w:rPr>
                      <w:rFonts w:ascii="Times New Roman" w:hAnsi="Times New Roman"/>
                      <w:sz w:val="24"/>
                      <w:szCs w:val="24"/>
                    </w:rPr>
                  </w:pPr>
                  <w:r>
                    <w:rPr>
                      <w:rFonts w:ascii="Times New Roman" w:hAnsi="Times New Roman"/>
                      <w:sz w:val="24"/>
                      <w:szCs w:val="24"/>
                    </w:rPr>
                    <w:t>5</w:t>
                  </w:r>
                </w:p>
              </w:tc>
              <w:tc>
                <w:tcPr>
                  <w:tcW w:w="6751" w:type="dxa"/>
                </w:tcPr>
                <w:p w14:paraId="035F8C94" w14:textId="6643A3A6"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clear the information on the ASR Status Tool, click on Clear Form.</w:t>
                  </w:r>
                </w:p>
                <w:p w14:paraId="4BEA0CA4" w14:textId="495FA2D8" w:rsidR="004A57D9" w:rsidRDefault="000318E5" w:rsidP="004A57D9">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74F70C50" wp14:editId="614C6670">
                        <wp:extent cx="2244561" cy="75247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53591" cy="755502"/>
                                </a:xfrm>
                                <a:prstGeom prst="rect">
                                  <a:avLst/>
                                </a:prstGeom>
                              </pic:spPr>
                            </pic:pic>
                          </a:graphicData>
                        </a:graphic>
                      </wp:inline>
                    </w:drawing>
                  </w:r>
                </w:p>
                <w:p w14:paraId="02F8FEDA" w14:textId="6B324A76"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p>
              </w:tc>
            </w:tr>
          </w:tbl>
          <w:p w14:paraId="71575E41" w14:textId="77777777" w:rsidR="00B2295D" w:rsidRDefault="00B2295D" w:rsidP="00673A59">
            <w:pPr>
              <w:pStyle w:val="BlockText"/>
            </w:pPr>
          </w:p>
          <w:p w14:paraId="632A9EE7" w14:textId="77777777" w:rsidR="00B2295D" w:rsidRDefault="00B2295D" w:rsidP="00673A59">
            <w:pPr>
              <w:pStyle w:val="BlockText"/>
            </w:pPr>
          </w:p>
          <w:p w14:paraId="159934FE" w14:textId="2B4DCFD3" w:rsidR="00B2295D" w:rsidRPr="008017AA" w:rsidRDefault="00B2295D" w:rsidP="00673A59">
            <w:pPr>
              <w:pStyle w:val="BlockText"/>
            </w:pPr>
          </w:p>
        </w:tc>
      </w:tr>
    </w:tbl>
    <w:p w14:paraId="61B048A1" w14:textId="77777777" w:rsidR="00B2295D" w:rsidRPr="008017AA" w:rsidRDefault="00B2295D" w:rsidP="00B2295D">
      <w:pPr>
        <w:pStyle w:val="Heading2"/>
        <w:rPr>
          <w:rFonts w:ascii="Times New Roman" w:hAnsi="Times New Roman" w:cs="Times New Roman"/>
        </w:rPr>
      </w:pPr>
    </w:p>
    <w:p w14:paraId="61C6B530" w14:textId="77777777" w:rsidR="00B2295D" w:rsidRPr="008017AA" w:rsidRDefault="00B2295D" w:rsidP="00B2295D">
      <w:pPr>
        <w:rPr>
          <w:rFonts w:ascii="Times New Roman" w:eastAsiaTheme="majorEastAsia" w:hAnsi="Times New Roman" w:cs="Times New Roman"/>
          <w:color w:val="365F91" w:themeColor="accent1" w:themeShade="BF"/>
          <w:sz w:val="32"/>
          <w:szCs w:val="32"/>
        </w:rPr>
      </w:pPr>
      <w:r w:rsidRPr="008017AA">
        <w:rPr>
          <w:rFonts w:ascii="Times New Roman" w:hAnsi="Times New Roman" w:cs="Times New Roman"/>
        </w:rPr>
        <w:br w:type="page"/>
      </w:r>
    </w:p>
    <w:p w14:paraId="187C62BA" w14:textId="77777777"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14:paraId="70C6E919" w14:textId="77777777" w:rsidTr="00673A59">
        <w:tc>
          <w:tcPr>
            <w:tcW w:w="1728" w:type="dxa"/>
            <w:shd w:val="clear" w:color="auto" w:fill="auto"/>
          </w:tcPr>
          <w:p w14:paraId="0A7753D9" w14:textId="1751CCE6" w:rsidR="00B2295D" w:rsidRPr="008017AA" w:rsidRDefault="00B2295D" w:rsidP="00673A59">
            <w:pPr>
              <w:pStyle w:val="Heading3"/>
              <w:jc w:val="left"/>
              <w:rPr>
                <w:rFonts w:ascii="Times New Roman" w:hAnsi="Times New Roman" w:cs="Times New Roman"/>
                <w:sz w:val="24"/>
              </w:rPr>
            </w:pPr>
            <w:bookmarkStart w:id="84" w:name="_Toc3978483"/>
            <w:r w:rsidRPr="003C0EC1">
              <w:rPr>
                <w:rFonts w:ascii="Times New Roman" w:hAnsi="Times New Roman" w:cs="Times New Roman"/>
                <w:sz w:val="24"/>
              </w:rPr>
              <w:t>BAN Inquiry</w:t>
            </w:r>
            <w:bookmarkEnd w:id="84"/>
          </w:p>
        </w:tc>
        <w:tc>
          <w:tcPr>
            <w:tcW w:w="7772" w:type="dxa"/>
            <w:shd w:val="clear" w:color="auto" w:fill="auto"/>
          </w:tcPr>
          <w:p w14:paraId="27878CBE" w14:textId="77777777" w:rsidR="00B2295D" w:rsidRDefault="00B2295D" w:rsidP="00673A59">
            <w:pPr>
              <w:pStyle w:val="BlockText"/>
            </w:pPr>
            <w:r>
              <w:t xml:space="preserve">Due April … </w:t>
            </w:r>
          </w:p>
          <w:p w14:paraId="28AD4269" w14:textId="77777777" w:rsidR="0067138C" w:rsidRDefault="0067138C" w:rsidP="00673A59">
            <w:pPr>
              <w:pStyle w:val="BlockText"/>
            </w:pPr>
          </w:p>
          <w:p w14:paraId="19D98173" w14:textId="5C9D38CA" w:rsidR="0067138C" w:rsidRPr="008017AA" w:rsidRDefault="0067138C" w:rsidP="0067138C">
            <w:pPr>
              <w:rPr>
                <w:rFonts w:ascii="Times New Roman" w:hAnsi="Times New Roman" w:cs="Times New Roman"/>
              </w:rPr>
            </w:pPr>
            <w:r>
              <w:rPr>
                <w:rFonts w:ascii="Times New Roman" w:hAnsi="Times New Roman" w:cs="Times New Roman"/>
              </w:rPr>
              <w:t xml:space="preserve">The BAN Inquiry </w:t>
            </w:r>
          </w:p>
          <w:p w14:paraId="4847E14F" w14:textId="77777777" w:rsidR="0067138C" w:rsidRPr="008017AA" w:rsidRDefault="0067138C" w:rsidP="0067138C">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67138C" w:rsidRPr="008017AA" w14:paraId="5B7E09D8" w14:textId="77777777" w:rsidTr="0067138C">
              <w:tc>
                <w:tcPr>
                  <w:tcW w:w="880" w:type="dxa"/>
                  <w:shd w:val="clear" w:color="auto" w:fill="C2D69B" w:themeFill="accent3" w:themeFillTint="99"/>
                </w:tcPr>
                <w:p w14:paraId="089B66F3" w14:textId="77777777" w:rsidR="0067138C" w:rsidRPr="008017AA" w:rsidRDefault="0067138C" w:rsidP="0067138C">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14:paraId="4CC9242F" w14:textId="77777777" w:rsidR="0067138C" w:rsidRPr="008017AA" w:rsidRDefault="0067138C" w:rsidP="0067138C">
                  <w:pPr>
                    <w:rPr>
                      <w:rFonts w:ascii="Times New Roman" w:hAnsi="Times New Roman"/>
                    </w:rPr>
                  </w:pPr>
                  <w:r w:rsidRPr="008017AA">
                    <w:rPr>
                      <w:rFonts w:ascii="Times New Roman" w:hAnsi="Times New Roman"/>
                      <w:b/>
                      <w:sz w:val="24"/>
                      <w:szCs w:val="24"/>
                    </w:rPr>
                    <w:t>Action</w:t>
                  </w:r>
                </w:p>
              </w:tc>
            </w:tr>
            <w:tr w:rsidR="0067138C" w:rsidRPr="008017AA" w14:paraId="171A4E7F" w14:textId="77777777" w:rsidTr="0067138C">
              <w:tc>
                <w:tcPr>
                  <w:tcW w:w="880" w:type="dxa"/>
                </w:tcPr>
                <w:p w14:paraId="0D4C9D75" w14:textId="77777777" w:rsidR="0067138C" w:rsidRPr="008017AA" w:rsidRDefault="0067138C" w:rsidP="0067138C">
                  <w:pPr>
                    <w:jc w:val="center"/>
                    <w:rPr>
                      <w:rFonts w:ascii="Times New Roman" w:hAnsi="Times New Roman"/>
                    </w:rPr>
                  </w:pPr>
                  <w:r w:rsidRPr="008017AA">
                    <w:rPr>
                      <w:rFonts w:ascii="Times New Roman" w:hAnsi="Times New Roman"/>
                      <w:sz w:val="24"/>
                      <w:szCs w:val="24"/>
                    </w:rPr>
                    <w:t>1</w:t>
                  </w:r>
                </w:p>
              </w:tc>
              <w:tc>
                <w:tcPr>
                  <w:tcW w:w="6661" w:type="dxa"/>
                </w:tcPr>
                <w:p w14:paraId="4F4139E4" w14:textId="7CE08E5E" w:rsidR="0067138C" w:rsidRPr="008017AA"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From the Order tab, scroll to the External App Data tab.  Move your cursor to the right and select </w:t>
                  </w:r>
                  <w:r>
                    <w:rPr>
                      <w:rFonts w:ascii="Times New Roman" w:hAnsi="Times New Roman"/>
                      <w:sz w:val="24"/>
                      <w:szCs w:val="24"/>
                    </w:rPr>
                    <w:t xml:space="preserve">Ban Inquiry </w:t>
                  </w:r>
                  <w:r w:rsidRPr="008017AA">
                    <w:rPr>
                      <w:rFonts w:ascii="Times New Roman" w:hAnsi="Times New Roman"/>
                      <w:sz w:val="24"/>
                      <w:szCs w:val="24"/>
                    </w:rPr>
                    <w:t>from the displayed menu.</w:t>
                  </w:r>
                </w:p>
                <w:p w14:paraId="1456B600" w14:textId="77777777" w:rsidR="0067138C" w:rsidRPr="008017AA" w:rsidRDefault="0067138C" w:rsidP="0067138C">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67421A01" wp14:editId="6DEC7738">
                        <wp:extent cx="3286100" cy="10668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90377" cy="1068188"/>
                                </a:xfrm>
                                <a:prstGeom prst="rect">
                                  <a:avLst/>
                                </a:prstGeom>
                              </pic:spPr>
                            </pic:pic>
                          </a:graphicData>
                        </a:graphic>
                      </wp:inline>
                    </w:drawing>
                  </w:r>
                </w:p>
                <w:p w14:paraId="5D90CD21" w14:textId="77777777" w:rsidR="0067138C" w:rsidRPr="008017AA" w:rsidRDefault="0067138C" w:rsidP="0067138C">
                  <w:pPr>
                    <w:rPr>
                      <w:rFonts w:ascii="Times New Roman" w:hAnsi="Times New Roman"/>
                    </w:rPr>
                  </w:pPr>
                </w:p>
              </w:tc>
            </w:tr>
            <w:tr w:rsidR="0067138C" w:rsidRPr="008017AA" w14:paraId="299525F9" w14:textId="77777777" w:rsidTr="0067138C">
              <w:tc>
                <w:tcPr>
                  <w:tcW w:w="880" w:type="dxa"/>
                </w:tcPr>
                <w:p w14:paraId="0C357D59" w14:textId="59DE8DCF" w:rsidR="0067138C" w:rsidRPr="008017AA" w:rsidRDefault="0067138C" w:rsidP="0067138C">
                  <w:pPr>
                    <w:jc w:val="center"/>
                    <w:rPr>
                      <w:rFonts w:ascii="Times New Roman" w:hAnsi="Times New Roman"/>
                      <w:sz w:val="24"/>
                      <w:szCs w:val="24"/>
                    </w:rPr>
                  </w:pPr>
                  <w:r>
                    <w:rPr>
                      <w:rFonts w:ascii="Times New Roman" w:hAnsi="Times New Roman"/>
                      <w:sz w:val="24"/>
                      <w:szCs w:val="24"/>
                    </w:rPr>
                    <w:t>2</w:t>
                  </w:r>
                </w:p>
              </w:tc>
              <w:tc>
                <w:tcPr>
                  <w:tcW w:w="6661" w:type="dxa"/>
                </w:tcPr>
                <w:p w14:paraId="6C9ECC07" w14:textId="7D21321E"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reference Table Maintenance Utility Screen will be displayed, showing three options to perform BAN inquiry.</w:t>
                  </w:r>
                </w:p>
                <w:p w14:paraId="3CD5DE5A" w14:textId="77777777"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p>
                <w:p w14:paraId="7B168264" w14:textId="60A06D98" w:rsidR="0067138C" w:rsidRPr="008017AA"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05993DA9" wp14:editId="62DF1CE9">
                        <wp:extent cx="4092575" cy="1729740"/>
                        <wp:effectExtent l="0" t="0" r="3175"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92575" cy="1729740"/>
                                </a:xfrm>
                                <a:prstGeom prst="rect">
                                  <a:avLst/>
                                </a:prstGeom>
                              </pic:spPr>
                            </pic:pic>
                          </a:graphicData>
                        </a:graphic>
                      </wp:inline>
                    </w:drawing>
                  </w:r>
                </w:p>
              </w:tc>
            </w:tr>
            <w:tr w:rsidR="0067138C" w:rsidRPr="008017AA" w14:paraId="5B6843E2" w14:textId="77777777" w:rsidTr="0067138C">
              <w:tc>
                <w:tcPr>
                  <w:tcW w:w="880" w:type="dxa"/>
                </w:tcPr>
                <w:p w14:paraId="6C9F802B" w14:textId="4A0118C2" w:rsidR="0067138C" w:rsidRDefault="0067138C" w:rsidP="0067138C">
                  <w:pPr>
                    <w:jc w:val="center"/>
                    <w:rPr>
                      <w:rFonts w:ascii="Times New Roman" w:hAnsi="Times New Roman"/>
                      <w:sz w:val="24"/>
                      <w:szCs w:val="24"/>
                    </w:rPr>
                  </w:pPr>
                  <w:r>
                    <w:rPr>
                      <w:rFonts w:ascii="Times New Roman" w:hAnsi="Times New Roman"/>
                      <w:sz w:val="24"/>
                      <w:szCs w:val="24"/>
                    </w:rPr>
                    <w:t>3</w:t>
                  </w:r>
                </w:p>
              </w:tc>
              <w:tc>
                <w:tcPr>
                  <w:tcW w:w="6661" w:type="dxa"/>
                </w:tcPr>
                <w:p w14:paraId="3E04DB92" w14:textId="0BC2B215"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Users </w:t>
                  </w:r>
                  <w:r w:rsidR="00F275FD">
                    <w:rPr>
                      <w:rFonts w:ascii="Times New Roman" w:hAnsi="Times New Roman"/>
                      <w:sz w:val="24"/>
                      <w:szCs w:val="24"/>
                    </w:rPr>
                    <w:t>can click on the various Search options available.</w:t>
                  </w:r>
                </w:p>
              </w:tc>
            </w:tr>
            <w:tr w:rsidR="00F275FD" w:rsidRPr="008017AA" w14:paraId="7D334653" w14:textId="77777777" w:rsidTr="0067138C">
              <w:tc>
                <w:tcPr>
                  <w:tcW w:w="880" w:type="dxa"/>
                </w:tcPr>
                <w:p w14:paraId="6DA2570D" w14:textId="1ABA4876" w:rsidR="00F275FD" w:rsidRDefault="00F275FD" w:rsidP="0067138C">
                  <w:pPr>
                    <w:jc w:val="center"/>
                    <w:rPr>
                      <w:rFonts w:ascii="Times New Roman" w:hAnsi="Times New Roman"/>
                      <w:sz w:val="24"/>
                      <w:szCs w:val="24"/>
                    </w:rPr>
                  </w:pPr>
                  <w:r>
                    <w:rPr>
                      <w:rFonts w:ascii="Times New Roman" w:hAnsi="Times New Roman"/>
                      <w:sz w:val="24"/>
                      <w:szCs w:val="24"/>
                    </w:rPr>
                    <w:t>4a</w:t>
                  </w:r>
                </w:p>
              </w:tc>
              <w:tc>
                <w:tcPr>
                  <w:tcW w:w="6661" w:type="dxa"/>
                </w:tcPr>
                <w:p w14:paraId="1DF1439D" w14:textId="34430F5B"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14:paraId="0BB0E5DC" w14:textId="1E490047"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719C6B59" wp14:editId="18CF2115">
                        <wp:extent cx="4092575" cy="18084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92575" cy="1808480"/>
                                </a:xfrm>
                                <a:prstGeom prst="rect">
                                  <a:avLst/>
                                </a:prstGeom>
                              </pic:spPr>
                            </pic:pic>
                          </a:graphicData>
                        </a:graphic>
                      </wp:inline>
                    </w:drawing>
                  </w:r>
                </w:p>
                <w:p w14:paraId="07F2805E" w14:textId="4A50EF18"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14:paraId="04D3761F" w14:textId="77777777" w:rsidTr="0067138C">
              <w:tc>
                <w:tcPr>
                  <w:tcW w:w="880" w:type="dxa"/>
                </w:tcPr>
                <w:p w14:paraId="18229BB4" w14:textId="77777777" w:rsidR="00F275FD" w:rsidRDefault="00F275FD" w:rsidP="0067138C">
                  <w:pPr>
                    <w:jc w:val="center"/>
                    <w:rPr>
                      <w:rFonts w:ascii="Times New Roman" w:hAnsi="Times New Roman"/>
                      <w:sz w:val="24"/>
                      <w:szCs w:val="24"/>
                    </w:rPr>
                  </w:pPr>
                </w:p>
              </w:tc>
              <w:tc>
                <w:tcPr>
                  <w:tcW w:w="6661" w:type="dxa"/>
                </w:tcPr>
                <w:p w14:paraId="02BC1738" w14:textId="77777777"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p>
              </w:tc>
            </w:tr>
          </w:tbl>
          <w:p w14:paraId="1ED8732B" w14:textId="162F1E62" w:rsidR="0067138C" w:rsidRPr="008017AA" w:rsidRDefault="0067138C" w:rsidP="00673A59">
            <w:pPr>
              <w:pStyle w:val="BlockText"/>
            </w:pPr>
          </w:p>
        </w:tc>
      </w:tr>
    </w:tbl>
    <w:p w14:paraId="19E951EE" w14:textId="77777777" w:rsidR="00B2295D" w:rsidRPr="008017AA" w:rsidRDefault="00B2295D" w:rsidP="00B2295D">
      <w:pPr>
        <w:rPr>
          <w:rFonts w:ascii="Times New Roman" w:hAnsi="Times New Roman" w:cs="Times New Roman"/>
        </w:rPr>
      </w:pPr>
    </w:p>
    <w:tbl>
      <w:tblPr>
        <w:tblW w:w="9500" w:type="dxa"/>
        <w:tblLayout w:type="fixed"/>
        <w:tblLook w:val="0000" w:firstRow="0" w:lastRow="0" w:firstColumn="0" w:lastColumn="0" w:noHBand="0" w:noVBand="0"/>
      </w:tblPr>
      <w:tblGrid>
        <w:gridCol w:w="1998"/>
        <w:gridCol w:w="7502"/>
      </w:tblGrid>
      <w:tr w:rsidR="00F275FD" w:rsidRPr="008017AA" w14:paraId="2A595968" w14:textId="77777777" w:rsidTr="00174C5F">
        <w:tc>
          <w:tcPr>
            <w:tcW w:w="1998" w:type="dxa"/>
            <w:shd w:val="clear" w:color="auto" w:fill="auto"/>
          </w:tcPr>
          <w:p w14:paraId="0F1F5B34" w14:textId="4700BDEE" w:rsidR="00F275FD" w:rsidRPr="00174C5F" w:rsidRDefault="00F275FD" w:rsidP="00174C5F">
            <w:pPr>
              <w:pStyle w:val="Heading4"/>
              <w:rPr>
                <w:rFonts w:ascii="Times New Roman" w:hAnsi="Times New Roman" w:cs="Times New Roman"/>
                <w:b w:val="0"/>
                <w:sz w:val="24"/>
                <w:szCs w:val="24"/>
              </w:rPr>
            </w:pPr>
            <w:r w:rsidRPr="00174C5F">
              <w:rPr>
                <w:rFonts w:ascii="Times New Roman" w:hAnsi="Times New Roman" w:cs="Times New Roman"/>
                <w:b w:val="0"/>
                <w:sz w:val="24"/>
                <w:szCs w:val="24"/>
              </w:rPr>
              <w:t>Search Option 1</w:t>
            </w:r>
            <w:r w:rsidR="00174C5F">
              <w:rPr>
                <w:rFonts w:ascii="Times New Roman" w:hAnsi="Times New Roman" w:cs="Times New Roman"/>
                <w:b w:val="0"/>
                <w:sz w:val="24"/>
                <w:szCs w:val="24"/>
              </w:rPr>
              <w:t xml:space="preserve"> – CCNA and BAN</w:t>
            </w:r>
          </w:p>
        </w:tc>
        <w:tc>
          <w:tcPr>
            <w:tcW w:w="7502" w:type="dxa"/>
            <w:shd w:val="clear" w:color="auto" w:fill="auto"/>
          </w:tcPr>
          <w:p w14:paraId="40FA9575" w14:textId="77777777" w:rsidR="00F275FD" w:rsidRDefault="00F275FD" w:rsidP="00EF7FB8">
            <w:pPr>
              <w:pStyle w:val="BlockText"/>
            </w:pPr>
            <w:r>
              <w:t xml:space="preserve">Due April … </w:t>
            </w:r>
          </w:p>
          <w:p w14:paraId="684492DA" w14:textId="77777777" w:rsidR="00F275FD" w:rsidRDefault="00F275FD" w:rsidP="00EF7FB8">
            <w:pPr>
              <w:pStyle w:val="BlockText"/>
            </w:pPr>
          </w:p>
          <w:p w14:paraId="29C29DDF" w14:textId="77777777"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14:paraId="2A2F4456" w14:textId="77777777"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14:paraId="5DBE4741" w14:textId="77777777" w:rsidTr="00EF7FB8">
              <w:tc>
                <w:tcPr>
                  <w:tcW w:w="880" w:type="dxa"/>
                  <w:shd w:val="clear" w:color="auto" w:fill="C2D69B" w:themeFill="accent3" w:themeFillTint="99"/>
                </w:tcPr>
                <w:p w14:paraId="725D664A" w14:textId="77777777"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14:paraId="042A16ED" w14:textId="77777777"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14:paraId="6DE311E0" w14:textId="77777777" w:rsidTr="00EF7FB8">
              <w:tc>
                <w:tcPr>
                  <w:tcW w:w="880" w:type="dxa"/>
                </w:tcPr>
                <w:p w14:paraId="6D925911" w14:textId="77777777"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14:paraId="226FC8CE"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14:paraId="35774268"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5E0B52DF" wp14:editId="7377239A">
                        <wp:extent cx="4092575" cy="18084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92575" cy="1808480"/>
                                </a:xfrm>
                                <a:prstGeom prst="rect">
                                  <a:avLst/>
                                </a:prstGeom>
                              </pic:spPr>
                            </pic:pic>
                          </a:graphicData>
                        </a:graphic>
                      </wp:inline>
                    </w:drawing>
                  </w:r>
                </w:p>
                <w:p w14:paraId="3B3B52C5"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14:paraId="6913EAF6" w14:textId="77777777" w:rsidTr="00EF7FB8">
              <w:tc>
                <w:tcPr>
                  <w:tcW w:w="880" w:type="dxa"/>
                </w:tcPr>
                <w:p w14:paraId="3B31B510" w14:textId="77777777" w:rsidR="00F275FD" w:rsidRDefault="00F275FD" w:rsidP="00EF7FB8">
                  <w:pPr>
                    <w:jc w:val="center"/>
                    <w:rPr>
                      <w:rFonts w:ascii="Times New Roman" w:hAnsi="Times New Roman"/>
                      <w:sz w:val="24"/>
                      <w:szCs w:val="24"/>
                    </w:rPr>
                  </w:pPr>
                </w:p>
              </w:tc>
              <w:tc>
                <w:tcPr>
                  <w:tcW w:w="6661" w:type="dxa"/>
                </w:tcPr>
                <w:p w14:paraId="3949E6AA"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490AE0B9"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7CFBF5DC" w14:textId="07ABF022"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A27FBFA" wp14:editId="1AFA856E">
                        <wp:extent cx="4092575" cy="1413510"/>
                        <wp:effectExtent l="0" t="0" r="317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92575" cy="1413510"/>
                                </a:xfrm>
                                <a:prstGeom prst="rect">
                                  <a:avLst/>
                                </a:prstGeom>
                              </pic:spPr>
                            </pic:pic>
                          </a:graphicData>
                        </a:graphic>
                      </wp:inline>
                    </w:drawing>
                  </w:r>
                </w:p>
              </w:tc>
            </w:tr>
          </w:tbl>
          <w:p w14:paraId="3C29CAE4" w14:textId="77777777" w:rsidR="00F275FD" w:rsidRPr="008017AA" w:rsidRDefault="00F275FD" w:rsidP="00EF7FB8">
            <w:pPr>
              <w:pStyle w:val="BlockText"/>
            </w:pPr>
          </w:p>
        </w:tc>
      </w:tr>
    </w:tbl>
    <w:p w14:paraId="26F8D607" w14:textId="77777777" w:rsidR="00B2295D" w:rsidRPr="008017AA" w:rsidRDefault="00B2295D" w:rsidP="00B2295D">
      <w:pPr>
        <w:rPr>
          <w:rFonts w:ascii="Times New Roman" w:hAnsi="Times New Roman" w:cs="Times New Roman"/>
        </w:rPr>
      </w:pPr>
    </w:p>
    <w:p w14:paraId="333797B8" w14:textId="77777777" w:rsidR="00B2295D" w:rsidRPr="008017AA" w:rsidRDefault="00B2295D" w:rsidP="00B2295D">
      <w:pPr>
        <w:rPr>
          <w:rFonts w:ascii="Times New Roman" w:hAnsi="Times New Roman" w:cs="Times New Roman"/>
        </w:rPr>
      </w:pPr>
      <w:r w:rsidRPr="008017AA">
        <w:rPr>
          <w:rFonts w:ascii="Times New Roman" w:hAnsi="Times New Roman" w:cs="Times New Roman"/>
        </w:rPr>
        <w:t xml:space="preserve"> </w:t>
      </w:r>
    </w:p>
    <w:tbl>
      <w:tblPr>
        <w:tblW w:w="9500" w:type="dxa"/>
        <w:tblLayout w:type="fixed"/>
        <w:tblLook w:val="0000" w:firstRow="0" w:lastRow="0" w:firstColumn="0" w:lastColumn="0" w:noHBand="0" w:noVBand="0"/>
      </w:tblPr>
      <w:tblGrid>
        <w:gridCol w:w="1998"/>
        <w:gridCol w:w="7502"/>
      </w:tblGrid>
      <w:tr w:rsidR="00F275FD" w:rsidRPr="008017AA" w14:paraId="6DAC61ED" w14:textId="77777777" w:rsidTr="00174C5F">
        <w:tc>
          <w:tcPr>
            <w:tcW w:w="1998" w:type="dxa"/>
            <w:shd w:val="clear" w:color="auto" w:fill="auto"/>
          </w:tcPr>
          <w:p w14:paraId="22CC6A9C" w14:textId="70CDF00D" w:rsidR="00F275FD" w:rsidRPr="00174C5F" w:rsidRDefault="00174C5F" w:rsidP="00174C5F">
            <w:pPr>
              <w:pStyle w:val="Heading4"/>
              <w:rPr>
                <w:rFonts w:ascii="Times New Roman" w:hAnsi="Times New Roman" w:cs="Times New Roman"/>
                <w:b w:val="0"/>
                <w:sz w:val="24"/>
                <w:szCs w:val="24"/>
                <w:highlight w:val="yellow"/>
              </w:rPr>
            </w:pPr>
            <w:r w:rsidRPr="00C77F25">
              <w:rPr>
                <w:rFonts w:ascii="Times New Roman" w:hAnsi="Times New Roman" w:cs="Times New Roman"/>
                <w:b w:val="0"/>
                <w:sz w:val="24"/>
                <w:szCs w:val="24"/>
              </w:rPr>
              <w:t>Search option 2 – CCNA, ACTL Type</w:t>
            </w:r>
          </w:p>
        </w:tc>
        <w:tc>
          <w:tcPr>
            <w:tcW w:w="7502" w:type="dxa"/>
            <w:shd w:val="clear" w:color="auto" w:fill="auto"/>
          </w:tcPr>
          <w:p w14:paraId="1722A583" w14:textId="77777777" w:rsidR="00F275FD" w:rsidRDefault="00F275FD" w:rsidP="00EF7FB8">
            <w:pPr>
              <w:pStyle w:val="BlockText"/>
            </w:pPr>
            <w:r>
              <w:t xml:space="preserve">Due April … </w:t>
            </w:r>
          </w:p>
          <w:p w14:paraId="273446F7" w14:textId="77777777" w:rsidR="00F275FD" w:rsidRDefault="00F275FD" w:rsidP="00EF7FB8">
            <w:pPr>
              <w:pStyle w:val="BlockText"/>
            </w:pPr>
          </w:p>
          <w:p w14:paraId="1B934A4C" w14:textId="77777777"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14:paraId="7C9613E8" w14:textId="77777777"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14:paraId="618E719E" w14:textId="77777777" w:rsidTr="00EF7FB8">
              <w:tc>
                <w:tcPr>
                  <w:tcW w:w="880" w:type="dxa"/>
                  <w:shd w:val="clear" w:color="auto" w:fill="C2D69B" w:themeFill="accent3" w:themeFillTint="99"/>
                </w:tcPr>
                <w:p w14:paraId="2486A45E" w14:textId="77777777"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14:paraId="5C5C7201" w14:textId="77777777"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14:paraId="271936C1" w14:textId="77777777" w:rsidTr="00EF7FB8">
              <w:tc>
                <w:tcPr>
                  <w:tcW w:w="880" w:type="dxa"/>
                </w:tcPr>
                <w:p w14:paraId="30A9B1C3" w14:textId="77777777"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14:paraId="791546E0"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14:paraId="404CF2B1" w14:textId="05781D2E"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C042215" wp14:editId="759C7E8E">
                        <wp:extent cx="4092575" cy="1825625"/>
                        <wp:effectExtent l="0" t="0" r="3175"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92575" cy="1825625"/>
                                </a:xfrm>
                                <a:prstGeom prst="rect">
                                  <a:avLst/>
                                </a:prstGeom>
                              </pic:spPr>
                            </pic:pic>
                          </a:graphicData>
                        </a:graphic>
                      </wp:inline>
                    </w:drawing>
                  </w:r>
                </w:p>
                <w:p w14:paraId="630738C1"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14:paraId="1CD9247C" w14:textId="77777777" w:rsidTr="00EF7FB8">
              <w:tc>
                <w:tcPr>
                  <w:tcW w:w="880" w:type="dxa"/>
                </w:tcPr>
                <w:p w14:paraId="0D566082" w14:textId="77777777" w:rsidR="00F275FD" w:rsidRDefault="00F275FD" w:rsidP="00EF7FB8">
                  <w:pPr>
                    <w:jc w:val="center"/>
                    <w:rPr>
                      <w:rFonts w:ascii="Times New Roman" w:hAnsi="Times New Roman"/>
                      <w:sz w:val="24"/>
                      <w:szCs w:val="24"/>
                    </w:rPr>
                  </w:pPr>
                </w:p>
              </w:tc>
              <w:tc>
                <w:tcPr>
                  <w:tcW w:w="6661" w:type="dxa"/>
                </w:tcPr>
                <w:p w14:paraId="2C076726"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3B5A82CD"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45C11F43" w14:textId="77CC07C9"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953A07B" wp14:editId="48406F44">
                        <wp:extent cx="4092575" cy="1417320"/>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92575" cy="1417320"/>
                                </a:xfrm>
                                <a:prstGeom prst="rect">
                                  <a:avLst/>
                                </a:prstGeom>
                              </pic:spPr>
                            </pic:pic>
                          </a:graphicData>
                        </a:graphic>
                      </wp:inline>
                    </w:drawing>
                  </w:r>
                </w:p>
              </w:tc>
            </w:tr>
          </w:tbl>
          <w:p w14:paraId="5159660A" w14:textId="77777777" w:rsidR="00F275FD" w:rsidRPr="008017AA" w:rsidRDefault="00F275FD" w:rsidP="00EF7FB8">
            <w:pPr>
              <w:pStyle w:val="BlockText"/>
            </w:pPr>
          </w:p>
        </w:tc>
      </w:tr>
    </w:tbl>
    <w:p w14:paraId="20D8362E" w14:textId="77777777" w:rsidR="00F275FD" w:rsidRDefault="00F275FD" w:rsidP="00B2295D">
      <w:pPr>
        <w:ind w:left="1440"/>
        <w:rPr>
          <w:rFonts w:ascii="Times New Roman" w:hAnsi="Times New Roman" w:cs="Times New Roman"/>
        </w:rPr>
      </w:pPr>
    </w:p>
    <w:tbl>
      <w:tblPr>
        <w:tblW w:w="9500" w:type="dxa"/>
        <w:tblLayout w:type="fixed"/>
        <w:tblLook w:val="0000" w:firstRow="0" w:lastRow="0" w:firstColumn="0" w:lastColumn="0" w:noHBand="0" w:noVBand="0"/>
      </w:tblPr>
      <w:tblGrid>
        <w:gridCol w:w="1908"/>
        <w:gridCol w:w="7592"/>
      </w:tblGrid>
      <w:tr w:rsidR="00F275FD" w:rsidRPr="008017AA" w14:paraId="2B1DC626" w14:textId="77777777" w:rsidTr="00174C5F">
        <w:tc>
          <w:tcPr>
            <w:tcW w:w="1908" w:type="dxa"/>
            <w:shd w:val="clear" w:color="auto" w:fill="auto"/>
          </w:tcPr>
          <w:p w14:paraId="0F98E7A3" w14:textId="635EB4CF" w:rsidR="00F275FD" w:rsidRPr="00174C5F" w:rsidRDefault="00174C5F" w:rsidP="00174C5F">
            <w:pPr>
              <w:pStyle w:val="Heading4"/>
              <w:rPr>
                <w:rFonts w:ascii="Times New Roman" w:hAnsi="Times New Roman" w:cs="Times New Roman"/>
                <w:b w:val="0"/>
                <w:sz w:val="24"/>
                <w:szCs w:val="24"/>
              </w:rPr>
            </w:pPr>
            <w:r w:rsidRPr="00174C5F">
              <w:rPr>
                <w:rFonts w:ascii="Times New Roman" w:hAnsi="Times New Roman" w:cs="Times New Roman"/>
                <w:b w:val="0"/>
                <w:sz w:val="24"/>
                <w:szCs w:val="24"/>
              </w:rPr>
              <w:t>Search option 3 – CCNA, STATE</w:t>
            </w:r>
          </w:p>
        </w:tc>
        <w:tc>
          <w:tcPr>
            <w:tcW w:w="7592" w:type="dxa"/>
            <w:shd w:val="clear" w:color="auto" w:fill="auto"/>
          </w:tcPr>
          <w:p w14:paraId="77FB0505" w14:textId="77777777" w:rsidR="00F275FD" w:rsidRDefault="00F275FD" w:rsidP="00EF7FB8">
            <w:pPr>
              <w:pStyle w:val="BlockText"/>
            </w:pPr>
            <w:r>
              <w:t xml:space="preserve">Due April … </w:t>
            </w:r>
          </w:p>
          <w:p w14:paraId="73FC827B" w14:textId="77777777" w:rsidR="00F275FD" w:rsidRDefault="00F275FD" w:rsidP="00EF7FB8">
            <w:pPr>
              <w:pStyle w:val="BlockText"/>
            </w:pPr>
          </w:p>
          <w:p w14:paraId="392697A7" w14:textId="77777777"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14:paraId="1894BBF6" w14:textId="77777777"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14:paraId="3B82565B" w14:textId="77777777" w:rsidTr="00EF7FB8">
              <w:tc>
                <w:tcPr>
                  <w:tcW w:w="880" w:type="dxa"/>
                  <w:shd w:val="clear" w:color="auto" w:fill="C2D69B" w:themeFill="accent3" w:themeFillTint="99"/>
                </w:tcPr>
                <w:p w14:paraId="1CFB7B20" w14:textId="77777777"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14:paraId="76AF3B49" w14:textId="77777777"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14:paraId="6F6E5293" w14:textId="77777777" w:rsidTr="00EF7FB8">
              <w:tc>
                <w:tcPr>
                  <w:tcW w:w="880" w:type="dxa"/>
                </w:tcPr>
                <w:p w14:paraId="1237BE33" w14:textId="77777777"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14:paraId="7F885588"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14:paraId="2C464CA7" w14:textId="19B9ACE5"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032A83E5" wp14:editId="11128C3C">
                        <wp:extent cx="4092575" cy="1830070"/>
                        <wp:effectExtent l="0" t="0" r="317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92575" cy="1830070"/>
                                </a:xfrm>
                                <a:prstGeom prst="rect">
                                  <a:avLst/>
                                </a:prstGeom>
                              </pic:spPr>
                            </pic:pic>
                          </a:graphicData>
                        </a:graphic>
                      </wp:inline>
                    </w:drawing>
                  </w:r>
                </w:p>
                <w:p w14:paraId="1FF75B17"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14:paraId="4184EC34" w14:textId="77777777" w:rsidTr="00EF7FB8">
              <w:tc>
                <w:tcPr>
                  <w:tcW w:w="880" w:type="dxa"/>
                </w:tcPr>
                <w:p w14:paraId="7662CDB5" w14:textId="77777777" w:rsidR="00F275FD" w:rsidRDefault="00F275FD" w:rsidP="00EF7FB8">
                  <w:pPr>
                    <w:jc w:val="center"/>
                    <w:rPr>
                      <w:rFonts w:ascii="Times New Roman" w:hAnsi="Times New Roman"/>
                      <w:sz w:val="24"/>
                      <w:szCs w:val="24"/>
                    </w:rPr>
                  </w:pPr>
                </w:p>
              </w:tc>
              <w:tc>
                <w:tcPr>
                  <w:tcW w:w="6661" w:type="dxa"/>
                </w:tcPr>
                <w:p w14:paraId="7C4CC63E"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3F462540" w14:textId="77777777"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14:paraId="477A7FC8" w14:textId="553AACD4"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4705323B" wp14:editId="2D64ECE2">
                        <wp:extent cx="4092575" cy="1417320"/>
                        <wp:effectExtent l="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92575" cy="1417320"/>
                                </a:xfrm>
                                <a:prstGeom prst="rect">
                                  <a:avLst/>
                                </a:prstGeom>
                              </pic:spPr>
                            </pic:pic>
                          </a:graphicData>
                        </a:graphic>
                      </wp:inline>
                    </w:drawing>
                  </w:r>
                </w:p>
              </w:tc>
            </w:tr>
          </w:tbl>
          <w:p w14:paraId="23666AD9" w14:textId="77777777" w:rsidR="00F275FD" w:rsidRPr="008017AA" w:rsidRDefault="00F275FD" w:rsidP="00EF7FB8">
            <w:pPr>
              <w:pStyle w:val="BlockText"/>
            </w:pPr>
          </w:p>
        </w:tc>
      </w:tr>
    </w:tbl>
    <w:p w14:paraId="76C44B20" w14:textId="2C0D99F6" w:rsidR="00B2295D" w:rsidRPr="008017AA" w:rsidRDefault="00B2295D" w:rsidP="00B2295D">
      <w:pPr>
        <w:ind w:left="1440"/>
        <w:rPr>
          <w:rFonts w:ascii="Times New Roman" w:hAnsi="Times New Roman" w:cs="Times New Roman"/>
        </w:rPr>
      </w:pPr>
      <w:r w:rsidRPr="008017AA">
        <w:rPr>
          <w:rFonts w:ascii="Times New Roman" w:hAnsi="Times New Roman" w:cs="Times New Roman"/>
        </w:rPr>
        <w:br w:type="page"/>
      </w:r>
    </w:p>
    <w:p w14:paraId="37060C87" w14:textId="0F09032E" w:rsidR="00B2295D" w:rsidRDefault="00B2295D" w:rsidP="00B2295D">
      <w:pPr>
        <w:pStyle w:val="BlockLine"/>
        <w:ind w:left="1728"/>
      </w:pPr>
    </w:p>
    <w:p w14:paraId="67CBA49F" w14:textId="77777777" w:rsidR="00B2295D" w:rsidRPr="008017AA" w:rsidRDefault="00B2295D" w:rsidP="00B2295D">
      <w:pPr>
        <w:pStyle w:val="BlockLine"/>
        <w:ind w:left="1728"/>
      </w:pPr>
    </w:p>
    <w:p w14:paraId="0AC766A4" w14:textId="77777777" w:rsidR="00C619EE" w:rsidRPr="008017AA" w:rsidRDefault="00C619EE" w:rsidP="00C619EE">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402A54" w:rsidRPr="008017AA" w14:paraId="7A74BA86" w14:textId="77777777" w:rsidTr="003A61EE">
        <w:tc>
          <w:tcPr>
            <w:tcW w:w="1728" w:type="dxa"/>
            <w:shd w:val="clear" w:color="auto" w:fill="auto"/>
          </w:tcPr>
          <w:p w14:paraId="776B061F" w14:textId="77777777" w:rsidR="00402A54" w:rsidRPr="008017AA" w:rsidRDefault="00402A54" w:rsidP="003A61EE">
            <w:pPr>
              <w:pStyle w:val="Heading3"/>
              <w:jc w:val="left"/>
              <w:rPr>
                <w:rFonts w:ascii="Times New Roman" w:hAnsi="Times New Roman" w:cs="Times New Roman"/>
                <w:sz w:val="24"/>
              </w:rPr>
            </w:pPr>
            <w:bookmarkStart w:id="85" w:name="_Toc3978484"/>
            <w:r w:rsidRPr="008017AA">
              <w:rPr>
                <w:rFonts w:ascii="Times New Roman" w:hAnsi="Times New Roman" w:cs="Times New Roman"/>
                <w:sz w:val="24"/>
              </w:rPr>
              <w:t>NC/NCI Inquiry</w:t>
            </w:r>
            <w:bookmarkEnd w:id="85"/>
          </w:p>
          <w:p w14:paraId="685DB609" w14:textId="77777777" w:rsidR="00402A54" w:rsidRPr="008017AA" w:rsidRDefault="00402A54" w:rsidP="003A61EE">
            <w:pPr>
              <w:pStyle w:val="Heading5"/>
            </w:pPr>
          </w:p>
        </w:tc>
        <w:tc>
          <w:tcPr>
            <w:tcW w:w="7772" w:type="dxa"/>
            <w:shd w:val="clear" w:color="auto" w:fill="auto"/>
          </w:tcPr>
          <w:p w14:paraId="57CD4E31" w14:textId="73CA5467" w:rsidR="00402A54" w:rsidRPr="008017AA" w:rsidRDefault="00402A54" w:rsidP="00402A54">
            <w:pPr>
              <w:autoSpaceDE w:val="0"/>
              <w:autoSpaceDN w:val="0"/>
              <w:adjustRightInd w:val="0"/>
              <w:rPr>
                <w:rFonts w:ascii="Times New Roman" w:hAnsi="Times New Roman" w:cs="Times New Roman"/>
              </w:rPr>
            </w:pPr>
            <w:r w:rsidRPr="008017AA">
              <w:rPr>
                <w:rFonts w:ascii="Times New Roman" w:hAnsi="Times New Roman" w:cs="Times New Roman"/>
              </w:rPr>
              <w:t xml:space="preserve">The NC/NCI Inquiry tool allows users to link to an internal reference table within </w:t>
            </w:r>
            <w:r w:rsidR="00A64F3A" w:rsidRPr="008017AA">
              <w:rPr>
                <w:rFonts w:ascii="Times New Roman" w:hAnsi="Times New Roman" w:cs="Times New Roman"/>
              </w:rPr>
              <w:t>EASE</w:t>
            </w:r>
            <w:r w:rsidRPr="008017AA">
              <w:rPr>
                <w:rFonts w:ascii="Times New Roman" w:hAnsi="Times New Roman" w:cs="Times New Roman"/>
              </w:rPr>
              <w:t xml:space="preserve">.   This is a connection from within </w:t>
            </w:r>
            <w:r w:rsidR="00A64F3A" w:rsidRPr="008017AA">
              <w:rPr>
                <w:rFonts w:ascii="Times New Roman" w:hAnsi="Times New Roman" w:cs="Times New Roman"/>
              </w:rPr>
              <w:t>EASE</w:t>
            </w:r>
            <w:r w:rsidRPr="008017AA">
              <w:rPr>
                <w:rFonts w:ascii="Times New Roman" w:hAnsi="Times New Roman" w:cs="Times New Roman"/>
              </w:rPr>
              <w:t xml:space="preserve"> VFO to the external Reference Table Maintenance Utility. The reference table contains the NC/NCI/SECNCI codes that are loaded with </w:t>
            </w:r>
            <w:r w:rsidR="00A64F3A" w:rsidRPr="008017AA">
              <w:rPr>
                <w:rFonts w:ascii="Times New Roman" w:hAnsi="Times New Roman" w:cs="Times New Roman"/>
              </w:rPr>
              <w:t>EASE</w:t>
            </w:r>
            <w:r w:rsidRPr="008017AA">
              <w:rPr>
                <w:rFonts w:ascii="Times New Roman" w:hAnsi="Times New Roman" w:cs="Times New Roman"/>
              </w:rPr>
              <w:t xml:space="preserve">.  </w:t>
            </w:r>
          </w:p>
          <w:p w14:paraId="5CE74BF6" w14:textId="77777777" w:rsidR="00402A54" w:rsidRPr="008017AA" w:rsidRDefault="00402A54" w:rsidP="003A61EE">
            <w:pPr>
              <w:pStyle w:val="BlockText"/>
            </w:pPr>
          </w:p>
          <w:p w14:paraId="081BABD9" w14:textId="77777777" w:rsidR="00002F0F" w:rsidRPr="008017AA" w:rsidRDefault="00002F0F" w:rsidP="003A61EE">
            <w:pPr>
              <w:pStyle w:val="BlockText"/>
            </w:pPr>
          </w:p>
          <w:p w14:paraId="6E1D7093" w14:textId="305A026C" w:rsidR="00002F0F" w:rsidRPr="008017AA" w:rsidRDefault="00002F0F" w:rsidP="003A61EE">
            <w:pPr>
              <w:pStyle w:val="BlockText"/>
            </w:pPr>
          </w:p>
        </w:tc>
      </w:tr>
    </w:tbl>
    <w:p w14:paraId="0D3BCCE4" w14:textId="77777777" w:rsidR="00C619EE" w:rsidRPr="008017AA" w:rsidRDefault="00C619EE" w:rsidP="00C619EE">
      <w:pPr>
        <w:autoSpaceDE w:val="0"/>
        <w:autoSpaceDN w:val="0"/>
        <w:adjustRightInd w:val="0"/>
        <w:rPr>
          <w:rFonts w:ascii="Times New Roman" w:hAnsi="Times New Roman" w:cs="Times New Roman"/>
        </w:rPr>
      </w:pPr>
    </w:p>
    <w:p w14:paraId="2D3AD8AA" w14:textId="77777777" w:rsidR="00C619EE" w:rsidRPr="008017AA" w:rsidRDefault="00C619EE" w:rsidP="00C619EE">
      <w:pPr>
        <w:rPr>
          <w:rFonts w:ascii="Times New Roman" w:hAnsi="Times New Roman" w:cs="Times New Roman"/>
        </w:rPr>
      </w:pPr>
    </w:p>
    <w:tbl>
      <w:tblPr>
        <w:tblStyle w:val="TableGrid"/>
        <w:tblW w:w="7668" w:type="dxa"/>
        <w:tblInd w:w="720" w:type="dxa"/>
        <w:tblLook w:val="04A0" w:firstRow="1" w:lastRow="0" w:firstColumn="1" w:lastColumn="0" w:noHBand="0" w:noVBand="1"/>
      </w:tblPr>
      <w:tblGrid>
        <w:gridCol w:w="690"/>
        <w:gridCol w:w="7746"/>
      </w:tblGrid>
      <w:tr w:rsidR="00C619EE" w:rsidRPr="008017AA" w14:paraId="5156C118" w14:textId="77777777" w:rsidTr="00002F0F">
        <w:tc>
          <w:tcPr>
            <w:tcW w:w="837" w:type="dxa"/>
            <w:shd w:val="clear" w:color="auto" w:fill="D6E3BC" w:themeFill="accent3" w:themeFillTint="66"/>
          </w:tcPr>
          <w:p w14:paraId="4596C60D" w14:textId="2ABB6E63"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b/>
                <w:sz w:val="24"/>
                <w:szCs w:val="24"/>
              </w:rPr>
            </w:pPr>
            <w:r w:rsidRPr="008017AA">
              <w:rPr>
                <w:rFonts w:ascii="Times New Roman" w:hAnsi="Times New Roman"/>
                <w:b/>
                <w:sz w:val="24"/>
                <w:szCs w:val="24"/>
              </w:rPr>
              <w:t>S</w:t>
            </w:r>
            <w:r w:rsidR="00115D7F">
              <w:rPr>
                <w:rFonts w:ascii="Times New Roman" w:hAnsi="Times New Roman"/>
                <w:b/>
                <w:sz w:val="24"/>
                <w:szCs w:val="24"/>
              </w:rPr>
              <w:t>tep</w:t>
            </w:r>
          </w:p>
        </w:tc>
        <w:tc>
          <w:tcPr>
            <w:tcW w:w="6831" w:type="dxa"/>
            <w:shd w:val="clear" w:color="auto" w:fill="D6E3BC" w:themeFill="accent3" w:themeFillTint="66"/>
          </w:tcPr>
          <w:p w14:paraId="4438C7D3"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b/>
                <w:sz w:val="24"/>
                <w:szCs w:val="24"/>
              </w:rPr>
            </w:pPr>
            <w:r w:rsidRPr="008017AA">
              <w:rPr>
                <w:rFonts w:ascii="Times New Roman" w:hAnsi="Times New Roman"/>
                <w:b/>
                <w:sz w:val="24"/>
                <w:szCs w:val="24"/>
              </w:rPr>
              <w:t>Action</w:t>
            </w:r>
          </w:p>
        </w:tc>
      </w:tr>
      <w:tr w:rsidR="00C619EE" w:rsidRPr="008017AA" w14:paraId="331B1BA6" w14:textId="77777777" w:rsidTr="00002F0F">
        <w:tc>
          <w:tcPr>
            <w:tcW w:w="837" w:type="dxa"/>
          </w:tcPr>
          <w:p w14:paraId="083A8E96"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w:t>
            </w:r>
          </w:p>
        </w:tc>
        <w:tc>
          <w:tcPr>
            <w:tcW w:w="6831" w:type="dxa"/>
          </w:tcPr>
          <w:p w14:paraId="497CD44D"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From the Order tab, scroll to the External App Data tab.  Move your cursor to the right and select the Archival GUI from the displayed menu.</w:t>
            </w:r>
          </w:p>
          <w:p w14:paraId="54E97692" w14:textId="77777777" w:rsidR="00C619EE" w:rsidRPr="008017AA" w:rsidRDefault="00C619EE" w:rsidP="00C619EE">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28EF7AA0" wp14:editId="1AF11617">
                  <wp:extent cx="3713018" cy="1053276"/>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42519" cy="1061645"/>
                          </a:xfrm>
                          <a:prstGeom prst="rect">
                            <a:avLst/>
                          </a:prstGeom>
                        </pic:spPr>
                      </pic:pic>
                    </a:graphicData>
                  </a:graphic>
                </wp:inline>
              </w:drawing>
            </w:r>
          </w:p>
          <w:p w14:paraId="1B76AEC2"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14:paraId="5915B484" w14:textId="77777777" w:rsidTr="00002F0F">
        <w:tc>
          <w:tcPr>
            <w:tcW w:w="837" w:type="dxa"/>
          </w:tcPr>
          <w:p w14:paraId="32007A9C"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2</w:t>
            </w:r>
          </w:p>
        </w:tc>
        <w:tc>
          <w:tcPr>
            <w:tcW w:w="6831" w:type="dxa"/>
          </w:tcPr>
          <w:p w14:paraId="576C7B34"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The following screen will be displayed:</w:t>
            </w:r>
          </w:p>
          <w:p w14:paraId="77BF4D22"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00FF09FE"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bdr w:val="single" w:sz="4" w:space="0" w:color="auto"/>
              </w:rPr>
              <w:drawing>
                <wp:inline distT="0" distB="0" distL="0" distR="0" wp14:anchorId="63BE6044" wp14:editId="197FFCAD">
                  <wp:extent cx="3730625" cy="2245995"/>
                  <wp:effectExtent l="0" t="0" r="3175" b="1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30625" cy="2245995"/>
                          </a:xfrm>
                          <a:prstGeom prst="rect">
                            <a:avLst/>
                          </a:prstGeom>
                          <a:noFill/>
                          <a:ln>
                            <a:noFill/>
                          </a:ln>
                        </pic:spPr>
                      </pic:pic>
                    </a:graphicData>
                  </a:graphic>
                </wp:inline>
              </w:drawing>
            </w:r>
          </w:p>
          <w:p w14:paraId="532EF378"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p>
          <w:tbl>
            <w:tblPr>
              <w:tblStyle w:val="TableGrid"/>
              <w:tblW w:w="0" w:type="auto"/>
              <w:tblInd w:w="973" w:type="dxa"/>
              <w:tblLook w:val="04A0" w:firstRow="1" w:lastRow="0" w:firstColumn="1" w:lastColumn="0" w:noHBand="0" w:noVBand="1"/>
            </w:tblPr>
            <w:tblGrid>
              <w:gridCol w:w="1800"/>
              <w:gridCol w:w="4140"/>
            </w:tblGrid>
            <w:tr w:rsidR="00C619EE" w:rsidRPr="008017AA" w14:paraId="443D39FA" w14:textId="77777777" w:rsidTr="003504F3">
              <w:tc>
                <w:tcPr>
                  <w:tcW w:w="1800" w:type="dxa"/>
                  <w:shd w:val="clear" w:color="auto" w:fill="C2D69B" w:themeFill="accent3" w:themeFillTint="99"/>
                </w:tcPr>
                <w:p w14:paraId="4B3F2427"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Field</w:t>
                  </w:r>
                </w:p>
              </w:tc>
              <w:tc>
                <w:tcPr>
                  <w:tcW w:w="4140" w:type="dxa"/>
                  <w:shd w:val="clear" w:color="auto" w:fill="C2D69B" w:themeFill="accent3" w:themeFillTint="99"/>
                </w:tcPr>
                <w:p w14:paraId="505ABE24"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Description</w:t>
                  </w:r>
                </w:p>
              </w:tc>
            </w:tr>
            <w:tr w:rsidR="00C619EE" w:rsidRPr="008017AA" w14:paraId="79626EA8" w14:textId="77777777" w:rsidTr="00C619EE">
              <w:tc>
                <w:tcPr>
                  <w:tcW w:w="1800" w:type="dxa"/>
                </w:tcPr>
                <w:p w14:paraId="7BE60FEC"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 CD</w:t>
                  </w:r>
                </w:p>
              </w:tc>
              <w:tc>
                <w:tcPr>
                  <w:tcW w:w="4140" w:type="dxa"/>
                </w:tcPr>
                <w:p w14:paraId="43FDC459" w14:textId="77777777" w:rsidR="00C619EE" w:rsidRPr="008017AA" w:rsidRDefault="00C619EE" w:rsidP="00C619EE">
                  <w:pPr>
                    <w:rPr>
                      <w:rFonts w:ascii="Times New Roman" w:hAnsi="Times New Roman"/>
                      <w:sz w:val="24"/>
                      <w:szCs w:val="24"/>
                    </w:rPr>
                  </w:pPr>
                  <w:r w:rsidRPr="008017AA">
                    <w:rPr>
                      <w:rFonts w:ascii="Times New Roman" w:hAnsi="Times New Roman"/>
                    </w:rPr>
                    <w:t xml:space="preserve">Identifies Network Channel (NC) </w:t>
                  </w:r>
                </w:p>
              </w:tc>
            </w:tr>
            <w:tr w:rsidR="00C619EE" w:rsidRPr="008017AA" w14:paraId="01612C98" w14:textId="77777777" w:rsidTr="00C619EE">
              <w:tc>
                <w:tcPr>
                  <w:tcW w:w="1800" w:type="dxa"/>
                </w:tcPr>
                <w:p w14:paraId="503C2B8D"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NCI CD</w:t>
                  </w:r>
                </w:p>
              </w:tc>
              <w:tc>
                <w:tcPr>
                  <w:tcW w:w="4140" w:type="dxa"/>
                </w:tcPr>
                <w:p w14:paraId="2F5F9844" w14:textId="77777777" w:rsidR="00C619EE" w:rsidRPr="008017AA" w:rsidRDefault="00C619EE" w:rsidP="00C619EE">
                  <w:pPr>
                    <w:rPr>
                      <w:rFonts w:ascii="Times New Roman" w:hAnsi="Times New Roman"/>
                    </w:rPr>
                  </w:pPr>
                  <w:r w:rsidRPr="008017AA">
                    <w:rPr>
                      <w:rFonts w:ascii="Times New Roman" w:hAnsi="Times New Roman"/>
                    </w:rPr>
                    <w:t>Identifies Network Channel Interface code (NCI)</w:t>
                  </w:r>
                </w:p>
              </w:tc>
            </w:tr>
            <w:tr w:rsidR="00C619EE" w:rsidRPr="008017AA" w14:paraId="6F496067" w14:textId="77777777" w:rsidTr="00C619EE">
              <w:tc>
                <w:tcPr>
                  <w:tcW w:w="1800" w:type="dxa"/>
                </w:tcPr>
                <w:p w14:paraId="07F86610"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SEC NCI CD</w:t>
                  </w:r>
                </w:p>
              </w:tc>
              <w:tc>
                <w:tcPr>
                  <w:tcW w:w="4140" w:type="dxa"/>
                </w:tcPr>
                <w:p w14:paraId="5F70390C"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Identifies secondary NCI code</w:t>
                  </w:r>
                </w:p>
              </w:tc>
            </w:tr>
            <w:tr w:rsidR="00C619EE" w:rsidRPr="008017AA" w14:paraId="3D459673" w14:textId="77777777" w:rsidTr="00C619EE">
              <w:tc>
                <w:tcPr>
                  <w:tcW w:w="1800" w:type="dxa"/>
                </w:tcPr>
                <w:p w14:paraId="6D044C3F"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ASR TYPE CD</w:t>
                  </w:r>
                </w:p>
              </w:tc>
              <w:tc>
                <w:tcPr>
                  <w:tcW w:w="4140" w:type="dxa"/>
                </w:tcPr>
                <w:p w14:paraId="58EDFE67"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 xml:space="preserve">Identifies associated ASR </w:t>
                  </w:r>
                  <w:proofErr w:type="spellStart"/>
                  <w:r w:rsidRPr="008017AA">
                    <w:rPr>
                      <w:rFonts w:ascii="Times New Roman" w:hAnsi="Times New Roman"/>
                    </w:rPr>
                    <w:t>Reqtype</w:t>
                  </w:r>
                  <w:proofErr w:type="spellEnd"/>
                  <w:r w:rsidRPr="008017AA">
                    <w:rPr>
                      <w:rFonts w:ascii="Times New Roman" w:hAnsi="Times New Roman"/>
                    </w:rPr>
                    <w:t xml:space="preserve"> </w:t>
                  </w:r>
                </w:p>
              </w:tc>
            </w:tr>
            <w:tr w:rsidR="00C619EE" w:rsidRPr="008017AA" w14:paraId="4878AB5B" w14:textId="77777777" w:rsidTr="00C619EE">
              <w:tc>
                <w:tcPr>
                  <w:tcW w:w="1800" w:type="dxa"/>
                </w:tcPr>
                <w:p w14:paraId="31A99C3C"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Company</w:t>
                  </w:r>
                </w:p>
              </w:tc>
              <w:tc>
                <w:tcPr>
                  <w:tcW w:w="4140" w:type="dxa"/>
                </w:tcPr>
                <w:p w14:paraId="52DB7732"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Identifies the legacy CenturyLink company:  CenturyLink or Qwest</w:t>
                  </w:r>
                </w:p>
              </w:tc>
            </w:tr>
          </w:tbl>
          <w:p w14:paraId="58529501"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p>
          <w:p w14:paraId="732B241F"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14:paraId="25E5ACFC" w14:textId="77777777" w:rsidTr="00002F0F">
        <w:tc>
          <w:tcPr>
            <w:tcW w:w="837" w:type="dxa"/>
          </w:tcPr>
          <w:p w14:paraId="30BB2484"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3</w:t>
            </w:r>
          </w:p>
        </w:tc>
        <w:tc>
          <w:tcPr>
            <w:tcW w:w="6831" w:type="dxa"/>
          </w:tcPr>
          <w:p w14:paraId="16749966"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NC/NCI/SECNCI combinations are uniquely loaded by ASR </w:t>
            </w:r>
            <w:proofErr w:type="spellStart"/>
            <w:r w:rsidRPr="008017AA">
              <w:rPr>
                <w:rFonts w:ascii="Times New Roman" w:hAnsi="Times New Roman"/>
                <w:sz w:val="24"/>
                <w:szCs w:val="24"/>
              </w:rPr>
              <w:t>Reqtype</w:t>
            </w:r>
            <w:proofErr w:type="spellEnd"/>
            <w:r w:rsidRPr="008017AA">
              <w:rPr>
                <w:rFonts w:ascii="Times New Roman" w:hAnsi="Times New Roman"/>
                <w:sz w:val="24"/>
                <w:szCs w:val="24"/>
              </w:rPr>
              <w:t xml:space="preserve"> (ASR TYPE CD) and Company.     Users can control the data returned thru the combination of fields entered.</w:t>
            </w:r>
          </w:p>
          <w:p w14:paraId="122D8F70"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                </w:t>
            </w:r>
          </w:p>
          <w:tbl>
            <w:tblPr>
              <w:tblStyle w:val="TableGrid"/>
              <w:tblW w:w="0" w:type="auto"/>
              <w:tblInd w:w="973" w:type="dxa"/>
              <w:tblLook w:val="04A0" w:firstRow="1" w:lastRow="0" w:firstColumn="1" w:lastColumn="0" w:noHBand="0" w:noVBand="1"/>
            </w:tblPr>
            <w:tblGrid>
              <w:gridCol w:w="1800"/>
              <w:gridCol w:w="4140"/>
            </w:tblGrid>
            <w:tr w:rsidR="00C619EE" w:rsidRPr="008017AA" w14:paraId="41828DA7" w14:textId="77777777" w:rsidTr="003504F3">
              <w:tc>
                <w:tcPr>
                  <w:tcW w:w="1800" w:type="dxa"/>
                  <w:shd w:val="clear" w:color="auto" w:fill="C2D69B" w:themeFill="accent3" w:themeFillTint="99"/>
                </w:tcPr>
                <w:p w14:paraId="78E463B2"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Field</w:t>
                  </w:r>
                </w:p>
              </w:tc>
              <w:tc>
                <w:tcPr>
                  <w:tcW w:w="4140" w:type="dxa"/>
                  <w:shd w:val="clear" w:color="auto" w:fill="C2D69B" w:themeFill="accent3" w:themeFillTint="99"/>
                </w:tcPr>
                <w:p w14:paraId="6CD1A3B7"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Description</w:t>
                  </w:r>
                </w:p>
              </w:tc>
            </w:tr>
            <w:tr w:rsidR="00C619EE" w:rsidRPr="008017AA" w14:paraId="6F7A744B" w14:textId="77777777" w:rsidTr="00C619EE">
              <w:tc>
                <w:tcPr>
                  <w:tcW w:w="1800" w:type="dxa"/>
                </w:tcPr>
                <w:p w14:paraId="48812858"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 CD</w:t>
                  </w:r>
                </w:p>
              </w:tc>
              <w:tc>
                <w:tcPr>
                  <w:tcW w:w="4140" w:type="dxa"/>
                </w:tcPr>
                <w:p w14:paraId="1DF5884B" w14:textId="77777777" w:rsidR="00C619EE" w:rsidRPr="008017AA" w:rsidRDefault="00C619EE" w:rsidP="00C619EE">
                  <w:pPr>
                    <w:rPr>
                      <w:rFonts w:ascii="Times New Roman" w:hAnsi="Times New Roman"/>
                      <w:sz w:val="24"/>
                      <w:szCs w:val="24"/>
                    </w:rPr>
                  </w:pPr>
                  <w:r w:rsidRPr="008017AA">
                    <w:rPr>
                      <w:rFonts w:ascii="Times New Roman" w:hAnsi="Times New Roman"/>
                    </w:rPr>
                    <w:t xml:space="preserve">Required that Users must place at least 1 character in the NC Code </w:t>
                  </w:r>
                </w:p>
              </w:tc>
            </w:tr>
            <w:tr w:rsidR="00C619EE" w:rsidRPr="008017AA" w14:paraId="23158993" w14:textId="77777777" w:rsidTr="00C619EE">
              <w:tc>
                <w:tcPr>
                  <w:tcW w:w="1800" w:type="dxa"/>
                </w:tcPr>
                <w:p w14:paraId="47CC5349"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NCI CD</w:t>
                  </w:r>
                </w:p>
              </w:tc>
              <w:tc>
                <w:tcPr>
                  <w:tcW w:w="4140" w:type="dxa"/>
                </w:tcPr>
                <w:p w14:paraId="04A4030C" w14:textId="77777777" w:rsidR="00C619EE" w:rsidRPr="008017AA" w:rsidRDefault="00C619EE" w:rsidP="00C619EE">
                  <w:pPr>
                    <w:rPr>
                      <w:rFonts w:ascii="Times New Roman" w:hAnsi="Times New Roman"/>
                    </w:rPr>
                  </w:pPr>
                  <w:r w:rsidRPr="008017AA">
                    <w:rPr>
                      <w:rFonts w:ascii="Times New Roman" w:hAnsi="Times New Roman"/>
                    </w:rPr>
                    <w:t>Optional field that users can enter specific information</w:t>
                  </w:r>
                </w:p>
              </w:tc>
            </w:tr>
            <w:tr w:rsidR="00C619EE" w:rsidRPr="008017AA" w14:paraId="760EE9E3" w14:textId="77777777" w:rsidTr="00C619EE">
              <w:tc>
                <w:tcPr>
                  <w:tcW w:w="1800" w:type="dxa"/>
                </w:tcPr>
                <w:p w14:paraId="0C4B984F"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SEC NCI CD</w:t>
                  </w:r>
                </w:p>
              </w:tc>
              <w:tc>
                <w:tcPr>
                  <w:tcW w:w="4140" w:type="dxa"/>
                </w:tcPr>
                <w:p w14:paraId="4B1EC240"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that users can enter specific information</w:t>
                  </w:r>
                </w:p>
              </w:tc>
            </w:tr>
            <w:tr w:rsidR="00C619EE" w:rsidRPr="008017AA" w14:paraId="6F57878B" w14:textId="77777777" w:rsidTr="00C619EE">
              <w:tc>
                <w:tcPr>
                  <w:tcW w:w="1800" w:type="dxa"/>
                </w:tcPr>
                <w:p w14:paraId="352FA519"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ASR TYPE CD</w:t>
                  </w:r>
                </w:p>
              </w:tc>
              <w:tc>
                <w:tcPr>
                  <w:tcW w:w="4140" w:type="dxa"/>
                </w:tcPr>
                <w:p w14:paraId="7FDD7ED4"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Users can select a specific code by using the drop-down menu.</w:t>
                  </w:r>
                </w:p>
              </w:tc>
            </w:tr>
            <w:tr w:rsidR="00C619EE" w:rsidRPr="008017AA" w14:paraId="01C30D6A" w14:textId="77777777" w:rsidTr="00C619EE">
              <w:tc>
                <w:tcPr>
                  <w:tcW w:w="1800" w:type="dxa"/>
                </w:tcPr>
                <w:p w14:paraId="0BF7DB82"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Company</w:t>
                  </w:r>
                </w:p>
              </w:tc>
              <w:tc>
                <w:tcPr>
                  <w:tcW w:w="4140" w:type="dxa"/>
                </w:tcPr>
                <w:p w14:paraId="3EACAF04" w14:textId="77777777"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Users can select a specific company by using the drop-down menu.</w:t>
                  </w:r>
                </w:p>
              </w:tc>
            </w:tr>
          </w:tbl>
          <w:p w14:paraId="32E650A2" w14:textId="62016A29"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i/>
                <w:color w:val="0070C0"/>
              </w:rPr>
              <w:t xml:space="preserve">                    </w:t>
            </w:r>
            <w:r w:rsidR="00BE7491" w:rsidRPr="008017AA">
              <w:rPr>
                <w:rFonts w:ascii="Times New Roman" w:hAnsi="Times New Roman"/>
                <w:i/>
                <w:color w:val="0070C0"/>
              </w:rPr>
              <w:t>Please</w:t>
            </w:r>
            <w:r w:rsidRPr="008017AA">
              <w:rPr>
                <w:rFonts w:ascii="Times New Roman" w:hAnsi="Times New Roman"/>
                <w:i/>
                <w:color w:val="0070C0"/>
              </w:rPr>
              <w:t xml:space="preserve"> note:  Users are required to enter information using CAPS</w:t>
            </w:r>
          </w:p>
          <w:p w14:paraId="48B02860"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2909CD55"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Users can enter the appropriate information by tabbing thru the various fields.  </w:t>
            </w:r>
          </w:p>
          <w:p w14:paraId="78170347"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14:paraId="6F06FF9E" w14:textId="77777777" w:rsidTr="00002F0F">
        <w:tc>
          <w:tcPr>
            <w:tcW w:w="837" w:type="dxa"/>
          </w:tcPr>
          <w:p w14:paraId="772A127D"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4</w:t>
            </w:r>
          </w:p>
        </w:tc>
        <w:tc>
          <w:tcPr>
            <w:tcW w:w="6831" w:type="dxa"/>
          </w:tcPr>
          <w:p w14:paraId="24144889"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Click on Search to initiate the request.</w:t>
            </w:r>
          </w:p>
          <w:p w14:paraId="392F84D0" w14:textId="77777777" w:rsidR="00C619EE" w:rsidRPr="008017AA" w:rsidRDefault="00C619EE" w:rsidP="00C619EE">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5E0D48DF" wp14:editId="3EB16C8D">
                  <wp:extent cx="676190" cy="285714"/>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76190" cy="285714"/>
                          </a:xfrm>
                          <a:prstGeom prst="rect">
                            <a:avLst/>
                          </a:prstGeom>
                        </pic:spPr>
                      </pic:pic>
                    </a:graphicData>
                  </a:graphic>
                </wp:inline>
              </w:drawing>
            </w:r>
          </w:p>
        </w:tc>
      </w:tr>
      <w:tr w:rsidR="00C619EE" w:rsidRPr="008017AA" w14:paraId="5BB4F713" w14:textId="77777777" w:rsidTr="00002F0F">
        <w:tc>
          <w:tcPr>
            <w:tcW w:w="837" w:type="dxa"/>
          </w:tcPr>
          <w:p w14:paraId="7A894B5A"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5</w:t>
            </w:r>
          </w:p>
        </w:tc>
        <w:tc>
          <w:tcPr>
            <w:tcW w:w="6831" w:type="dxa"/>
          </w:tcPr>
          <w:p w14:paraId="001CBEC0"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Depending on the combination of information entered, users may be asked to redefine the search criteria.  If this message is received, users can click the Back button at the bottom of the message to be returned to the inquiry screen.</w:t>
            </w:r>
          </w:p>
          <w:p w14:paraId="69CE7363"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302D7A2E"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379E3963" wp14:editId="4C0C4E7A">
                  <wp:extent cx="4347845" cy="1135573"/>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382861" cy="1144719"/>
                          </a:xfrm>
                          <a:prstGeom prst="rect">
                            <a:avLst/>
                          </a:prstGeom>
                        </pic:spPr>
                      </pic:pic>
                    </a:graphicData>
                  </a:graphic>
                </wp:inline>
              </w:drawing>
            </w:r>
          </w:p>
        </w:tc>
      </w:tr>
      <w:tr w:rsidR="00C619EE" w:rsidRPr="008017AA" w14:paraId="3BA8E15F" w14:textId="77777777" w:rsidTr="00002F0F">
        <w:tc>
          <w:tcPr>
            <w:tcW w:w="837" w:type="dxa"/>
          </w:tcPr>
          <w:p w14:paraId="48776EDD"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6</w:t>
            </w:r>
          </w:p>
        </w:tc>
        <w:tc>
          <w:tcPr>
            <w:tcW w:w="6831" w:type="dxa"/>
          </w:tcPr>
          <w:p w14:paraId="28E501C2"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The system will return the records that meet the search criteria provided.  The display is limited to 5 records per page.  Depending on the quantity of records returned, the user may see multiple pages of data available.</w:t>
            </w:r>
          </w:p>
          <w:p w14:paraId="74813169"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1B51835B"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0F2B6B0D" wp14:editId="0FB68534">
                  <wp:extent cx="4555377" cy="1881754"/>
                  <wp:effectExtent l="0" t="0" r="0" b="444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85215" cy="1894080"/>
                          </a:xfrm>
                          <a:prstGeom prst="rect">
                            <a:avLst/>
                          </a:prstGeom>
                        </pic:spPr>
                      </pic:pic>
                    </a:graphicData>
                  </a:graphic>
                </wp:inline>
              </w:drawing>
            </w:r>
          </w:p>
          <w:p w14:paraId="2128F76D"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14:paraId="1D2E1A7F" w14:textId="77777777" w:rsidTr="00002F0F">
        <w:tc>
          <w:tcPr>
            <w:tcW w:w="837" w:type="dxa"/>
          </w:tcPr>
          <w:p w14:paraId="58DACC02"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7</w:t>
            </w:r>
          </w:p>
        </w:tc>
        <w:tc>
          <w:tcPr>
            <w:tcW w:w="6831" w:type="dxa"/>
          </w:tcPr>
          <w:p w14:paraId="5CD1420A"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Users can navigate thru the returned records by clicking a specific page number. </w:t>
            </w:r>
          </w:p>
          <w:p w14:paraId="62DF6740"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2F88F87D"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6820C732" wp14:editId="4C86C8EB">
                  <wp:extent cx="4094921" cy="1891137"/>
                  <wp:effectExtent l="0" t="0" r="127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19750" cy="1902604"/>
                          </a:xfrm>
                          <a:prstGeom prst="rect">
                            <a:avLst/>
                          </a:prstGeom>
                        </pic:spPr>
                      </pic:pic>
                    </a:graphicData>
                  </a:graphic>
                </wp:inline>
              </w:drawing>
            </w:r>
          </w:p>
          <w:p w14:paraId="34B19F04" w14:textId="77777777"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14:paraId="56CA5626" w14:textId="77777777" w:rsidTr="00002F0F">
        <w:tc>
          <w:tcPr>
            <w:tcW w:w="837" w:type="dxa"/>
          </w:tcPr>
          <w:p w14:paraId="0CBB3CE7" w14:textId="77777777" w:rsidR="00C619EE" w:rsidRPr="00115D7F"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115D7F">
              <w:rPr>
                <w:rFonts w:ascii="Times New Roman" w:hAnsi="Times New Roman"/>
                <w:sz w:val="24"/>
                <w:szCs w:val="24"/>
              </w:rPr>
              <w:t>8</w:t>
            </w:r>
          </w:p>
        </w:tc>
        <w:tc>
          <w:tcPr>
            <w:tcW w:w="6831" w:type="dxa"/>
          </w:tcPr>
          <w:p w14:paraId="061C1754" w14:textId="77777777" w:rsidR="00C619EE" w:rsidRPr="00115D7F"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115D7F">
              <w:rPr>
                <w:rStyle w:val="Heading5Char"/>
                <w:rFonts w:eastAsiaTheme="majorEastAsia"/>
                <w:sz w:val="24"/>
                <w:szCs w:val="24"/>
              </w:rPr>
              <w:t xml:space="preserve">To begin another </w:t>
            </w:r>
            <w:proofErr w:type="gramStart"/>
            <w:r w:rsidRPr="00115D7F">
              <w:rPr>
                <w:rStyle w:val="Heading5Char"/>
                <w:rFonts w:eastAsiaTheme="majorEastAsia"/>
                <w:sz w:val="24"/>
                <w:szCs w:val="24"/>
              </w:rPr>
              <w:t>search</w:t>
            </w:r>
            <w:proofErr w:type="gramEnd"/>
            <w:r w:rsidRPr="00115D7F">
              <w:rPr>
                <w:rStyle w:val="Heading5Char"/>
                <w:sz w:val="24"/>
                <w:szCs w:val="24"/>
              </w:rPr>
              <w:t xml:space="preserve"> </w:t>
            </w:r>
            <w:r w:rsidRPr="00115D7F">
              <w:rPr>
                <w:rFonts w:ascii="Times New Roman" w:hAnsi="Times New Roman"/>
                <w:sz w:val="24"/>
                <w:szCs w:val="24"/>
              </w:rPr>
              <w:t>click on the Home button located at the top of the screen.</w:t>
            </w:r>
          </w:p>
          <w:p w14:paraId="7EB7A7D6" w14:textId="77777777" w:rsidR="00C619EE" w:rsidRPr="00115D7F"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14:paraId="66AEB107" w14:textId="77777777" w:rsidR="00C619EE" w:rsidRPr="00115D7F"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115D7F">
              <w:rPr>
                <w:rFonts w:ascii="Times New Roman" w:hAnsi="Times New Roman"/>
                <w:noProof/>
                <w:sz w:val="24"/>
                <w:szCs w:val="24"/>
              </w:rPr>
              <w:drawing>
                <wp:inline distT="0" distB="0" distL="0" distR="0" wp14:anchorId="69D6AD98" wp14:editId="4E728C75">
                  <wp:extent cx="3363790" cy="1775460"/>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397205" cy="1793097"/>
                          </a:xfrm>
                          <a:prstGeom prst="rect">
                            <a:avLst/>
                          </a:prstGeom>
                        </pic:spPr>
                      </pic:pic>
                    </a:graphicData>
                  </a:graphic>
                </wp:inline>
              </w:drawing>
            </w:r>
          </w:p>
        </w:tc>
      </w:tr>
      <w:tr w:rsidR="00C619EE" w:rsidRPr="008017AA" w14:paraId="4EDAD45B" w14:textId="77777777" w:rsidTr="00002F0F">
        <w:tc>
          <w:tcPr>
            <w:tcW w:w="837" w:type="dxa"/>
          </w:tcPr>
          <w:p w14:paraId="2B57CC45"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9</w:t>
            </w:r>
          </w:p>
        </w:tc>
        <w:tc>
          <w:tcPr>
            <w:tcW w:w="6831" w:type="dxa"/>
          </w:tcPr>
          <w:p w14:paraId="62442C16" w14:textId="77777777" w:rsidR="00C619EE" w:rsidRPr="008017AA" w:rsidRDefault="00C619EE" w:rsidP="00C619EE">
            <w:pPr>
              <w:rPr>
                <w:rFonts w:ascii="Times New Roman" w:eastAsiaTheme="majorEastAsia" w:hAnsi="Times New Roman"/>
                <w:sz w:val="24"/>
                <w:szCs w:val="24"/>
              </w:rPr>
            </w:pPr>
            <w:r w:rsidRPr="008017AA">
              <w:rPr>
                <w:rFonts w:ascii="Times New Roman" w:eastAsiaTheme="majorEastAsia" w:hAnsi="Times New Roman"/>
                <w:sz w:val="24"/>
                <w:szCs w:val="24"/>
              </w:rPr>
              <w:t>Users will need to click Browse beside the Network Channel / Network Channel Interface to access the reference tables.</w:t>
            </w:r>
          </w:p>
          <w:p w14:paraId="6C5C2A98" w14:textId="77777777" w:rsidR="00C619EE" w:rsidRPr="008017AA" w:rsidRDefault="00C619EE" w:rsidP="00C619EE">
            <w:pPr>
              <w:rPr>
                <w:rStyle w:val="Heading3Char"/>
                <w:rFonts w:ascii="Times New Roman" w:hAnsi="Times New Roman" w:cs="Times New Roman"/>
                <w:sz w:val="20"/>
              </w:rPr>
            </w:pPr>
          </w:p>
          <w:p w14:paraId="26DB0AEC" w14:textId="77777777" w:rsidR="00C619EE" w:rsidRPr="008017AA" w:rsidRDefault="00C619EE" w:rsidP="00C619EE">
            <w:pPr>
              <w:rPr>
                <w:rStyle w:val="Heading3Char"/>
                <w:rFonts w:ascii="Times New Roman" w:hAnsi="Times New Roman" w:cs="Times New Roman"/>
              </w:rPr>
            </w:pPr>
          </w:p>
          <w:p w14:paraId="3C3EC365" w14:textId="77777777" w:rsidR="00C619EE" w:rsidRPr="008017AA" w:rsidRDefault="00C619EE" w:rsidP="00C619EE">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6ED0B938" wp14:editId="4AEBC81E">
                  <wp:extent cx="3283527" cy="1841067"/>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334070" cy="1869406"/>
                          </a:xfrm>
                          <a:prstGeom prst="rect">
                            <a:avLst/>
                          </a:prstGeom>
                        </pic:spPr>
                      </pic:pic>
                    </a:graphicData>
                  </a:graphic>
                </wp:inline>
              </w:drawing>
            </w:r>
          </w:p>
        </w:tc>
      </w:tr>
      <w:tr w:rsidR="00C619EE" w:rsidRPr="008017AA" w14:paraId="7C1E89E1" w14:textId="77777777" w:rsidTr="00002F0F">
        <w:tc>
          <w:tcPr>
            <w:tcW w:w="837" w:type="dxa"/>
          </w:tcPr>
          <w:p w14:paraId="3C1178A8"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10</w:t>
            </w:r>
          </w:p>
        </w:tc>
        <w:tc>
          <w:tcPr>
            <w:tcW w:w="6831" w:type="dxa"/>
          </w:tcPr>
          <w:p w14:paraId="054E9775" w14:textId="77777777" w:rsidR="00C619EE" w:rsidRPr="008017AA" w:rsidRDefault="00C619EE" w:rsidP="00C619EE">
            <w:pPr>
              <w:rPr>
                <w:rStyle w:val="Heading3Char"/>
                <w:rFonts w:ascii="Times New Roman" w:hAnsi="Times New Roman" w:cs="Times New Roman"/>
              </w:rPr>
            </w:pPr>
            <w:r w:rsidRPr="00D03308">
              <w:rPr>
                <w:rStyle w:val="Heading5Char"/>
                <w:rFonts w:eastAsiaTheme="majorEastAsia"/>
                <w:sz w:val="24"/>
                <w:szCs w:val="24"/>
              </w:rPr>
              <w:t>To exit the reference table</w:t>
            </w:r>
            <w:r w:rsidRPr="00D03308">
              <w:rPr>
                <w:rFonts w:ascii="Times New Roman" w:eastAsiaTheme="majorEastAsia" w:hAnsi="Times New Roman"/>
                <w:sz w:val="24"/>
                <w:szCs w:val="24"/>
              </w:rPr>
              <w:t>,</w:t>
            </w:r>
            <w:r w:rsidRPr="00D03308">
              <w:rPr>
                <w:rStyle w:val="Heading3Char"/>
                <w:rFonts w:ascii="Times New Roman" w:hAnsi="Times New Roman" w:cs="Times New Roman"/>
                <w:color w:val="auto"/>
                <w:sz w:val="24"/>
              </w:rPr>
              <w:t xml:space="preserve"> </w:t>
            </w:r>
            <w:r w:rsidRPr="00D03308">
              <w:rPr>
                <w:rFonts w:ascii="Times New Roman" w:eastAsiaTheme="majorEastAsia" w:hAnsi="Times New Roman"/>
                <w:sz w:val="24"/>
                <w:szCs w:val="24"/>
              </w:rPr>
              <w:t>users can click Logout in the top right-hand corner</w:t>
            </w:r>
            <w:r w:rsidRPr="008017AA">
              <w:rPr>
                <w:rFonts w:ascii="Times New Roman" w:eastAsiaTheme="majorEastAsia" w:hAnsi="Times New Roman"/>
                <w:sz w:val="24"/>
                <w:szCs w:val="24"/>
              </w:rPr>
              <w:t>.</w:t>
            </w:r>
            <w:r w:rsidRPr="008017AA">
              <w:rPr>
                <w:rStyle w:val="Heading3Char"/>
                <w:rFonts w:ascii="Times New Roman" w:hAnsi="Times New Roman" w:cs="Times New Roman"/>
                <w:color w:val="auto"/>
              </w:rPr>
              <w:t xml:space="preserve"> </w:t>
            </w:r>
          </w:p>
          <w:p w14:paraId="49FFF9CA" w14:textId="77777777" w:rsidR="00C619EE" w:rsidRPr="008017AA" w:rsidRDefault="00C619EE" w:rsidP="00C619EE">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3B899768" wp14:editId="45482A7B">
                  <wp:extent cx="3546764" cy="205975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564964" cy="2070328"/>
                          </a:xfrm>
                          <a:prstGeom prst="rect">
                            <a:avLst/>
                          </a:prstGeom>
                        </pic:spPr>
                      </pic:pic>
                    </a:graphicData>
                  </a:graphic>
                </wp:inline>
              </w:drawing>
            </w:r>
          </w:p>
        </w:tc>
      </w:tr>
      <w:tr w:rsidR="00C619EE" w:rsidRPr="008017AA" w14:paraId="37AB3C7F" w14:textId="77777777" w:rsidTr="00002F0F">
        <w:tc>
          <w:tcPr>
            <w:tcW w:w="837" w:type="dxa"/>
          </w:tcPr>
          <w:p w14:paraId="3A9C723A" w14:textId="77777777"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11</w:t>
            </w:r>
          </w:p>
        </w:tc>
        <w:tc>
          <w:tcPr>
            <w:tcW w:w="6831" w:type="dxa"/>
          </w:tcPr>
          <w:p w14:paraId="1ED6EDB8" w14:textId="46694B83" w:rsidR="00C619EE" w:rsidRPr="008017AA" w:rsidRDefault="00C619EE" w:rsidP="00C619EE">
            <w:pPr>
              <w:rPr>
                <w:rFonts w:ascii="Times New Roman" w:eastAsiaTheme="majorEastAsia" w:hAnsi="Times New Roman"/>
                <w:sz w:val="24"/>
                <w:szCs w:val="24"/>
              </w:rPr>
            </w:pPr>
            <w:r w:rsidRPr="008017AA">
              <w:rPr>
                <w:rFonts w:ascii="Times New Roman" w:eastAsiaTheme="majorEastAsia" w:hAnsi="Times New Roman"/>
                <w:sz w:val="24"/>
                <w:szCs w:val="24"/>
              </w:rPr>
              <w:t xml:space="preserve">Users will receive the message “You have successfully logged out !!!”.   Users can click the Close button to return to the main </w:t>
            </w:r>
            <w:r w:rsidR="00A64F3A" w:rsidRPr="008017AA">
              <w:rPr>
                <w:rFonts w:ascii="Times New Roman" w:eastAsiaTheme="majorEastAsia" w:hAnsi="Times New Roman"/>
                <w:sz w:val="24"/>
                <w:szCs w:val="24"/>
              </w:rPr>
              <w:t>EASE</w:t>
            </w:r>
            <w:r w:rsidRPr="008017AA">
              <w:rPr>
                <w:rFonts w:ascii="Times New Roman" w:eastAsiaTheme="majorEastAsia" w:hAnsi="Times New Roman"/>
                <w:sz w:val="24"/>
                <w:szCs w:val="24"/>
              </w:rPr>
              <w:t xml:space="preserve"> VFO menu</w:t>
            </w:r>
          </w:p>
          <w:p w14:paraId="366A6CBC" w14:textId="77777777" w:rsidR="00C619EE" w:rsidRPr="008017AA" w:rsidRDefault="00C619EE" w:rsidP="00C619EE">
            <w:pPr>
              <w:rPr>
                <w:rStyle w:val="Heading3Char"/>
                <w:rFonts w:ascii="Times New Roman" w:hAnsi="Times New Roman" w:cs="Times New Roman"/>
              </w:rPr>
            </w:pPr>
          </w:p>
          <w:p w14:paraId="6B22F8AF" w14:textId="65EFAEAA" w:rsidR="00C619EE" w:rsidRPr="008017AA" w:rsidRDefault="00C619EE" w:rsidP="007B4E31">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28A3B0E0" wp14:editId="2AC554B2">
                  <wp:extent cx="4780059" cy="594278"/>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47132" cy="602617"/>
                          </a:xfrm>
                          <a:prstGeom prst="rect">
                            <a:avLst/>
                          </a:prstGeom>
                        </pic:spPr>
                      </pic:pic>
                    </a:graphicData>
                  </a:graphic>
                </wp:inline>
              </w:drawing>
            </w:r>
          </w:p>
        </w:tc>
      </w:tr>
    </w:tbl>
    <w:p w14:paraId="3F3CB5C5" w14:textId="77777777" w:rsidR="00C619EE" w:rsidRPr="008017AA" w:rsidRDefault="00C619EE" w:rsidP="00C619EE">
      <w:pPr>
        <w:autoSpaceDE w:val="0"/>
        <w:autoSpaceDN w:val="0"/>
        <w:adjustRightInd w:val="0"/>
        <w:rPr>
          <w:rFonts w:ascii="Times New Roman" w:hAnsi="Times New Roman" w:cs="Times New Roman"/>
        </w:rPr>
      </w:pPr>
    </w:p>
    <w:p w14:paraId="1D5D5FEC" w14:textId="77777777" w:rsidR="00C619EE" w:rsidRPr="008017AA" w:rsidRDefault="00C619EE" w:rsidP="00402A54">
      <w:pPr>
        <w:autoSpaceDE w:val="0"/>
        <w:autoSpaceDN w:val="0"/>
        <w:ind w:left="1440"/>
        <w:rPr>
          <w:rFonts w:ascii="Times New Roman" w:hAnsi="Times New Roman" w:cs="Times New Roman"/>
        </w:rPr>
      </w:pPr>
      <w:r w:rsidRPr="008017AA">
        <w:rPr>
          <w:rFonts w:ascii="Times New Roman" w:hAnsi="Times New Roman" w:cs="Times New Roman"/>
          <w:color w:val="4E586A"/>
          <w:sz w:val="16"/>
          <w:szCs w:val="16"/>
        </w:rPr>
        <w:t> </w:t>
      </w:r>
    </w:p>
    <w:p w14:paraId="2235AFA3" w14:textId="77777777" w:rsidR="00C619EE" w:rsidRPr="008017AA" w:rsidRDefault="00C619EE" w:rsidP="001F7549">
      <w:pPr>
        <w:pStyle w:val="BlockLine"/>
        <w:ind w:left="1728"/>
      </w:pPr>
      <w:r w:rsidRPr="008017AA">
        <w:t> </w:t>
      </w:r>
    </w:p>
    <w:p w14:paraId="5D3076FD" w14:textId="77777777" w:rsidR="00C77F25" w:rsidRDefault="00C77F25">
      <w:pPr>
        <w:rPr>
          <w:rFonts w:ascii="Times New Roman" w:eastAsiaTheme="majorEastAsia" w:hAnsi="Times New Roman" w:cs="Times New Roman"/>
          <w:b/>
          <w:color w:val="4F6228" w:themeColor="accent3" w:themeShade="80"/>
          <w:sz w:val="56"/>
          <w:szCs w:val="56"/>
        </w:rPr>
      </w:pPr>
      <w:bookmarkStart w:id="86" w:name="_PREORDER_Tab"/>
      <w:bookmarkStart w:id="87" w:name="_fs_AbOvhH9EEOXTVlWQfaIg"/>
      <w:bookmarkEnd w:id="86"/>
      <w:r>
        <w:rPr>
          <w:rFonts w:ascii="Times New Roman" w:hAnsi="Times New Roman" w:cs="Times New Roman"/>
          <w:color w:val="4F6228" w:themeColor="accent3" w:themeShade="80"/>
          <w:sz w:val="56"/>
          <w:szCs w:val="56"/>
        </w:rPr>
        <w:br w:type="page"/>
      </w:r>
    </w:p>
    <w:p w14:paraId="586EB6F0" w14:textId="1FAA23E9" w:rsidR="00C619EE" w:rsidRPr="008017AA" w:rsidRDefault="00A64F3A" w:rsidP="00C619EE">
      <w:pPr>
        <w:pStyle w:val="Heading1"/>
        <w:rPr>
          <w:rFonts w:ascii="Times New Roman" w:hAnsi="Times New Roman" w:cs="Times New Roman"/>
          <w:sz w:val="56"/>
          <w:szCs w:val="56"/>
        </w:rPr>
      </w:pPr>
      <w:bookmarkStart w:id="88" w:name="_Toc3978485"/>
      <w:bookmarkStart w:id="89" w:name="_fs_I3elkZ4WYkWGOcrglUKR8A"/>
      <w:r w:rsidRPr="008017AA">
        <w:rPr>
          <w:rFonts w:ascii="Times New Roman" w:hAnsi="Times New Roman" w:cs="Times New Roman"/>
          <w:color w:val="4F6228" w:themeColor="accent3" w:themeShade="80"/>
          <w:sz w:val="56"/>
          <w:szCs w:val="56"/>
        </w:rPr>
        <w:t>PREORDER</w:t>
      </w:r>
      <w:r w:rsidRPr="008017AA">
        <w:rPr>
          <w:rFonts w:ascii="Times New Roman" w:hAnsi="Times New Roman" w:cs="Times New Roman"/>
          <w:sz w:val="56"/>
          <w:szCs w:val="56"/>
        </w:rPr>
        <w:t xml:space="preserve"> </w:t>
      </w:r>
      <w:r w:rsidR="00C619EE" w:rsidRPr="008017AA">
        <w:rPr>
          <w:rFonts w:ascii="Times New Roman" w:hAnsi="Times New Roman" w:cs="Times New Roman"/>
          <w:sz w:val="56"/>
          <w:szCs w:val="56"/>
        </w:rPr>
        <w:t>Tab</w:t>
      </w:r>
      <w:bookmarkEnd w:id="88"/>
    </w:p>
    <w:bookmarkEnd w:id="87"/>
    <w:bookmarkEnd w:id="89"/>
    <w:p w14:paraId="2A6D0834" w14:textId="77777777" w:rsidR="00C619EE" w:rsidRPr="008017AA" w:rsidRDefault="00C619EE" w:rsidP="00C619EE">
      <w:pPr>
        <w:pStyle w:val="BlockLine"/>
        <w:ind w:left="1728"/>
      </w:pPr>
    </w:p>
    <w:p w14:paraId="6BFC42E4" w14:textId="77777777" w:rsidR="00332D88" w:rsidRPr="008017AA" w:rsidRDefault="00332D88" w:rsidP="00332D88">
      <w:pPr>
        <w:pStyle w:val="BlockLine"/>
        <w:ind w:left="1728"/>
      </w:pPr>
      <w:bookmarkStart w:id="90" w:name="_Toc444689021"/>
      <w:bookmarkStart w:id="91" w:name="_fs_a8TEQiSpVYESSMnPxAwJjw"/>
    </w:p>
    <w:tbl>
      <w:tblPr>
        <w:tblW w:w="9500" w:type="dxa"/>
        <w:tblLayout w:type="fixed"/>
        <w:tblLook w:val="0000" w:firstRow="0" w:lastRow="0" w:firstColumn="0" w:lastColumn="0" w:noHBand="0" w:noVBand="0"/>
      </w:tblPr>
      <w:tblGrid>
        <w:gridCol w:w="1728"/>
        <w:gridCol w:w="7772"/>
      </w:tblGrid>
      <w:tr w:rsidR="00332D88" w:rsidRPr="008017AA" w14:paraId="3623B03C" w14:textId="77777777" w:rsidTr="00A64F3A">
        <w:tc>
          <w:tcPr>
            <w:tcW w:w="1728" w:type="dxa"/>
            <w:shd w:val="clear" w:color="auto" w:fill="auto"/>
          </w:tcPr>
          <w:p w14:paraId="479F11B3" w14:textId="77777777" w:rsidR="00332D88" w:rsidRPr="00D03308" w:rsidRDefault="00332D88" w:rsidP="00A64F3A">
            <w:pPr>
              <w:pStyle w:val="Heading5"/>
              <w:rPr>
                <w:sz w:val="24"/>
                <w:szCs w:val="24"/>
              </w:rPr>
            </w:pPr>
            <w:bookmarkStart w:id="92" w:name="_fs_epbGwj500E2TAwv9HBiyA" w:colFirst="0" w:colLast="0"/>
            <w:r w:rsidRPr="00D03308">
              <w:rPr>
                <w:sz w:val="24"/>
                <w:szCs w:val="24"/>
              </w:rPr>
              <w:t>Overview</w:t>
            </w:r>
          </w:p>
        </w:tc>
        <w:tc>
          <w:tcPr>
            <w:tcW w:w="7772" w:type="dxa"/>
            <w:shd w:val="clear" w:color="auto" w:fill="auto"/>
          </w:tcPr>
          <w:p w14:paraId="3C76D705" w14:textId="77777777" w:rsidR="00332D88" w:rsidRPr="008017AA" w:rsidRDefault="00332D88" w:rsidP="00A64F3A">
            <w:pPr>
              <w:pStyle w:val="BlockText"/>
            </w:pPr>
            <w:r w:rsidRPr="008017AA">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tc>
      </w:tr>
      <w:bookmarkEnd w:id="92"/>
    </w:tbl>
    <w:p w14:paraId="122CCA56" w14:textId="77777777" w:rsidR="00332D88" w:rsidRPr="008017AA" w:rsidRDefault="00332D88" w:rsidP="00332D88">
      <w:pPr>
        <w:pStyle w:val="BlockLine"/>
        <w:ind w:left="1728"/>
      </w:pPr>
    </w:p>
    <w:tbl>
      <w:tblPr>
        <w:tblW w:w="9500" w:type="dxa"/>
        <w:tblLayout w:type="fixed"/>
        <w:tblLook w:val="0000" w:firstRow="0" w:lastRow="0" w:firstColumn="0" w:lastColumn="0" w:noHBand="0" w:noVBand="0"/>
      </w:tblPr>
      <w:tblGrid>
        <w:gridCol w:w="1728"/>
        <w:gridCol w:w="7772"/>
      </w:tblGrid>
      <w:tr w:rsidR="00332D88" w:rsidRPr="008017AA" w14:paraId="400F93F1" w14:textId="77777777" w:rsidTr="00A64F3A">
        <w:tc>
          <w:tcPr>
            <w:tcW w:w="1728" w:type="dxa"/>
            <w:shd w:val="clear" w:color="auto" w:fill="auto"/>
          </w:tcPr>
          <w:p w14:paraId="5B5B053B" w14:textId="77777777" w:rsidR="00332D88" w:rsidRPr="00D03308" w:rsidRDefault="00332D88" w:rsidP="00A64F3A">
            <w:pPr>
              <w:pStyle w:val="Heading5"/>
              <w:rPr>
                <w:sz w:val="24"/>
                <w:szCs w:val="24"/>
              </w:rPr>
            </w:pPr>
            <w:r w:rsidRPr="00D03308">
              <w:rPr>
                <w:sz w:val="24"/>
                <w:szCs w:val="24"/>
              </w:rPr>
              <w:t>To start a Pre-order inquiry</w:t>
            </w:r>
          </w:p>
        </w:tc>
        <w:tc>
          <w:tcPr>
            <w:tcW w:w="7772" w:type="dxa"/>
            <w:shd w:val="clear" w:color="auto" w:fill="auto"/>
          </w:tcPr>
          <w:p w14:paraId="4DE486EB" w14:textId="77777777" w:rsidR="00332D88" w:rsidRPr="008017AA" w:rsidRDefault="00332D88" w:rsidP="00A64F3A">
            <w:pPr>
              <w:pStyle w:val="BlockText"/>
            </w:pPr>
            <w:r w:rsidRPr="008017AA">
              <w:t xml:space="preserve">The following steps can be used to begin a pre-order inquiry.   </w:t>
            </w:r>
          </w:p>
          <w:p w14:paraId="5318C115" w14:textId="77777777" w:rsidR="00332D88" w:rsidRPr="008017AA" w:rsidRDefault="00332D88" w:rsidP="00A64F3A">
            <w:pPr>
              <w:pStyle w:val="BlockText"/>
            </w:pPr>
          </w:p>
          <w:p w14:paraId="77B4290E" w14:textId="77777777"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14:paraId="23F1EBC1"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97E38A" w14:textId="77777777" w:rsidR="00332D88" w:rsidRPr="008017AA" w:rsidRDefault="00332D88" w:rsidP="00A64F3A">
                  <w:pPr>
                    <w:pStyle w:val="TableHeaderText"/>
                  </w:pPr>
                  <w:bookmarkStart w:id="93" w:name="_fs_QO59ZxOCJUua3upklqp0K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00FCE0" w14:textId="77777777" w:rsidR="00332D88" w:rsidRPr="008017AA" w:rsidRDefault="00332D88" w:rsidP="00A64F3A">
                  <w:pPr>
                    <w:pStyle w:val="TableHeaderText"/>
                  </w:pPr>
                  <w:r w:rsidRPr="008017AA">
                    <w:t>Action</w:t>
                  </w:r>
                </w:p>
              </w:tc>
            </w:tr>
            <w:bookmarkEnd w:id="93"/>
            <w:tr w:rsidR="00332D88" w:rsidRPr="008017AA" w14:paraId="0F2E3A6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2EDFE71" w14:textId="77777777"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46F8C9"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Upon successful login, select the Pre-Order Tab from the menu bar.  The options available are New and Search.</w:t>
                  </w:r>
                </w:p>
                <w:p w14:paraId="70C318A6" w14:textId="77777777" w:rsidR="00332D88" w:rsidRPr="008017AA" w:rsidRDefault="00332D88" w:rsidP="00A64F3A">
                  <w:pPr>
                    <w:pStyle w:val="TableText"/>
                  </w:pPr>
                </w:p>
                <w:p w14:paraId="07958C26" w14:textId="77777777" w:rsidR="00332D88" w:rsidRPr="008017AA" w:rsidRDefault="00332D88" w:rsidP="00A64F3A">
                  <w:pPr>
                    <w:pStyle w:val="TableText"/>
                  </w:pPr>
                  <w:r w:rsidRPr="008017AA">
                    <w:rPr>
                      <w:noProof/>
                      <w:bdr w:val="single" w:sz="4" w:space="0" w:color="auto"/>
                    </w:rPr>
                    <w:drawing>
                      <wp:inline distT="0" distB="0" distL="0" distR="0" wp14:anchorId="30AB6E47" wp14:editId="3BB25895">
                        <wp:extent cx="3943350" cy="456559"/>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32876" cy="466924"/>
                                </a:xfrm>
                                <a:prstGeom prst="rect">
                                  <a:avLst/>
                                </a:prstGeom>
                                <a:noFill/>
                                <a:ln>
                                  <a:noFill/>
                                </a:ln>
                              </pic:spPr>
                            </pic:pic>
                          </a:graphicData>
                        </a:graphic>
                      </wp:inline>
                    </w:drawing>
                  </w:r>
                </w:p>
              </w:tc>
            </w:tr>
            <w:tr w:rsidR="00332D88" w:rsidRPr="008017AA" w14:paraId="4EA12A45"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7B82C4B9" w14:textId="77777777"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C1E876"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When you select ‘New’, the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Initiation screen will be displayed.  The Message Id field will be auto-populated by the system with a sequence number. </w:t>
                  </w:r>
                </w:p>
                <w:p w14:paraId="43FFEF6D"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C910C67"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3FD2E36" wp14:editId="62E29E8A">
                        <wp:extent cx="3955606" cy="121920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68112" cy="1223054"/>
                                </a:xfrm>
                                <a:prstGeom prst="rect">
                                  <a:avLst/>
                                </a:prstGeom>
                              </pic:spPr>
                            </pic:pic>
                          </a:graphicData>
                        </a:graphic>
                      </wp:inline>
                    </w:drawing>
                  </w:r>
                </w:p>
                <w:p w14:paraId="7395A328" w14:textId="77777777" w:rsidR="00332D88" w:rsidRPr="008017AA" w:rsidRDefault="00332D8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p>
              </w:tc>
            </w:tr>
            <w:tr w:rsidR="00332D88" w:rsidRPr="008017AA" w14:paraId="200CC3E5"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7DF72E9" w14:textId="77777777"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47FFF3"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To begin the New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inquiry, </w:t>
                  </w:r>
                </w:p>
                <w:p w14:paraId="4F330D08" w14:textId="77777777"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Use the drop-down arrow to select the appropriate managed ESP</w:t>
                  </w:r>
                </w:p>
                <w:p w14:paraId="7487BA34" w14:textId="77777777"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Select the appropriate Receiver Code to select radial button for Legacy CenturyLink or Legacy Qwest.</w:t>
                  </w:r>
                </w:p>
                <w:p w14:paraId="15FF55FA" w14:textId="77777777"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Use the drop-down arrow to select the appropriate Service Type</w:t>
                  </w:r>
                </w:p>
                <w:p w14:paraId="7F921FAC" w14:textId="77777777"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Click on the initiate button to start the inquiry.</w:t>
                  </w:r>
                </w:p>
                <w:p w14:paraId="23D6111B" w14:textId="77777777" w:rsidR="00332D88" w:rsidRPr="008017AA" w:rsidRDefault="00332D88" w:rsidP="00A64F3A">
                  <w:pPr>
                    <w:widowControl w:val="0"/>
                    <w:overflowPunct w:val="0"/>
                    <w:autoSpaceDE w:val="0"/>
                    <w:autoSpaceDN w:val="0"/>
                    <w:adjustRightInd w:val="0"/>
                    <w:spacing w:line="258" w:lineRule="auto"/>
                    <w:ind w:right="20"/>
                    <w:rPr>
                      <w:rFonts w:ascii="Times New Roman" w:hAnsi="Times New Roman" w:cs="Times New Roman"/>
                    </w:rPr>
                  </w:pPr>
                </w:p>
                <w:p w14:paraId="665B09F4" w14:textId="77777777" w:rsidR="00332D88" w:rsidRPr="008017AA" w:rsidRDefault="00332D88" w:rsidP="00A64F3A">
                  <w:pPr>
                    <w:widowControl w:val="0"/>
                    <w:overflowPunct w:val="0"/>
                    <w:autoSpaceDE w:val="0"/>
                    <w:autoSpaceDN w:val="0"/>
                    <w:adjustRightInd w:val="0"/>
                    <w:spacing w:line="258" w:lineRule="auto"/>
                    <w:ind w:right="20"/>
                    <w:jc w:val="center"/>
                    <w:rPr>
                      <w:rFonts w:ascii="Times New Roman" w:hAnsi="Times New Roman" w:cs="Times New Roman"/>
                    </w:rPr>
                  </w:pPr>
                  <w:r w:rsidRPr="008017AA">
                    <w:rPr>
                      <w:rFonts w:ascii="Times New Roman" w:hAnsi="Times New Roman" w:cs="Times New Roman"/>
                      <w:noProof/>
                    </w:rPr>
                    <w:drawing>
                      <wp:inline distT="0" distB="0" distL="0" distR="0" wp14:anchorId="2AE8F491" wp14:editId="45FB2FC0">
                        <wp:extent cx="3979777" cy="1352550"/>
                        <wp:effectExtent l="0" t="0" r="1905" b="0"/>
                        <wp:docPr id="104" name="Picture 104" descr="C:\Windows\Temp\SNAGHTML10ce4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Windows\Temp\SNAGHTML10ce4bf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96472" cy="1358224"/>
                                </a:xfrm>
                                <a:prstGeom prst="rect">
                                  <a:avLst/>
                                </a:prstGeom>
                                <a:noFill/>
                                <a:ln>
                                  <a:noFill/>
                                </a:ln>
                              </pic:spPr>
                            </pic:pic>
                          </a:graphicData>
                        </a:graphic>
                      </wp:inline>
                    </w:drawing>
                  </w:r>
                </w:p>
                <w:p w14:paraId="4D99CAFA" w14:textId="77777777" w:rsidR="00332D88" w:rsidRPr="008017AA" w:rsidRDefault="00332D88" w:rsidP="00A64F3A">
                  <w:pPr>
                    <w:pStyle w:val="TableText"/>
                  </w:pPr>
                </w:p>
              </w:tc>
            </w:tr>
            <w:tr w:rsidR="00332D88" w:rsidRPr="008017AA" w14:paraId="05DBCF8B" w14:textId="77777777" w:rsidTr="00A64F3A">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4C3F153" w14:textId="77777777" w:rsidR="00332D88" w:rsidRPr="008017AA" w:rsidRDefault="00332D88" w:rsidP="00A64F3A">
                  <w:pPr>
                    <w:pStyle w:val="TableText"/>
                    <w:jc w:val="center"/>
                  </w:pPr>
                </w:p>
                <w:p w14:paraId="0C0DBB6C" w14:textId="77777777"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Additional information regarding each specific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Inquiry is provided below.</w:t>
                  </w:r>
                </w:p>
              </w:tc>
            </w:tr>
          </w:tbl>
          <w:p w14:paraId="5CB5A88A" w14:textId="77777777" w:rsidR="00332D88" w:rsidRPr="008017AA" w:rsidRDefault="00332D88" w:rsidP="00A64F3A">
            <w:pPr>
              <w:pStyle w:val="BlockText"/>
            </w:pPr>
            <w:r w:rsidRPr="008017AA">
              <w:t xml:space="preserve"> </w:t>
            </w:r>
          </w:p>
        </w:tc>
      </w:tr>
    </w:tbl>
    <w:p w14:paraId="2F93B713" w14:textId="77777777" w:rsidR="00F64906" w:rsidRPr="008017AA" w:rsidRDefault="00F64906" w:rsidP="00C619EE">
      <w:pPr>
        <w:pStyle w:val="Heading2"/>
        <w:rPr>
          <w:rFonts w:ascii="Times New Roman" w:hAnsi="Times New Roman" w:cs="Times New Roman"/>
        </w:rPr>
      </w:pPr>
    </w:p>
    <w:p w14:paraId="35D28FC5" w14:textId="421A20ED" w:rsidR="00332D88" w:rsidRPr="008017AA" w:rsidRDefault="00A64F3A" w:rsidP="00B15238">
      <w:pPr>
        <w:pStyle w:val="Heading3"/>
        <w:rPr>
          <w:rFonts w:ascii="Times New Roman" w:hAnsi="Times New Roman" w:cs="Times New Roman"/>
          <w:szCs w:val="32"/>
        </w:rPr>
      </w:pPr>
      <w:bookmarkStart w:id="94" w:name="_Toc3978486"/>
      <w:bookmarkStart w:id="95" w:name="_fs_sZFAVTnW0ug26tEs8y24g"/>
      <w:r w:rsidRPr="008017AA">
        <w:rPr>
          <w:rFonts w:ascii="Times New Roman" w:hAnsi="Times New Roman" w:cs="Times New Roman"/>
          <w:szCs w:val="32"/>
        </w:rPr>
        <w:t>EASE</w:t>
      </w:r>
      <w:r w:rsidR="00332D88" w:rsidRPr="008017AA">
        <w:rPr>
          <w:rFonts w:ascii="Times New Roman" w:hAnsi="Times New Roman" w:cs="Times New Roman"/>
          <w:szCs w:val="32"/>
        </w:rPr>
        <w:t xml:space="preserve"> CFA Inquiry</w:t>
      </w:r>
      <w:bookmarkEnd w:id="94"/>
    </w:p>
    <w:tbl>
      <w:tblPr>
        <w:tblW w:w="9500" w:type="dxa"/>
        <w:tblLayout w:type="fixed"/>
        <w:tblLook w:val="0000" w:firstRow="0" w:lastRow="0" w:firstColumn="0" w:lastColumn="0" w:noHBand="0" w:noVBand="0"/>
      </w:tblPr>
      <w:tblGrid>
        <w:gridCol w:w="1728"/>
        <w:gridCol w:w="7772"/>
      </w:tblGrid>
      <w:tr w:rsidR="00332D88" w:rsidRPr="008017AA" w14:paraId="1725BBA0" w14:textId="77777777" w:rsidTr="00A64F3A">
        <w:tc>
          <w:tcPr>
            <w:tcW w:w="1728" w:type="dxa"/>
            <w:shd w:val="clear" w:color="auto" w:fill="auto"/>
          </w:tcPr>
          <w:p w14:paraId="7839CB60" w14:textId="77777777" w:rsidR="00332D88" w:rsidRPr="00D03308" w:rsidRDefault="00332D88" w:rsidP="00B60095">
            <w:pPr>
              <w:pStyle w:val="Heading5"/>
              <w:rPr>
                <w:sz w:val="24"/>
                <w:szCs w:val="24"/>
              </w:rPr>
            </w:pPr>
            <w:bookmarkStart w:id="96" w:name="_fs_a2K4pFUlkGWC4UhygU0w" w:colFirst="0" w:colLast="0"/>
            <w:bookmarkEnd w:id="95"/>
            <w:r w:rsidRPr="00D03308">
              <w:rPr>
                <w:sz w:val="24"/>
                <w:szCs w:val="24"/>
              </w:rPr>
              <w:t>Starting the CFA Inquiry</w:t>
            </w:r>
          </w:p>
          <w:p w14:paraId="5C3C0959" w14:textId="77777777" w:rsidR="00332D88" w:rsidRPr="008017AA" w:rsidRDefault="00332D88" w:rsidP="00A64F3A">
            <w:pPr>
              <w:pStyle w:val="Heading5"/>
            </w:pPr>
          </w:p>
        </w:tc>
        <w:tc>
          <w:tcPr>
            <w:tcW w:w="7772" w:type="dxa"/>
            <w:shd w:val="clear" w:color="auto" w:fill="auto"/>
          </w:tcPr>
          <w:p w14:paraId="063F95B2" w14:textId="38167785"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CFA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14:paraId="505E7287" w14:textId="77777777"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14:paraId="5A74C9C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5C8CF8" w14:textId="77777777" w:rsidR="00332D88" w:rsidRPr="008017AA" w:rsidRDefault="00332D88" w:rsidP="00A64F3A">
                  <w:pPr>
                    <w:pStyle w:val="TableHeaderText"/>
                  </w:pPr>
                  <w:bookmarkStart w:id="97" w:name="_fs_AMd4bKkzn06J79oH0AyFy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98DD76" w14:textId="77777777" w:rsidR="00332D88" w:rsidRPr="008017AA" w:rsidRDefault="00332D88" w:rsidP="00A64F3A">
                  <w:pPr>
                    <w:pStyle w:val="TableHeaderText"/>
                  </w:pPr>
                  <w:r w:rsidRPr="008017AA">
                    <w:t>Action</w:t>
                  </w:r>
                </w:p>
              </w:tc>
            </w:tr>
            <w:bookmarkEnd w:id="97"/>
            <w:tr w:rsidR="00332D88" w:rsidRPr="008017AA" w14:paraId="54E086A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D6D2C22" w14:textId="77777777"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042FC93" w14:textId="77777777" w:rsidR="00332D88" w:rsidRPr="008017AA" w:rsidRDefault="00332D88" w:rsidP="00A64F3A">
                  <w:pPr>
                    <w:pStyle w:val="TableText"/>
                  </w:pPr>
                  <w:r w:rsidRPr="008017AA">
                    <w:rPr>
                      <w:szCs w:val="24"/>
                    </w:rPr>
                    <w:t xml:space="preserve">To begin the </w:t>
                  </w:r>
                  <w:hyperlink w:anchor="_Preforming_a_Pre-Order" w:history="1">
                    <w:r w:rsidRPr="008017AA">
                      <w:rPr>
                        <w:rStyle w:val="Hyperlink"/>
                        <w:szCs w:val="24"/>
                      </w:rPr>
                      <w:t>Pre-Order Inquiry</w:t>
                    </w:r>
                  </w:hyperlink>
                  <w:r w:rsidRPr="008017AA">
                    <w:rPr>
                      <w:szCs w:val="24"/>
                    </w:rPr>
                    <w:t xml:space="preserve"> by selecting the </w:t>
                  </w:r>
                  <w:proofErr w:type="spellStart"/>
                  <w:r w:rsidRPr="008017AA">
                    <w:rPr>
                      <w:szCs w:val="24"/>
                    </w:rPr>
                    <w:t>CFA_Inquiry</w:t>
                  </w:r>
                  <w:proofErr w:type="spellEnd"/>
                  <w:r w:rsidRPr="008017AA">
                    <w:rPr>
                      <w:szCs w:val="24"/>
                    </w:rPr>
                    <w:t xml:space="preserve"> option.  </w:t>
                  </w:r>
                </w:p>
              </w:tc>
            </w:tr>
            <w:tr w:rsidR="00332D88" w:rsidRPr="008017AA" w14:paraId="2C2AE76D"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49A2981" w14:textId="77777777"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37113A"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CFA_INQUIRY screen will be displayed</w:t>
                  </w:r>
                </w:p>
                <w:p w14:paraId="009CD656" w14:textId="77777777" w:rsidR="00332D88" w:rsidRPr="008017AA" w:rsidRDefault="00332D88" w:rsidP="00A64F3A">
                  <w:pPr>
                    <w:pStyle w:val="TableText"/>
                  </w:pPr>
                </w:p>
                <w:p w14:paraId="1BD742D0" w14:textId="77777777" w:rsidR="00332D88" w:rsidRPr="008017AA" w:rsidRDefault="00332D88" w:rsidP="00A64F3A">
                  <w:pPr>
                    <w:pStyle w:val="TableText"/>
                  </w:pPr>
                  <w:r w:rsidRPr="008017AA">
                    <w:rPr>
                      <w:noProof/>
                    </w:rPr>
                    <w:drawing>
                      <wp:inline distT="0" distB="0" distL="0" distR="0" wp14:anchorId="1D9BB721" wp14:editId="79CD23D5">
                        <wp:extent cx="3983733" cy="2317115"/>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20985" cy="2338782"/>
                                </a:xfrm>
                                <a:prstGeom prst="rect">
                                  <a:avLst/>
                                </a:prstGeom>
                              </pic:spPr>
                            </pic:pic>
                          </a:graphicData>
                        </a:graphic>
                      </wp:inline>
                    </w:drawing>
                  </w:r>
                </w:p>
              </w:tc>
            </w:tr>
            <w:tr w:rsidR="00332D88" w:rsidRPr="008017AA" w14:paraId="2EB9CB3E"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4FD18FB" w14:textId="77777777"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B3FEE1"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CFA_INQUIRY screen will be displayed</w:t>
                  </w:r>
                </w:p>
                <w:p w14:paraId="2045EDF2" w14:textId="77777777" w:rsidR="00332D88" w:rsidRPr="008017AA" w:rsidRDefault="00332D88" w:rsidP="00A64F3A">
                  <w:pPr>
                    <w:rPr>
                      <w:rFonts w:ascii="Times New Roman" w:hAnsi="Times New Roman" w:cs="Times New Roman"/>
                      <w:sz w:val="24"/>
                      <w:szCs w:val="24"/>
                    </w:rPr>
                  </w:pPr>
                </w:p>
                <w:p w14:paraId="35C623DF"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DE4A115" wp14:editId="57048276">
                        <wp:extent cx="3815607" cy="2219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53550" cy="2241394"/>
                                </a:xfrm>
                                <a:prstGeom prst="rect">
                                  <a:avLst/>
                                </a:prstGeom>
                              </pic:spPr>
                            </pic:pic>
                          </a:graphicData>
                        </a:graphic>
                      </wp:inline>
                    </w:drawing>
                  </w:r>
                </w:p>
                <w:p w14:paraId="0D5AFC61" w14:textId="77777777" w:rsidR="00332D88" w:rsidRPr="008017AA" w:rsidRDefault="00332D88" w:rsidP="00A64F3A">
                  <w:pPr>
                    <w:rPr>
                      <w:rFonts w:ascii="Times New Roman" w:hAnsi="Times New Roman" w:cs="Times New Roman"/>
                      <w:sz w:val="24"/>
                      <w:szCs w:val="24"/>
                    </w:rPr>
                  </w:pPr>
                </w:p>
                <w:p w14:paraId="7690CAF5"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14:paraId="2BC72246" w14:textId="77777777" w:rsidR="00332D88" w:rsidRPr="008017AA" w:rsidRDefault="00332D88" w:rsidP="00A64F3A">
                  <w:pPr>
                    <w:rPr>
                      <w:rFonts w:ascii="Times New Roman" w:hAnsi="Times New Roman" w:cs="Times New Roman"/>
                      <w:sz w:val="24"/>
                      <w:szCs w:val="24"/>
                    </w:rPr>
                  </w:pPr>
                </w:p>
                <w:p w14:paraId="117AA848"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30DCEEB" wp14:editId="23C7F659">
                        <wp:extent cx="3920283" cy="49577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243229" cy="536615"/>
                                </a:xfrm>
                                <a:prstGeom prst="rect">
                                  <a:avLst/>
                                </a:prstGeom>
                              </pic:spPr>
                            </pic:pic>
                          </a:graphicData>
                        </a:graphic>
                      </wp:inline>
                    </w:drawing>
                  </w:r>
                </w:p>
                <w:p w14:paraId="29968542" w14:textId="77777777" w:rsidR="00332D88" w:rsidRPr="008017AA" w:rsidRDefault="00332D88" w:rsidP="00A64F3A">
                  <w:pPr>
                    <w:jc w:val="center"/>
                    <w:rPr>
                      <w:rFonts w:ascii="Times New Roman" w:hAnsi="Times New Roman" w:cs="Times New Roman"/>
                      <w:sz w:val="24"/>
                      <w:szCs w:val="24"/>
                    </w:rPr>
                  </w:pPr>
                </w:p>
                <w:tbl>
                  <w:tblPr>
                    <w:tblStyle w:val="TableGrid"/>
                    <w:tblW w:w="6027" w:type="dxa"/>
                    <w:jc w:val="center"/>
                    <w:tblLayout w:type="fixed"/>
                    <w:tblLook w:val="04A0" w:firstRow="1" w:lastRow="0" w:firstColumn="1" w:lastColumn="0" w:noHBand="0" w:noVBand="1"/>
                  </w:tblPr>
                  <w:tblGrid>
                    <w:gridCol w:w="2048"/>
                    <w:gridCol w:w="3979"/>
                  </w:tblGrid>
                  <w:tr w:rsidR="00332D88" w:rsidRPr="008017AA" w14:paraId="542A019D" w14:textId="77777777" w:rsidTr="00A64F3A">
                    <w:trPr>
                      <w:trHeight w:val="230"/>
                      <w:jc w:val="center"/>
                    </w:trPr>
                    <w:tc>
                      <w:tcPr>
                        <w:tcW w:w="6027" w:type="dxa"/>
                        <w:gridSpan w:val="2"/>
                        <w:shd w:val="clear" w:color="auto" w:fill="EAF1DD" w:themeFill="accent3" w:themeFillTint="33"/>
                      </w:tcPr>
                      <w:p w14:paraId="0E830A2C" w14:textId="77777777" w:rsidR="00332D88" w:rsidRPr="00D03308" w:rsidRDefault="00332D88" w:rsidP="00A64F3A">
                        <w:pPr>
                          <w:rPr>
                            <w:rFonts w:ascii="Times New Roman" w:hAnsi="Times New Roman"/>
                            <w:b/>
                            <w:sz w:val="24"/>
                            <w:szCs w:val="24"/>
                          </w:rPr>
                        </w:pPr>
                        <w:r w:rsidRPr="00D03308">
                          <w:rPr>
                            <w:rFonts w:ascii="Times New Roman" w:hAnsi="Times New Roman"/>
                            <w:b/>
                            <w:sz w:val="24"/>
                            <w:szCs w:val="24"/>
                          </w:rPr>
                          <w:t>Required fields:</w:t>
                        </w:r>
                      </w:p>
                    </w:tc>
                  </w:tr>
                  <w:tr w:rsidR="00332D88" w:rsidRPr="008017AA" w14:paraId="73F55572" w14:textId="77777777" w:rsidTr="00A64F3A">
                    <w:trPr>
                      <w:trHeight w:val="230"/>
                      <w:jc w:val="center"/>
                    </w:trPr>
                    <w:tc>
                      <w:tcPr>
                        <w:tcW w:w="2048" w:type="dxa"/>
                      </w:tcPr>
                      <w:p w14:paraId="6A8CD6C0"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MESSAGE_ID</w:t>
                        </w:r>
                      </w:p>
                    </w:tc>
                    <w:tc>
                      <w:tcPr>
                        <w:tcW w:w="3979" w:type="dxa"/>
                      </w:tcPr>
                      <w:p w14:paraId="3817611D"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332D88" w:rsidRPr="008017AA" w14:paraId="2FF70252" w14:textId="77777777" w:rsidTr="00A64F3A">
                    <w:trPr>
                      <w:trHeight w:val="230"/>
                      <w:jc w:val="center"/>
                    </w:trPr>
                    <w:tc>
                      <w:tcPr>
                        <w:tcW w:w="2048" w:type="dxa"/>
                      </w:tcPr>
                      <w:p w14:paraId="25DBF44C"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CCNA</w:t>
                        </w:r>
                      </w:p>
                    </w:tc>
                    <w:tc>
                      <w:tcPr>
                        <w:tcW w:w="3979" w:type="dxa"/>
                      </w:tcPr>
                      <w:p w14:paraId="0237C115"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332D88" w:rsidRPr="008017AA" w14:paraId="6F8FAB79" w14:textId="77777777" w:rsidTr="00A64F3A">
                    <w:trPr>
                      <w:trHeight w:val="473"/>
                      <w:jc w:val="center"/>
                    </w:trPr>
                    <w:tc>
                      <w:tcPr>
                        <w:tcW w:w="2048" w:type="dxa"/>
                      </w:tcPr>
                      <w:p w14:paraId="3220C667"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STATE</w:t>
                        </w:r>
                      </w:p>
                    </w:tc>
                    <w:tc>
                      <w:tcPr>
                        <w:tcW w:w="3979" w:type="dxa"/>
                      </w:tcPr>
                      <w:p w14:paraId="2E683A41"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r w:rsidR="00332D88" w:rsidRPr="008017AA" w14:paraId="50B46813" w14:textId="77777777" w:rsidTr="00A64F3A">
                    <w:trPr>
                      <w:trHeight w:val="461"/>
                      <w:jc w:val="center"/>
                    </w:trPr>
                    <w:tc>
                      <w:tcPr>
                        <w:tcW w:w="6027" w:type="dxa"/>
                        <w:gridSpan w:val="2"/>
                        <w:shd w:val="clear" w:color="auto" w:fill="EAF1DD" w:themeFill="accent3" w:themeFillTint="33"/>
                      </w:tcPr>
                      <w:p w14:paraId="75B23551"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 xml:space="preserve">Optional fields:  these fields are </w:t>
                        </w:r>
                        <w:r w:rsidRPr="008017AA">
                          <w:rPr>
                            <w:rFonts w:ascii="Times New Roman" w:hAnsi="Times New Roman"/>
                            <w:b/>
                            <w:i/>
                            <w:sz w:val="24"/>
                            <w:szCs w:val="24"/>
                          </w:rPr>
                          <w:t>only</w:t>
                        </w:r>
                        <w:r w:rsidRPr="008017AA">
                          <w:rPr>
                            <w:rFonts w:ascii="Times New Roman" w:hAnsi="Times New Roman"/>
                            <w:sz w:val="24"/>
                            <w:szCs w:val="24"/>
                          </w:rPr>
                          <w:t xml:space="preserve"> required when viewing higher facilities belonging to another customer</w:t>
                        </w:r>
                      </w:p>
                    </w:tc>
                  </w:tr>
                  <w:tr w:rsidR="00332D88" w:rsidRPr="008017AA" w14:paraId="5B00CDF6" w14:textId="77777777" w:rsidTr="00A64F3A">
                    <w:trPr>
                      <w:trHeight w:val="473"/>
                      <w:jc w:val="center"/>
                    </w:trPr>
                    <w:tc>
                      <w:tcPr>
                        <w:tcW w:w="2048" w:type="dxa"/>
                      </w:tcPr>
                      <w:p w14:paraId="3409804A"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LOAI</w:t>
                        </w:r>
                      </w:p>
                    </w:tc>
                    <w:tc>
                      <w:tcPr>
                        <w:tcW w:w="3979" w:type="dxa"/>
                      </w:tcPr>
                      <w:p w14:paraId="6B8B531F"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Select “Y” if you have a LOA from another customer/carrier.</w:t>
                        </w:r>
                      </w:p>
                    </w:tc>
                  </w:tr>
                  <w:tr w:rsidR="00332D88" w:rsidRPr="008017AA" w14:paraId="073FDFE0" w14:textId="77777777" w:rsidTr="00A64F3A">
                    <w:trPr>
                      <w:trHeight w:val="461"/>
                      <w:jc w:val="center"/>
                    </w:trPr>
                    <w:tc>
                      <w:tcPr>
                        <w:tcW w:w="2048" w:type="dxa"/>
                      </w:tcPr>
                      <w:p w14:paraId="48EA4064"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LOA_CCNA</w:t>
                        </w:r>
                      </w:p>
                    </w:tc>
                    <w:tc>
                      <w:tcPr>
                        <w:tcW w:w="3979" w:type="dxa"/>
                      </w:tcPr>
                      <w:p w14:paraId="5DB516FD"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CCNA associated with the higher-level facility</w:t>
                        </w:r>
                      </w:p>
                    </w:tc>
                  </w:tr>
                </w:tbl>
                <w:p w14:paraId="387C406F" w14:textId="77777777" w:rsidR="00332D88" w:rsidRPr="008017AA" w:rsidRDefault="00332D88" w:rsidP="00A64F3A">
                  <w:pPr>
                    <w:ind w:left="720"/>
                    <w:rPr>
                      <w:rFonts w:ascii="Times New Roman" w:hAnsi="Times New Roman" w:cs="Times New Roman"/>
                      <w:i/>
                      <w:sz w:val="16"/>
                      <w:szCs w:val="16"/>
                    </w:rPr>
                  </w:pPr>
                </w:p>
                <w:p w14:paraId="11C0B4AC" w14:textId="77777777" w:rsidR="00332D88" w:rsidRPr="008017AA" w:rsidRDefault="00332D88" w:rsidP="00A64F3A">
                  <w:pPr>
                    <w:ind w:left="720"/>
                    <w:rPr>
                      <w:rFonts w:ascii="Times New Roman" w:hAnsi="Times New Roman" w:cs="Times New Roman"/>
                      <w:i/>
                      <w:sz w:val="16"/>
                      <w:szCs w:val="16"/>
                    </w:rPr>
                  </w:pPr>
                </w:p>
                <w:p w14:paraId="28DFF5DD" w14:textId="77777777" w:rsidR="00332D88" w:rsidRPr="008017AA" w:rsidRDefault="00332D88" w:rsidP="00A64F3A">
                  <w:pPr>
                    <w:ind w:left="720"/>
                    <w:rPr>
                      <w:rFonts w:ascii="Times New Roman" w:hAnsi="Times New Roman" w:cs="Times New Roman"/>
                      <w:i/>
                      <w:sz w:val="16"/>
                      <w:szCs w:val="16"/>
                    </w:rPr>
                  </w:pPr>
                </w:p>
                <w:p w14:paraId="32E7EEC9"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CHANNEL FACILITY ASSIGNMENT section is a required section.    Information provided will be used to determine the amount of information provided in the inquiry results.</w:t>
                  </w:r>
                </w:p>
                <w:p w14:paraId="06C06426" w14:textId="77777777" w:rsidR="00332D88" w:rsidRPr="008017AA" w:rsidRDefault="00332D88" w:rsidP="00A64F3A">
                  <w:pPr>
                    <w:rPr>
                      <w:rFonts w:ascii="Times New Roman" w:hAnsi="Times New Roman" w:cs="Times New Roman"/>
                      <w:sz w:val="24"/>
                      <w:szCs w:val="24"/>
                    </w:rPr>
                  </w:pPr>
                </w:p>
                <w:p w14:paraId="1DCEB217"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9427A2A" wp14:editId="16558230">
                        <wp:extent cx="3995227" cy="320340"/>
                        <wp:effectExtent l="0" t="0" r="5715"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46633" cy="340498"/>
                                </a:xfrm>
                                <a:prstGeom prst="rect">
                                  <a:avLst/>
                                </a:prstGeom>
                              </pic:spPr>
                            </pic:pic>
                          </a:graphicData>
                        </a:graphic>
                      </wp:inline>
                    </w:drawing>
                  </w:r>
                </w:p>
                <w:p w14:paraId="1D92DD3F" w14:textId="2418B866" w:rsidR="00332D88" w:rsidRDefault="00332D88" w:rsidP="00A64F3A">
                  <w:pPr>
                    <w:rPr>
                      <w:rFonts w:ascii="Times New Roman" w:hAnsi="Times New Roman" w:cs="Times New Roman"/>
                      <w:sz w:val="24"/>
                      <w:szCs w:val="24"/>
                    </w:rPr>
                  </w:pPr>
                </w:p>
                <w:p w14:paraId="6366DB6C" w14:textId="7BFCAB2D" w:rsidR="00D03308" w:rsidRDefault="00D03308" w:rsidP="00A64F3A">
                  <w:pPr>
                    <w:rPr>
                      <w:rFonts w:ascii="Times New Roman" w:hAnsi="Times New Roman" w:cs="Times New Roman"/>
                      <w:sz w:val="24"/>
                      <w:szCs w:val="24"/>
                    </w:rPr>
                  </w:pPr>
                </w:p>
                <w:p w14:paraId="273FE199" w14:textId="58BE74FC" w:rsidR="00D03308" w:rsidRDefault="00D03308" w:rsidP="00A64F3A">
                  <w:pPr>
                    <w:rPr>
                      <w:rFonts w:ascii="Times New Roman" w:hAnsi="Times New Roman" w:cs="Times New Roman"/>
                      <w:sz w:val="24"/>
                      <w:szCs w:val="24"/>
                    </w:rPr>
                  </w:pPr>
                </w:p>
                <w:p w14:paraId="1D9ACF8D" w14:textId="77777777" w:rsidR="00D03308" w:rsidRPr="008017AA" w:rsidRDefault="00D03308" w:rsidP="00A64F3A">
                  <w:pPr>
                    <w:rPr>
                      <w:rFonts w:ascii="Times New Roman" w:hAnsi="Times New Roman" w:cs="Times New Roman"/>
                      <w:sz w:val="24"/>
                      <w:szCs w:val="24"/>
                    </w:rPr>
                  </w:pPr>
                </w:p>
                <w:tbl>
                  <w:tblPr>
                    <w:tblStyle w:val="TableGrid"/>
                    <w:tblW w:w="6298" w:type="dxa"/>
                    <w:jc w:val="center"/>
                    <w:tblLayout w:type="fixed"/>
                    <w:tblLook w:val="04A0" w:firstRow="1" w:lastRow="0" w:firstColumn="1" w:lastColumn="0" w:noHBand="0" w:noVBand="1"/>
                  </w:tblPr>
                  <w:tblGrid>
                    <w:gridCol w:w="1776"/>
                    <w:gridCol w:w="4522"/>
                  </w:tblGrid>
                  <w:tr w:rsidR="00332D88" w:rsidRPr="008017AA" w14:paraId="45B1068A" w14:textId="77777777" w:rsidTr="00A64F3A">
                    <w:trPr>
                      <w:trHeight w:val="215"/>
                      <w:jc w:val="center"/>
                    </w:trPr>
                    <w:tc>
                      <w:tcPr>
                        <w:tcW w:w="6298" w:type="dxa"/>
                        <w:gridSpan w:val="2"/>
                        <w:shd w:val="clear" w:color="auto" w:fill="EAF1DD" w:themeFill="accent3" w:themeFillTint="33"/>
                      </w:tcPr>
                      <w:p w14:paraId="263E78E7" w14:textId="77777777" w:rsidR="00332D88" w:rsidRPr="00D03308" w:rsidRDefault="00332D88" w:rsidP="00A64F3A">
                        <w:pPr>
                          <w:rPr>
                            <w:rFonts w:ascii="Times New Roman" w:hAnsi="Times New Roman"/>
                            <w:b/>
                            <w:sz w:val="24"/>
                            <w:szCs w:val="24"/>
                          </w:rPr>
                        </w:pPr>
                        <w:r w:rsidRPr="00D03308">
                          <w:rPr>
                            <w:rFonts w:ascii="Times New Roman" w:hAnsi="Times New Roman"/>
                            <w:b/>
                            <w:sz w:val="24"/>
                            <w:szCs w:val="24"/>
                          </w:rPr>
                          <w:t>Field detail:</w:t>
                        </w:r>
                      </w:p>
                    </w:tc>
                  </w:tr>
                  <w:tr w:rsidR="00332D88" w:rsidRPr="008017AA" w14:paraId="062D9174" w14:textId="77777777" w:rsidTr="00A64F3A">
                    <w:trPr>
                      <w:trHeight w:val="215"/>
                      <w:jc w:val="center"/>
                    </w:trPr>
                    <w:tc>
                      <w:tcPr>
                        <w:tcW w:w="1776" w:type="dxa"/>
                      </w:tcPr>
                      <w:p w14:paraId="3354C70E"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FACDESG</w:t>
                        </w:r>
                      </w:p>
                    </w:tc>
                    <w:tc>
                      <w:tcPr>
                        <w:tcW w:w="4521" w:type="dxa"/>
                      </w:tcPr>
                      <w:p w14:paraId="566545A4"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facility designator</w:t>
                        </w:r>
                      </w:p>
                    </w:tc>
                  </w:tr>
                  <w:tr w:rsidR="00332D88" w:rsidRPr="008017AA" w14:paraId="7BBCDF30" w14:textId="77777777" w:rsidTr="00A64F3A">
                    <w:trPr>
                      <w:trHeight w:val="215"/>
                      <w:jc w:val="center"/>
                    </w:trPr>
                    <w:tc>
                      <w:tcPr>
                        <w:tcW w:w="1776" w:type="dxa"/>
                      </w:tcPr>
                      <w:p w14:paraId="1D31BFB2"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FACTYPE</w:t>
                        </w:r>
                      </w:p>
                    </w:tc>
                    <w:tc>
                      <w:tcPr>
                        <w:tcW w:w="4521" w:type="dxa"/>
                      </w:tcPr>
                      <w:p w14:paraId="1893DE1E"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facility type</w:t>
                        </w:r>
                      </w:p>
                    </w:tc>
                  </w:tr>
                  <w:tr w:rsidR="00332D88" w:rsidRPr="008017AA" w14:paraId="26028D8B" w14:textId="77777777" w:rsidTr="00A64F3A">
                    <w:trPr>
                      <w:trHeight w:val="805"/>
                      <w:jc w:val="center"/>
                    </w:trPr>
                    <w:tc>
                      <w:tcPr>
                        <w:tcW w:w="1776" w:type="dxa"/>
                      </w:tcPr>
                      <w:p w14:paraId="17CB40C8"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CHANNEL</w:t>
                        </w:r>
                      </w:p>
                    </w:tc>
                    <w:tc>
                      <w:tcPr>
                        <w:tcW w:w="4521" w:type="dxa"/>
                      </w:tcPr>
                      <w:p w14:paraId="6B80F45F"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 xml:space="preserve">Identifies the channel. </w:t>
                        </w:r>
                      </w:p>
                      <w:p w14:paraId="4D2BD7CC" w14:textId="77777777" w:rsidR="00332D88" w:rsidRPr="008017AA" w:rsidRDefault="00332D88" w:rsidP="00A64F3A">
                        <w:pPr>
                          <w:ind w:left="720"/>
                          <w:rPr>
                            <w:rFonts w:ascii="Times New Roman" w:hAnsi="Times New Roman"/>
                            <w:i/>
                          </w:rPr>
                        </w:pPr>
                        <w:r w:rsidRPr="008017AA">
                          <w:rPr>
                            <w:rFonts w:ascii="Times New Roman" w:hAnsi="Times New Roman"/>
                            <w:i/>
                          </w:rPr>
                          <w:t>Note:  to obtain the entire range of a facility, enter the full range.  i.e.: a T1 would be an entry of 1-24, a T3 would be an entry of 1-28</w:t>
                        </w:r>
                      </w:p>
                    </w:tc>
                  </w:tr>
                  <w:tr w:rsidR="00332D88" w:rsidRPr="008017AA" w14:paraId="4E2C4830" w14:textId="77777777" w:rsidTr="00A64F3A">
                    <w:trPr>
                      <w:trHeight w:val="215"/>
                      <w:jc w:val="center"/>
                    </w:trPr>
                    <w:tc>
                      <w:tcPr>
                        <w:tcW w:w="1776" w:type="dxa"/>
                      </w:tcPr>
                      <w:p w14:paraId="4AFCDE91"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LOCA</w:t>
                        </w:r>
                      </w:p>
                    </w:tc>
                    <w:tc>
                      <w:tcPr>
                        <w:tcW w:w="4521" w:type="dxa"/>
                      </w:tcPr>
                      <w:p w14:paraId="61F34F0B"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A location of the CFA</w:t>
                        </w:r>
                      </w:p>
                    </w:tc>
                  </w:tr>
                  <w:tr w:rsidR="00332D88" w:rsidRPr="008017AA" w14:paraId="7F18B391" w14:textId="77777777" w:rsidTr="00A64F3A">
                    <w:trPr>
                      <w:trHeight w:val="215"/>
                      <w:jc w:val="center"/>
                    </w:trPr>
                    <w:tc>
                      <w:tcPr>
                        <w:tcW w:w="1776" w:type="dxa"/>
                      </w:tcPr>
                      <w:p w14:paraId="13DA488F"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LOCZ</w:t>
                        </w:r>
                      </w:p>
                    </w:tc>
                    <w:tc>
                      <w:tcPr>
                        <w:tcW w:w="4521" w:type="dxa"/>
                      </w:tcPr>
                      <w:p w14:paraId="381E57BD" w14:textId="77777777"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Z location of the CFA</w:t>
                        </w:r>
                      </w:p>
                    </w:tc>
                  </w:tr>
                </w:tbl>
                <w:p w14:paraId="71ADAD92" w14:textId="77777777" w:rsidR="00332D88" w:rsidRPr="008017AA" w:rsidRDefault="00332D88" w:rsidP="00A64F3A">
                  <w:pPr>
                    <w:rPr>
                      <w:rFonts w:ascii="Times New Roman" w:hAnsi="Times New Roman" w:cs="Times New Roman"/>
                      <w:sz w:val="24"/>
                      <w:szCs w:val="24"/>
                    </w:rPr>
                  </w:pPr>
                </w:p>
                <w:p w14:paraId="2EE8A975" w14:textId="77777777" w:rsidR="00332D88" w:rsidRPr="008017AA" w:rsidRDefault="00332D88" w:rsidP="00A64F3A">
                  <w:pPr>
                    <w:rPr>
                      <w:rFonts w:ascii="Times New Roman" w:hAnsi="Times New Roman" w:cs="Times New Roman"/>
                      <w:sz w:val="24"/>
                      <w:szCs w:val="24"/>
                    </w:rPr>
                  </w:pPr>
                </w:p>
              </w:tc>
            </w:tr>
            <w:tr w:rsidR="00332D88" w:rsidRPr="008017AA" w14:paraId="5EE0E7BD"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8B6C5EB" w14:textId="77777777" w:rsidR="00332D88" w:rsidRPr="008017AA" w:rsidRDefault="00332D88" w:rsidP="00A64F3A">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D38B49"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14:paraId="7C932ADC" w14:textId="77777777" w:rsidR="00332D88" w:rsidRPr="008017AA" w:rsidRDefault="00332D88" w:rsidP="00A64F3A">
                  <w:pPr>
                    <w:rPr>
                      <w:rFonts w:ascii="Times New Roman" w:hAnsi="Times New Roman" w:cs="Times New Roman"/>
                      <w:sz w:val="24"/>
                      <w:szCs w:val="24"/>
                    </w:rPr>
                  </w:pPr>
                </w:p>
                <w:p w14:paraId="34E034BB"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970389D" wp14:editId="1138BC53">
                        <wp:extent cx="1466667" cy="266667"/>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66667" cy="266667"/>
                                </a:xfrm>
                                <a:prstGeom prst="rect">
                                  <a:avLst/>
                                </a:prstGeom>
                              </pic:spPr>
                            </pic:pic>
                          </a:graphicData>
                        </a:graphic>
                      </wp:inline>
                    </w:drawing>
                  </w:r>
                </w:p>
                <w:p w14:paraId="1853B8B0" w14:textId="77777777" w:rsidR="00332D88" w:rsidRPr="008017AA" w:rsidRDefault="00332D88" w:rsidP="00A64F3A">
                  <w:pPr>
                    <w:jc w:val="center"/>
                    <w:rPr>
                      <w:rFonts w:ascii="Times New Roman" w:hAnsi="Times New Roman" w:cs="Times New Roman"/>
                      <w:sz w:val="24"/>
                      <w:szCs w:val="24"/>
                    </w:rPr>
                  </w:pPr>
                </w:p>
              </w:tc>
            </w:tr>
            <w:tr w:rsidR="00332D88" w:rsidRPr="008017AA" w14:paraId="5F556A25"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75273984" w14:textId="77777777" w:rsidR="00332D88" w:rsidRPr="008017AA" w:rsidRDefault="00332D88" w:rsidP="00A64F3A">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66074"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Response ……   </w:t>
                  </w:r>
                </w:p>
                <w:p w14:paraId="473F4ABC" w14:textId="77777777" w:rsidR="00332D88" w:rsidRPr="008017AA" w:rsidRDefault="00332D88" w:rsidP="00A64F3A">
                  <w:pPr>
                    <w:rPr>
                      <w:rFonts w:ascii="Times New Roman" w:hAnsi="Times New Roman" w:cs="Times New Roman"/>
                      <w:sz w:val="24"/>
                      <w:szCs w:val="24"/>
                    </w:rPr>
                  </w:pPr>
                </w:p>
                <w:p w14:paraId="6222ED3B"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89D7519" wp14:editId="5BA21BB8">
                        <wp:extent cx="3868683" cy="2228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83679" cy="2237490"/>
                                </a:xfrm>
                                <a:prstGeom prst="rect">
                                  <a:avLst/>
                                </a:prstGeom>
                              </pic:spPr>
                            </pic:pic>
                          </a:graphicData>
                        </a:graphic>
                      </wp:inline>
                    </w:drawing>
                  </w:r>
                </w:p>
                <w:p w14:paraId="70F3CF97" w14:textId="77777777" w:rsidR="00332D88" w:rsidRPr="008017AA" w:rsidRDefault="00332D88" w:rsidP="00A64F3A">
                  <w:pPr>
                    <w:jc w:val="center"/>
                    <w:rPr>
                      <w:rFonts w:ascii="Times New Roman" w:hAnsi="Times New Roman" w:cs="Times New Roman"/>
                      <w:sz w:val="24"/>
                      <w:szCs w:val="24"/>
                    </w:rPr>
                  </w:pPr>
                </w:p>
                <w:p w14:paraId="35180674" w14:textId="77777777" w:rsidR="00332D88"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332D8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14:paraId="5571B3ED" w14:textId="77777777" w:rsidR="006736A7" w:rsidRDefault="006736A7" w:rsidP="00A64F3A">
                  <w:pPr>
                    <w:ind w:left="720"/>
                    <w:rPr>
                      <w:rFonts w:ascii="Times New Roman" w:hAnsi="Times New Roman" w:cs="Times New Roman"/>
                      <w:i/>
                      <w:sz w:val="24"/>
                      <w:szCs w:val="24"/>
                    </w:rPr>
                  </w:pPr>
                </w:p>
                <w:p w14:paraId="546FC7EB" w14:textId="108795DD" w:rsidR="006736A7" w:rsidRPr="008017AA" w:rsidRDefault="006736A7" w:rsidP="006736A7">
                  <w:pPr>
                    <w:rPr>
                      <w:rFonts w:ascii="Times New Roman" w:hAnsi="Times New Roman" w:cs="Times New Roman"/>
                      <w:i/>
                      <w:sz w:val="24"/>
                      <w:szCs w:val="24"/>
                    </w:rPr>
                  </w:pPr>
                </w:p>
              </w:tc>
            </w:tr>
            <w:tr w:rsidR="00332D88" w:rsidRPr="008017AA" w14:paraId="3A61017C"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6AD5FD3B" w14:textId="77777777" w:rsidR="00332D88" w:rsidRPr="008017AA" w:rsidRDefault="00332D88" w:rsidP="00A64F3A">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60C0F0"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14:paraId="50D67E72"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50E414D" wp14:editId="3EEC108C">
                        <wp:extent cx="3935095" cy="2631816"/>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45078" cy="2638493"/>
                                </a:xfrm>
                                <a:prstGeom prst="rect">
                                  <a:avLst/>
                                </a:prstGeom>
                              </pic:spPr>
                            </pic:pic>
                          </a:graphicData>
                        </a:graphic>
                      </wp:inline>
                    </w:drawing>
                  </w:r>
                </w:p>
                <w:p w14:paraId="4FBDAB49" w14:textId="77777777" w:rsidR="00332D88" w:rsidRPr="008017AA" w:rsidRDefault="00332D88" w:rsidP="00A64F3A">
                  <w:pPr>
                    <w:rPr>
                      <w:rFonts w:ascii="Times New Roman" w:hAnsi="Times New Roman" w:cs="Times New Roman"/>
                      <w:sz w:val="24"/>
                      <w:szCs w:val="24"/>
                    </w:rPr>
                  </w:pPr>
                </w:p>
              </w:tc>
            </w:tr>
          </w:tbl>
          <w:p w14:paraId="3682D674" w14:textId="77777777" w:rsidR="00332D88" w:rsidRPr="008017AA" w:rsidRDefault="00332D88" w:rsidP="00A64F3A">
            <w:pPr>
              <w:pStyle w:val="BlockText"/>
            </w:pPr>
            <w:r w:rsidRPr="008017AA">
              <w:t xml:space="preserve"> </w:t>
            </w:r>
          </w:p>
          <w:p w14:paraId="5469E2E7" w14:textId="77777777" w:rsidR="00332D88" w:rsidRPr="008017AA" w:rsidRDefault="00332D88" w:rsidP="00A64F3A">
            <w:pPr>
              <w:pStyle w:val="BlockText"/>
            </w:pPr>
          </w:p>
          <w:p w14:paraId="7D328BAF" w14:textId="77777777" w:rsidR="00332D88" w:rsidRPr="008017AA" w:rsidRDefault="00332D88" w:rsidP="00A64F3A">
            <w:pPr>
              <w:pStyle w:val="BlockText"/>
            </w:pPr>
          </w:p>
        </w:tc>
      </w:tr>
      <w:bookmarkEnd w:id="96"/>
    </w:tbl>
    <w:p w14:paraId="32E94B87" w14:textId="4F689A8D" w:rsidR="00F64906" w:rsidRPr="008017AA" w:rsidRDefault="00F64906" w:rsidP="00C619EE">
      <w:pPr>
        <w:pStyle w:val="Heading2"/>
        <w:rPr>
          <w:rFonts w:ascii="Times New Roman" w:hAnsi="Times New Roman" w:cs="Times New Roman"/>
        </w:rPr>
      </w:pPr>
    </w:p>
    <w:p w14:paraId="7AFDE724" w14:textId="79993AB3" w:rsidR="00332D88" w:rsidRPr="008017AA" w:rsidRDefault="00332D88" w:rsidP="00332D88">
      <w:pPr>
        <w:rPr>
          <w:rFonts w:ascii="Times New Roman" w:hAnsi="Times New Roman" w:cs="Times New Roman"/>
        </w:rPr>
      </w:pPr>
    </w:p>
    <w:p w14:paraId="066DD127" w14:textId="3DFD7CD7" w:rsidR="00332D88" w:rsidRPr="008017AA" w:rsidRDefault="00332D88" w:rsidP="00332D88">
      <w:pPr>
        <w:rPr>
          <w:rFonts w:ascii="Times New Roman" w:hAnsi="Times New Roman" w:cs="Times New Roman"/>
        </w:rPr>
      </w:pPr>
    </w:p>
    <w:p w14:paraId="40AB1C5F" w14:textId="7F6C414C" w:rsidR="00332D88" w:rsidRPr="008017AA" w:rsidRDefault="00332D88" w:rsidP="00332D88">
      <w:pPr>
        <w:rPr>
          <w:rFonts w:ascii="Times New Roman" w:hAnsi="Times New Roman" w:cs="Times New Roman"/>
        </w:rPr>
      </w:pPr>
    </w:p>
    <w:p w14:paraId="77120A2D" w14:textId="77777777" w:rsidR="00332D88" w:rsidRPr="008017AA" w:rsidRDefault="00332D88" w:rsidP="00332D88">
      <w:pPr>
        <w:rPr>
          <w:rFonts w:ascii="Times New Roman" w:hAnsi="Times New Roman" w:cs="Times New Roman"/>
        </w:rPr>
      </w:pPr>
    </w:p>
    <w:p w14:paraId="6317E12D" w14:textId="26266D9D" w:rsidR="00332D88" w:rsidRPr="008017AA" w:rsidRDefault="00332D88" w:rsidP="00332D88">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332D88" w:rsidRPr="008017AA" w14:paraId="6A12946D" w14:textId="77777777" w:rsidTr="00A64F3A">
        <w:tc>
          <w:tcPr>
            <w:tcW w:w="1728" w:type="dxa"/>
            <w:shd w:val="clear" w:color="auto" w:fill="auto"/>
          </w:tcPr>
          <w:p w14:paraId="034CB7EC" w14:textId="77777777" w:rsidR="00332D88" w:rsidRPr="00D03308" w:rsidRDefault="00332D88" w:rsidP="00B60095">
            <w:pPr>
              <w:pStyle w:val="Heading5"/>
              <w:rPr>
                <w:sz w:val="24"/>
                <w:szCs w:val="24"/>
              </w:rPr>
            </w:pPr>
            <w:bookmarkStart w:id="98" w:name="_fs_sDbOILjxzk6icxTD9HvCUg" w:colFirst="0" w:colLast="0"/>
            <w:r w:rsidRPr="00D03308">
              <w:rPr>
                <w:sz w:val="24"/>
                <w:szCs w:val="24"/>
              </w:rPr>
              <w:t>Viewing the results</w:t>
            </w:r>
          </w:p>
        </w:tc>
        <w:tc>
          <w:tcPr>
            <w:tcW w:w="7772" w:type="dxa"/>
            <w:shd w:val="clear" w:color="auto" w:fill="auto"/>
          </w:tcPr>
          <w:p w14:paraId="313887A4" w14:textId="77777777" w:rsidR="00332D88" w:rsidRPr="008017AA" w:rsidRDefault="00332D88" w:rsidP="00A64F3A">
            <w:pPr>
              <w:pStyle w:val="BlockText"/>
            </w:pPr>
            <w:r w:rsidRPr="008017AA">
              <w:t>Upon successful completion of the inquiry, the user will see the following results</w:t>
            </w:r>
          </w:p>
          <w:p w14:paraId="1E415CF2" w14:textId="77777777"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14:paraId="2C87A7F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8495" w14:textId="77777777" w:rsidR="00332D88" w:rsidRPr="008017AA" w:rsidRDefault="00332D88" w:rsidP="00A64F3A">
                  <w:pPr>
                    <w:pStyle w:val="TableHeaderText"/>
                  </w:pPr>
                  <w:bookmarkStart w:id="99" w:name="_fs_AOmRSfA5W0rUpnYfsHgL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BC62BB5" w14:textId="77777777" w:rsidR="00332D88" w:rsidRPr="008017AA" w:rsidRDefault="00332D88" w:rsidP="00A64F3A">
                  <w:pPr>
                    <w:pStyle w:val="TableHeaderText"/>
                  </w:pPr>
                  <w:r w:rsidRPr="008017AA">
                    <w:t>Action</w:t>
                  </w:r>
                </w:p>
              </w:tc>
            </w:tr>
            <w:bookmarkEnd w:id="99"/>
            <w:tr w:rsidR="00332D88" w:rsidRPr="008017AA" w14:paraId="65236D3C"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6B431660" w14:textId="77777777"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BE5FCF"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5D50A70" wp14:editId="38FE59A8">
                        <wp:extent cx="3767013" cy="1428750"/>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780379" cy="1433819"/>
                                </a:xfrm>
                                <a:prstGeom prst="rect">
                                  <a:avLst/>
                                </a:prstGeom>
                              </pic:spPr>
                            </pic:pic>
                          </a:graphicData>
                        </a:graphic>
                      </wp:inline>
                    </w:drawing>
                  </w:r>
                </w:p>
                <w:p w14:paraId="2D6E304A" w14:textId="77777777" w:rsidR="00332D88" w:rsidRPr="008017AA" w:rsidRDefault="00332D88" w:rsidP="00A64F3A">
                  <w:pPr>
                    <w:jc w:val="center"/>
                    <w:rPr>
                      <w:rFonts w:ascii="Times New Roman" w:hAnsi="Times New Roman" w:cs="Times New Roman"/>
                      <w:sz w:val="24"/>
                      <w:szCs w:val="24"/>
                    </w:rPr>
                  </w:pPr>
                </w:p>
                <w:p w14:paraId="04A66626" w14:textId="77777777" w:rsidR="006736A7" w:rsidRDefault="006736A7" w:rsidP="00A64F3A">
                  <w:pPr>
                    <w:rPr>
                      <w:rFonts w:ascii="Times New Roman" w:hAnsi="Times New Roman" w:cs="Times New Roman"/>
                      <w:sz w:val="24"/>
                      <w:szCs w:val="24"/>
                    </w:rPr>
                  </w:pPr>
                </w:p>
                <w:p w14:paraId="43347FCC" w14:textId="77777777" w:rsidR="006736A7" w:rsidRDefault="006736A7" w:rsidP="00A64F3A">
                  <w:pPr>
                    <w:rPr>
                      <w:rFonts w:ascii="Times New Roman" w:hAnsi="Times New Roman" w:cs="Times New Roman"/>
                      <w:sz w:val="24"/>
                      <w:szCs w:val="24"/>
                    </w:rPr>
                  </w:pPr>
                </w:p>
                <w:p w14:paraId="773F412D" w14:textId="7EA9627E"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14:paraId="50B44153" w14:textId="5017910C" w:rsidR="00332D88"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14:paraId="33244E54" w14:textId="12DDC59C" w:rsidR="006736A7" w:rsidRDefault="006736A7" w:rsidP="00A64F3A">
                  <w:pPr>
                    <w:rPr>
                      <w:rFonts w:ascii="Times New Roman" w:hAnsi="Times New Roman" w:cs="Times New Roman"/>
                      <w:sz w:val="24"/>
                      <w:szCs w:val="24"/>
                    </w:rPr>
                  </w:pPr>
                </w:p>
                <w:p w14:paraId="60F2A406" w14:textId="578B566A" w:rsidR="006736A7" w:rsidRDefault="006736A7" w:rsidP="00A64F3A">
                  <w:pPr>
                    <w:rPr>
                      <w:rFonts w:ascii="Times New Roman" w:hAnsi="Times New Roman" w:cs="Times New Roman"/>
                      <w:sz w:val="24"/>
                      <w:szCs w:val="24"/>
                    </w:rPr>
                  </w:pPr>
                </w:p>
                <w:p w14:paraId="177F115A" w14:textId="00C9724E" w:rsidR="006736A7" w:rsidRDefault="006736A7" w:rsidP="00A64F3A">
                  <w:pPr>
                    <w:rPr>
                      <w:rFonts w:ascii="Times New Roman" w:hAnsi="Times New Roman" w:cs="Times New Roman"/>
                      <w:sz w:val="24"/>
                      <w:szCs w:val="24"/>
                    </w:rPr>
                  </w:pPr>
                </w:p>
                <w:p w14:paraId="4B32CE30" w14:textId="77777777" w:rsidR="006736A7" w:rsidRPr="008017AA" w:rsidRDefault="006736A7" w:rsidP="00A64F3A">
                  <w:pPr>
                    <w:rPr>
                      <w:rFonts w:ascii="Times New Roman" w:hAnsi="Times New Roman" w:cs="Times New Roman"/>
                      <w:sz w:val="24"/>
                      <w:szCs w:val="24"/>
                    </w:rPr>
                  </w:pPr>
                </w:p>
                <w:p w14:paraId="2E3AEF3C" w14:textId="77777777" w:rsidR="00332D88" w:rsidRPr="008017AA" w:rsidRDefault="00332D88" w:rsidP="00A64F3A">
                  <w:pPr>
                    <w:jc w:val="cente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25"/>
                    <w:gridCol w:w="4047"/>
                  </w:tblGrid>
                  <w:tr w:rsidR="00332D88" w:rsidRPr="008017AA" w14:paraId="77EEA4DD" w14:textId="77777777" w:rsidTr="00A64F3A">
                    <w:trPr>
                      <w:trHeight w:val="688"/>
                    </w:trPr>
                    <w:tc>
                      <w:tcPr>
                        <w:tcW w:w="1525" w:type="dxa"/>
                      </w:tcPr>
                      <w:p w14:paraId="25F8A1B9" w14:textId="77777777" w:rsidR="00332D88" w:rsidRPr="008017AA" w:rsidRDefault="00332D88" w:rsidP="00A64F3A">
                        <w:pPr>
                          <w:rPr>
                            <w:rFonts w:ascii="Times New Roman" w:hAnsi="Times New Roman"/>
                          </w:rPr>
                        </w:pPr>
                        <w:r w:rsidRPr="008017AA">
                          <w:rPr>
                            <w:rFonts w:ascii="Times New Roman" w:hAnsi="Times New Roman"/>
                          </w:rPr>
                          <w:t>CFA Validated</w:t>
                        </w:r>
                      </w:p>
                    </w:tc>
                    <w:tc>
                      <w:tcPr>
                        <w:tcW w:w="4047" w:type="dxa"/>
                      </w:tcPr>
                      <w:p w14:paraId="4E60F047" w14:textId="77777777" w:rsidR="00332D88" w:rsidRPr="008017AA" w:rsidRDefault="00332D88" w:rsidP="00A64F3A">
                        <w:pPr>
                          <w:rPr>
                            <w:rFonts w:ascii="Times New Roman" w:hAnsi="Times New Roman"/>
                          </w:rPr>
                        </w:pPr>
                        <w:r w:rsidRPr="008017AA">
                          <w:rPr>
                            <w:rFonts w:ascii="Times New Roman" w:hAnsi="Times New Roman"/>
                          </w:rPr>
                          <w:t xml:space="preserve">The facility was able to be validated and additional information regarding the facility will be displayed in the </w:t>
                        </w:r>
                        <w:proofErr w:type="spellStart"/>
                        <w:r w:rsidRPr="008017AA">
                          <w:rPr>
                            <w:rFonts w:ascii="Times New Roman" w:hAnsi="Times New Roman"/>
                          </w:rPr>
                          <w:t>CFA_details</w:t>
                        </w:r>
                        <w:proofErr w:type="spellEnd"/>
                        <w:r w:rsidRPr="008017AA">
                          <w:rPr>
                            <w:rFonts w:ascii="Times New Roman" w:hAnsi="Times New Roman"/>
                          </w:rPr>
                          <w:t xml:space="preserve"> section.</w:t>
                        </w:r>
                      </w:p>
                    </w:tc>
                  </w:tr>
                  <w:tr w:rsidR="00332D88" w:rsidRPr="008017AA" w14:paraId="582567E9" w14:textId="77777777" w:rsidTr="00A64F3A">
                    <w:trPr>
                      <w:trHeight w:val="338"/>
                    </w:trPr>
                    <w:tc>
                      <w:tcPr>
                        <w:tcW w:w="1525" w:type="dxa"/>
                      </w:tcPr>
                      <w:p w14:paraId="1937A0A8" w14:textId="77777777" w:rsidR="00332D88" w:rsidRPr="008017AA" w:rsidRDefault="00332D88" w:rsidP="00A64F3A">
                        <w:pPr>
                          <w:rPr>
                            <w:rFonts w:ascii="Times New Roman" w:hAnsi="Times New Roman"/>
                          </w:rPr>
                        </w:pPr>
                        <w:r w:rsidRPr="008017AA">
                          <w:rPr>
                            <w:rFonts w:ascii="Times New Roman" w:hAnsi="Times New Roman"/>
                          </w:rPr>
                          <w:t>Busy</w:t>
                        </w:r>
                      </w:p>
                    </w:tc>
                    <w:tc>
                      <w:tcPr>
                        <w:tcW w:w="4047" w:type="dxa"/>
                      </w:tcPr>
                      <w:p w14:paraId="061B15F1" w14:textId="77777777" w:rsidR="00332D88" w:rsidRPr="008017AA" w:rsidRDefault="00332D88" w:rsidP="00A64F3A">
                        <w:pPr>
                          <w:rPr>
                            <w:rFonts w:ascii="Times New Roman" w:hAnsi="Times New Roman"/>
                          </w:rPr>
                        </w:pPr>
                        <w:r w:rsidRPr="008017AA">
                          <w:rPr>
                            <w:rFonts w:ascii="Times New Roman" w:hAnsi="Times New Roman"/>
                          </w:rPr>
                          <w:t>The CFA information entered has been executed and the channel is busy.</w:t>
                        </w:r>
                      </w:p>
                    </w:tc>
                  </w:tr>
                  <w:tr w:rsidR="00332D88" w:rsidRPr="008017AA" w14:paraId="6284A25D" w14:textId="77777777" w:rsidTr="00A64F3A">
                    <w:trPr>
                      <w:trHeight w:val="700"/>
                    </w:trPr>
                    <w:tc>
                      <w:tcPr>
                        <w:tcW w:w="1525" w:type="dxa"/>
                      </w:tcPr>
                      <w:p w14:paraId="2E1039AD" w14:textId="77777777" w:rsidR="00332D88" w:rsidRPr="008017AA" w:rsidRDefault="00332D88" w:rsidP="00A64F3A">
                        <w:pPr>
                          <w:rPr>
                            <w:rFonts w:ascii="Times New Roman" w:hAnsi="Times New Roman"/>
                          </w:rPr>
                        </w:pPr>
                        <w:r w:rsidRPr="008017AA">
                          <w:rPr>
                            <w:rStyle w:val="normaltext1"/>
                            <w:rFonts w:ascii="Times New Roman" w:hAnsi="Times New Roman"/>
                          </w:rPr>
                          <w:t>Circuit ID not eligible for this Co-Provider</w:t>
                        </w:r>
                      </w:p>
                    </w:tc>
                    <w:tc>
                      <w:tcPr>
                        <w:tcW w:w="4047" w:type="dxa"/>
                      </w:tcPr>
                      <w:p w14:paraId="3F816821" w14:textId="77777777" w:rsidR="00332D88" w:rsidRPr="008017AA" w:rsidRDefault="00332D88" w:rsidP="00A64F3A">
                        <w:pPr>
                          <w:rPr>
                            <w:rFonts w:ascii="Times New Roman" w:hAnsi="Times New Roman"/>
                          </w:rPr>
                        </w:pPr>
                        <w:r w:rsidRPr="008017AA">
                          <w:rPr>
                            <w:rFonts w:ascii="Times New Roman" w:hAnsi="Times New Roman"/>
                          </w:rPr>
                          <w:t>The facility belongs to a different CCNA in the managed ESP.    The user will have the option to click the CHANGE button, provide a different CCNA and submit the request again.</w:t>
                        </w:r>
                      </w:p>
                    </w:tc>
                  </w:tr>
                  <w:tr w:rsidR="00332D88" w:rsidRPr="008017AA" w14:paraId="1DD28614" w14:textId="77777777" w:rsidTr="00A64F3A">
                    <w:trPr>
                      <w:trHeight w:val="350"/>
                    </w:trPr>
                    <w:tc>
                      <w:tcPr>
                        <w:tcW w:w="1525" w:type="dxa"/>
                      </w:tcPr>
                      <w:p w14:paraId="1555A49A" w14:textId="77777777" w:rsidR="00332D88" w:rsidRPr="008017AA" w:rsidRDefault="00332D88" w:rsidP="00A64F3A">
                        <w:pPr>
                          <w:rPr>
                            <w:rStyle w:val="normaltext1"/>
                            <w:rFonts w:ascii="Times New Roman" w:hAnsi="Times New Roman"/>
                          </w:rPr>
                        </w:pPr>
                        <w:r w:rsidRPr="008017AA">
                          <w:rPr>
                            <w:rStyle w:val="normaltext1"/>
                            <w:rFonts w:ascii="Times New Roman" w:hAnsi="Times New Roman"/>
                          </w:rPr>
                          <w:t>VACANT</w:t>
                        </w:r>
                      </w:p>
                    </w:tc>
                    <w:tc>
                      <w:tcPr>
                        <w:tcW w:w="4047" w:type="dxa"/>
                      </w:tcPr>
                      <w:p w14:paraId="1198611E" w14:textId="77777777" w:rsidR="00332D88" w:rsidRPr="008017AA" w:rsidRDefault="00332D88" w:rsidP="00A64F3A">
                        <w:pPr>
                          <w:rPr>
                            <w:rFonts w:ascii="Times New Roman" w:hAnsi="Times New Roman"/>
                          </w:rPr>
                        </w:pPr>
                        <w:r w:rsidRPr="008017AA">
                          <w:rPr>
                            <w:rFonts w:ascii="Times New Roman" w:hAnsi="Times New Roman"/>
                          </w:rPr>
                          <w:t>The CFA information entered has been executed and the slot is vacant and available for use.</w:t>
                        </w:r>
                      </w:p>
                    </w:tc>
                  </w:tr>
                  <w:tr w:rsidR="00332D88" w:rsidRPr="008017AA" w14:paraId="05BF55EB" w14:textId="77777777" w:rsidTr="00A64F3A">
                    <w:trPr>
                      <w:trHeight w:val="519"/>
                    </w:trPr>
                    <w:tc>
                      <w:tcPr>
                        <w:tcW w:w="1525" w:type="dxa"/>
                      </w:tcPr>
                      <w:p w14:paraId="306E805D" w14:textId="77777777" w:rsidR="00332D88" w:rsidRPr="008017AA" w:rsidRDefault="00332D88" w:rsidP="00A64F3A">
                        <w:pPr>
                          <w:rPr>
                            <w:rStyle w:val="normaltext1"/>
                            <w:rFonts w:ascii="Times New Roman" w:hAnsi="Times New Roman"/>
                          </w:rPr>
                        </w:pPr>
                        <w:r w:rsidRPr="008017AA">
                          <w:rPr>
                            <w:rStyle w:val="normaltext1"/>
                            <w:rFonts w:ascii="Times New Roman" w:hAnsi="Times New Roman"/>
                          </w:rPr>
                          <w:t>Requested Information Not Found</w:t>
                        </w:r>
                      </w:p>
                    </w:tc>
                    <w:tc>
                      <w:tcPr>
                        <w:tcW w:w="4047" w:type="dxa"/>
                      </w:tcPr>
                      <w:p w14:paraId="1A3F341F" w14:textId="77777777" w:rsidR="00332D88" w:rsidRPr="008017AA" w:rsidRDefault="00332D88" w:rsidP="00A64F3A">
                        <w:pPr>
                          <w:rPr>
                            <w:rFonts w:ascii="Times New Roman" w:hAnsi="Times New Roman"/>
                          </w:rPr>
                        </w:pPr>
                        <w:r w:rsidRPr="008017AA">
                          <w:rPr>
                            <w:rFonts w:ascii="Times New Roman" w:hAnsi="Times New Roman"/>
                          </w:rPr>
                          <w:t>The CFA information is not found using the information provided.</w:t>
                        </w:r>
                      </w:p>
                    </w:tc>
                  </w:tr>
                  <w:tr w:rsidR="00332D88" w:rsidRPr="008017AA" w14:paraId="1A4D576C" w14:textId="77777777" w:rsidTr="00A64F3A">
                    <w:trPr>
                      <w:trHeight w:val="350"/>
                    </w:trPr>
                    <w:tc>
                      <w:tcPr>
                        <w:tcW w:w="1525" w:type="dxa"/>
                      </w:tcPr>
                      <w:p w14:paraId="184FC4E2" w14:textId="77777777" w:rsidR="00332D88" w:rsidRPr="008017AA" w:rsidRDefault="00332D88" w:rsidP="00A64F3A">
                        <w:pPr>
                          <w:rPr>
                            <w:rStyle w:val="normaltext1"/>
                            <w:rFonts w:ascii="Times New Roman" w:hAnsi="Times New Roman"/>
                          </w:rPr>
                        </w:pPr>
                        <w:r w:rsidRPr="008017AA">
                          <w:rPr>
                            <w:rStyle w:val="normaltext1"/>
                            <w:rFonts w:ascii="Times New Roman" w:hAnsi="Times New Roman"/>
                          </w:rPr>
                          <w:t>CFA Validation Error</w:t>
                        </w:r>
                      </w:p>
                    </w:tc>
                    <w:tc>
                      <w:tcPr>
                        <w:tcW w:w="4047" w:type="dxa"/>
                      </w:tcPr>
                      <w:p w14:paraId="4740C188" w14:textId="77777777" w:rsidR="00332D88" w:rsidRPr="008017AA" w:rsidRDefault="00332D88" w:rsidP="00A64F3A">
                        <w:pPr>
                          <w:rPr>
                            <w:rFonts w:ascii="Times New Roman" w:hAnsi="Times New Roman"/>
                          </w:rPr>
                        </w:pPr>
                        <w:r w:rsidRPr="008017AA">
                          <w:rPr>
                            <w:rFonts w:ascii="Times New Roman" w:hAnsi="Times New Roman"/>
                          </w:rPr>
                          <w:t>The CFA information entered is not valid</w:t>
                        </w:r>
                      </w:p>
                    </w:tc>
                  </w:tr>
                </w:tbl>
                <w:p w14:paraId="241F9BFC" w14:textId="77777777" w:rsidR="00332D88" w:rsidRPr="008017AA" w:rsidRDefault="00332D88" w:rsidP="00A64F3A">
                  <w:pPr>
                    <w:rPr>
                      <w:rFonts w:ascii="Times New Roman" w:hAnsi="Times New Roman" w:cs="Times New Roman"/>
                      <w:sz w:val="24"/>
                      <w:szCs w:val="24"/>
                    </w:rPr>
                  </w:pPr>
                </w:p>
                <w:p w14:paraId="6BAFCC8A" w14:textId="77777777" w:rsidR="00332D88" w:rsidRPr="008017AA" w:rsidRDefault="00332D88" w:rsidP="00A64F3A">
                  <w:pPr>
                    <w:rPr>
                      <w:rFonts w:ascii="Times New Roman" w:hAnsi="Times New Roman" w:cs="Times New Roman"/>
                      <w:sz w:val="24"/>
                      <w:szCs w:val="24"/>
                    </w:rPr>
                  </w:pPr>
                </w:p>
                <w:p w14:paraId="5246BA99" w14:textId="77777777" w:rsidR="00332D88" w:rsidRPr="008017AA" w:rsidRDefault="00332D88" w:rsidP="00A64F3A">
                  <w:pPr>
                    <w:rPr>
                      <w:rFonts w:ascii="Times New Roman" w:hAnsi="Times New Roman" w:cs="Times New Roman"/>
                      <w:sz w:val="24"/>
                      <w:szCs w:val="24"/>
                    </w:rPr>
                  </w:pPr>
                </w:p>
                <w:p w14:paraId="7E717225" w14:textId="77777777" w:rsidR="00332D88" w:rsidRPr="008017AA" w:rsidRDefault="00332D88" w:rsidP="00A64F3A">
                  <w:pPr>
                    <w:rPr>
                      <w:rFonts w:ascii="Times New Roman" w:hAnsi="Times New Roman" w:cs="Times New Roman"/>
                    </w:rPr>
                  </w:pPr>
                </w:p>
                <w:p w14:paraId="6134EB3A" w14:textId="77777777" w:rsidR="00332D88" w:rsidRPr="008017AA" w:rsidRDefault="00332D88" w:rsidP="00A64F3A">
                  <w:pPr>
                    <w:rPr>
                      <w:rFonts w:ascii="Times New Roman" w:hAnsi="Times New Roman" w:cs="Times New Roman"/>
                    </w:rPr>
                  </w:pPr>
                </w:p>
                <w:p w14:paraId="4630FE97" w14:textId="77777777" w:rsidR="00332D88" w:rsidRPr="008017AA" w:rsidRDefault="00332D88" w:rsidP="00A64F3A">
                  <w:pPr>
                    <w:rPr>
                      <w:rFonts w:ascii="Times New Roman" w:hAnsi="Times New Roman" w:cs="Times New Roman"/>
                      <w:sz w:val="24"/>
                      <w:szCs w:val="24"/>
                    </w:rPr>
                  </w:pPr>
                </w:p>
                <w:p w14:paraId="60A3BD9F" w14:textId="77777777" w:rsidR="00332D88" w:rsidRPr="008017AA" w:rsidRDefault="00332D88" w:rsidP="00A64F3A">
                  <w:pPr>
                    <w:rPr>
                      <w:rFonts w:ascii="Times New Roman" w:hAnsi="Times New Roman" w:cs="Times New Roman"/>
                      <w:sz w:val="24"/>
                      <w:szCs w:val="24"/>
                    </w:rPr>
                  </w:pPr>
                </w:p>
                <w:p w14:paraId="04AE63A4" w14:textId="77777777" w:rsidR="00332D88" w:rsidRPr="008017AA" w:rsidRDefault="00332D88" w:rsidP="00A64F3A">
                  <w:pPr>
                    <w:rPr>
                      <w:rFonts w:ascii="Times New Roman" w:hAnsi="Times New Roman" w:cs="Times New Roman"/>
                      <w:sz w:val="24"/>
                      <w:szCs w:val="24"/>
                    </w:rPr>
                  </w:pPr>
                </w:p>
                <w:p w14:paraId="31314D1E" w14:textId="77777777" w:rsidR="00332D88" w:rsidRPr="008017AA" w:rsidRDefault="00332D88" w:rsidP="00A64F3A">
                  <w:pPr>
                    <w:rPr>
                      <w:rFonts w:ascii="Times New Roman" w:hAnsi="Times New Roman" w:cs="Times New Roman"/>
                      <w:sz w:val="24"/>
                      <w:szCs w:val="24"/>
                    </w:rPr>
                  </w:pPr>
                </w:p>
                <w:p w14:paraId="4B6836C3" w14:textId="77777777" w:rsidR="00332D88" w:rsidRPr="008017AA" w:rsidRDefault="00332D88" w:rsidP="00A64F3A">
                  <w:pPr>
                    <w:rPr>
                      <w:rFonts w:ascii="Times New Roman" w:hAnsi="Times New Roman" w:cs="Times New Roman"/>
                      <w:sz w:val="24"/>
                      <w:szCs w:val="24"/>
                    </w:rPr>
                  </w:pPr>
                </w:p>
                <w:p w14:paraId="7809BFE3" w14:textId="77777777" w:rsidR="00332D88" w:rsidRPr="008017AA" w:rsidRDefault="00332D88" w:rsidP="00A64F3A">
                  <w:pPr>
                    <w:rPr>
                      <w:rFonts w:ascii="Times New Roman" w:hAnsi="Times New Roman" w:cs="Times New Roman"/>
                      <w:sz w:val="24"/>
                      <w:szCs w:val="24"/>
                    </w:rPr>
                  </w:pPr>
                </w:p>
                <w:p w14:paraId="29135AA2" w14:textId="77777777" w:rsidR="00332D88" w:rsidRPr="008017AA" w:rsidRDefault="00332D88" w:rsidP="00A64F3A">
                  <w:pPr>
                    <w:rPr>
                      <w:rFonts w:ascii="Times New Roman" w:hAnsi="Times New Roman" w:cs="Times New Roman"/>
                      <w:sz w:val="24"/>
                      <w:szCs w:val="24"/>
                    </w:rPr>
                  </w:pPr>
                </w:p>
                <w:p w14:paraId="6688B35E" w14:textId="77777777" w:rsidR="00332D88" w:rsidRPr="008017AA" w:rsidRDefault="00332D88" w:rsidP="00A64F3A">
                  <w:pPr>
                    <w:rPr>
                      <w:rFonts w:ascii="Times New Roman" w:hAnsi="Times New Roman" w:cs="Times New Roman"/>
                      <w:sz w:val="24"/>
                      <w:szCs w:val="24"/>
                    </w:rPr>
                  </w:pPr>
                </w:p>
                <w:p w14:paraId="25561808" w14:textId="77777777" w:rsidR="00332D88" w:rsidRPr="008017AA" w:rsidRDefault="00332D88" w:rsidP="00A64F3A">
                  <w:pPr>
                    <w:rPr>
                      <w:rFonts w:ascii="Times New Roman" w:hAnsi="Times New Roman" w:cs="Times New Roman"/>
                      <w:sz w:val="24"/>
                      <w:szCs w:val="24"/>
                    </w:rPr>
                  </w:pPr>
                </w:p>
                <w:p w14:paraId="72E4C08C" w14:textId="77777777" w:rsidR="00332D88" w:rsidRPr="008017AA" w:rsidRDefault="00332D88" w:rsidP="00A64F3A">
                  <w:pPr>
                    <w:rPr>
                      <w:rFonts w:ascii="Times New Roman" w:hAnsi="Times New Roman" w:cs="Times New Roman"/>
                      <w:sz w:val="24"/>
                      <w:szCs w:val="24"/>
                    </w:rPr>
                  </w:pPr>
                </w:p>
                <w:p w14:paraId="4CBBAC4D" w14:textId="77777777" w:rsidR="00332D88" w:rsidRPr="008017AA" w:rsidRDefault="00332D88" w:rsidP="00A64F3A">
                  <w:pPr>
                    <w:rPr>
                      <w:rFonts w:ascii="Times New Roman" w:hAnsi="Times New Roman" w:cs="Times New Roman"/>
                      <w:sz w:val="24"/>
                      <w:szCs w:val="24"/>
                    </w:rPr>
                  </w:pPr>
                </w:p>
                <w:p w14:paraId="56CDE01C"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user will see the detailed facility information in the CFA Details section.   </w:t>
                  </w:r>
                </w:p>
                <w:p w14:paraId="331B7FB8" w14:textId="77777777" w:rsidR="00332D88" w:rsidRPr="008017AA" w:rsidRDefault="00332D88" w:rsidP="00A64F3A">
                  <w:pPr>
                    <w:rPr>
                      <w:rFonts w:ascii="Times New Roman" w:hAnsi="Times New Roman" w:cs="Times New Roman"/>
                    </w:rPr>
                  </w:pPr>
                </w:p>
                <w:p w14:paraId="40FF7EC0" w14:textId="77777777" w:rsidR="00332D88" w:rsidRPr="008017AA" w:rsidRDefault="00332D88" w:rsidP="00A64F3A">
                  <w:pPr>
                    <w:jc w:val="center"/>
                    <w:rPr>
                      <w:rFonts w:ascii="Times New Roman" w:hAnsi="Times New Roman" w:cs="Times New Roman"/>
                    </w:rPr>
                  </w:pPr>
                  <w:r w:rsidRPr="008017AA">
                    <w:rPr>
                      <w:rFonts w:ascii="Times New Roman" w:hAnsi="Times New Roman" w:cs="Times New Roman"/>
                      <w:noProof/>
                    </w:rPr>
                    <w:drawing>
                      <wp:inline distT="0" distB="0" distL="0" distR="0" wp14:anchorId="10C25C40" wp14:editId="0B59AB0A">
                        <wp:extent cx="3962400" cy="102674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68337" cy="1054195"/>
                                </a:xfrm>
                                <a:prstGeom prst="rect">
                                  <a:avLst/>
                                </a:prstGeom>
                              </pic:spPr>
                            </pic:pic>
                          </a:graphicData>
                        </a:graphic>
                      </wp:inline>
                    </w:drawing>
                  </w:r>
                </w:p>
                <w:p w14:paraId="24AE5B7A" w14:textId="77777777" w:rsidR="00332D88" w:rsidRPr="008017AA" w:rsidRDefault="00332D88" w:rsidP="00A64F3A">
                  <w:pPr>
                    <w:rPr>
                      <w:rFonts w:ascii="Times New Roman" w:hAnsi="Times New Roman" w:cs="Times New Roman"/>
                    </w:rPr>
                  </w:pPr>
                </w:p>
                <w:p w14:paraId="4FF814FC" w14:textId="5211EEB8" w:rsidR="00332D88" w:rsidRPr="008017AA" w:rsidRDefault="00332D88" w:rsidP="00A64F3A">
                  <w:pPr>
                    <w:rPr>
                      <w:rFonts w:ascii="Times New Roman" w:hAnsi="Times New Roman" w:cs="Times New Roman"/>
                      <w:i/>
                      <w:sz w:val="24"/>
                      <w:szCs w:val="24"/>
                    </w:rPr>
                  </w:pPr>
                  <w:r w:rsidRPr="008017AA">
                    <w:rPr>
                      <w:rFonts w:ascii="Times New Roman" w:hAnsi="Times New Roman" w:cs="Times New Roman"/>
                      <w:sz w:val="24"/>
                      <w:szCs w:val="24"/>
                    </w:rPr>
                    <w:t xml:space="preserve">If the inquiry was for multiple channels, users can view additional information by clicking on the arrow buttons or entering the channel two and from numbers in the top RIGHT hand corner.   </w:t>
                  </w:r>
                  <w:r w:rsidR="00BE7491" w:rsidRPr="008017AA">
                    <w:rPr>
                      <w:rFonts w:ascii="Times New Roman" w:hAnsi="Times New Roman" w:cs="Times New Roman"/>
                      <w:i/>
                      <w:sz w:val="24"/>
                      <w:szCs w:val="24"/>
                    </w:rPr>
                    <w:t>Please</w:t>
                  </w:r>
                  <w:r w:rsidRPr="008017AA">
                    <w:rPr>
                      <w:rFonts w:ascii="Times New Roman" w:hAnsi="Times New Roman" w:cs="Times New Roman"/>
                      <w:i/>
                      <w:sz w:val="24"/>
                      <w:szCs w:val="24"/>
                    </w:rPr>
                    <w:t xml:space="preserve"> note:  only 2 channels will be displayed on a given screen.</w:t>
                  </w:r>
                </w:p>
                <w:p w14:paraId="7B49F431"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A03636C" wp14:editId="3F09CFF8">
                        <wp:extent cx="3943350" cy="1062662"/>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31073" cy="1086302"/>
                                </a:xfrm>
                                <a:prstGeom prst="rect">
                                  <a:avLst/>
                                </a:prstGeom>
                              </pic:spPr>
                            </pic:pic>
                          </a:graphicData>
                        </a:graphic>
                      </wp:inline>
                    </w:drawing>
                  </w:r>
                </w:p>
                <w:p w14:paraId="283AD21B" w14:textId="77777777" w:rsidR="00332D88" w:rsidRDefault="00332D88" w:rsidP="00A64F3A">
                  <w:pPr>
                    <w:pStyle w:val="TableText"/>
                  </w:pPr>
                </w:p>
                <w:p w14:paraId="20D96380" w14:textId="77777777" w:rsidR="006736A7" w:rsidRDefault="006736A7" w:rsidP="00A64F3A">
                  <w:pPr>
                    <w:pStyle w:val="TableText"/>
                  </w:pPr>
                </w:p>
                <w:p w14:paraId="58ECA9BB" w14:textId="77777777" w:rsidR="006736A7" w:rsidRDefault="006736A7" w:rsidP="00A64F3A">
                  <w:pPr>
                    <w:pStyle w:val="TableText"/>
                  </w:pPr>
                </w:p>
                <w:p w14:paraId="2C2BEC2C" w14:textId="77777777" w:rsidR="006736A7" w:rsidRDefault="006736A7" w:rsidP="00A64F3A">
                  <w:pPr>
                    <w:pStyle w:val="TableText"/>
                  </w:pPr>
                </w:p>
                <w:p w14:paraId="00B86BFD" w14:textId="77777777" w:rsidR="006736A7" w:rsidRDefault="006736A7" w:rsidP="00A64F3A">
                  <w:pPr>
                    <w:pStyle w:val="TableText"/>
                  </w:pPr>
                </w:p>
                <w:p w14:paraId="0B500262" w14:textId="77777777" w:rsidR="006736A7" w:rsidRDefault="006736A7" w:rsidP="00A64F3A">
                  <w:pPr>
                    <w:pStyle w:val="TableText"/>
                  </w:pPr>
                </w:p>
                <w:p w14:paraId="791116A1" w14:textId="77777777" w:rsidR="006736A7" w:rsidRDefault="006736A7" w:rsidP="00A64F3A">
                  <w:pPr>
                    <w:pStyle w:val="TableText"/>
                  </w:pPr>
                </w:p>
                <w:p w14:paraId="0E1AF480" w14:textId="77777777" w:rsidR="006736A7" w:rsidRDefault="006736A7" w:rsidP="00A64F3A">
                  <w:pPr>
                    <w:pStyle w:val="TableText"/>
                  </w:pPr>
                </w:p>
                <w:p w14:paraId="5F29E42D" w14:textId="3B228381" w:rsidR="006736A7" w:rsidRPr="008017AA" w:rsidRDefault="006736A7" w:rsidP="00A64F3A">
                  <w:pPr>
                    <w:pStyle w:val="TableText"/>
                  </w:pPr>
                </w:p>
              </w:tc>
            </w:tr>
            <w:tr w:rsidR="00332D88" w:rsidRPr="008017AA" w14:paraId="04421B19"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B227D4D" w14:textId="77777777"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52DB909"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16203B61" w14:textId="77777777" w:rsidR="00332D88" w:rsidRPr="008017AA" w:rsidRDefault="00332D88" w:rsidP="00A64F3A">
                  <w:pPr>
                    <w:rPr>
                      <w:rFonts w:ascii="Times New Roman" w:hAnsi="Times New Roman" w:cs="Times New Roman"/>
                      <w:sz w:val="24"/>
                      <w:szCs w:val="24"/>
                    </w:rPr>
                  </w:pPr>
                </w:p>
                <w:p w14:paraId="6D92B90C"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67C3D99" wp14:editId="175414FD">
                        <wp:extent cx="3824186" cy="2428875"/>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40748" cy="2439394"/>
                                </a:xfrm>
                                <a:prstGeom prst="rect">
                                  <a:avLst/>
                                </a:prstGeom>
                              </pic:spPr>
                            </pic:pic>
                          </a:graphicData>
                        </a:graphic>
                      </wp:inline>
                    </w:drawing>
                  </w:r>
                </w:p>
                <w:p w14:paraId="30D20622" w14:textId="77777777" w:rsidR="00332D88" w:rsidRPr="008017AA" w:rsidRDefault="00332D88" w:rsidP="00A64F3A">
                  <w:pPr>
                    <w:jc w:val="center"/>
                    <w:rPr>
                      <w:rFonts w:ascii="Times New Roman" w:hAnsi="Times New Roman" w:cs="Times New Roman"/>
                      <w:sz w:val="24"/>
                      <w:szCs w:val="24"/>
                    </w:rPr>
                  </w:pPr>
                </w:p>
              </w:tc>
            </w:tr>
            <w:tr w:rsidR="00332D88" w:rsidRPr="008017AA" w14:paraId="67AE42B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77165244" w14:textId="77777777"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5EDFC8" w14:textId="77777777"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14:paraId="08BBD6D9" w14:textId="77777777" w:rsidR="00332D88" w:rsidRPr="008017AA" w:rsidRDefault="00332D88" w:rsidP="00A64F3A">
                  <w:pPr>
                    <w:rPr>
                      <w:rFonts w:ascii="Times New Roman" w:hAnsi="Times New Roman" w:cs="Times New Roman"/>
                      <w:sz w:val="24"/>
                      <w:szCs w:val="24"/>
                    </w:rPr>
                  </w:pPr>
                </w:p>
                <w:p w14:paraId="292DF87B" w14:textId="77777777"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FB5F1E0" wp14:editId="520CC82F">
                        <wp:extent cx="3752381" cy="276190"/>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52381" cy="276190"/>
                                </a:xfrm>
                                <a:prstGeom prst="rect">
                                  <a:avLst/>
                                </a:prstGeom>
                              </pic:spPr>
                            </pic:pic>
                          </a:graphicData>
                        </a:graphic>
                      </wp:inline>
                    </w:drawing>
                  </w:r>
                </w:p>
                <w:p w14:paraId="63A2629E" w14:textId="77777777" w:rsidR="00332D88" w:rsidRPr="008017AA" w:rsidRDefault="00332D88" w:rsidP="00A64F3A">
                  <w:pPr>
                    <w:jc w:val="center"/>
                    <w:rPr>
                      <w:rFonts w:ascii="Times New Roman" w:hAnsi="Times New Roman" w:cs="Times New Roman"/>
                      <w:sz w:val="24"/>
                      <w:szCs w:val="24"/>
                    </w:rPr>
                  </w:pPr>
                </w:p>
              </w:tc>
            </w:tr>
          </w:tbl>
          <w:p w14:paraId="2342D907" w14:textId="77777777" w:rsidR="00332D88" w:rsidRPr="008017AA" w:rsidRDefault="00332D88" w:rsidP="00A64F3A">
            <w:pPr>
              <w:pStyle w:val="BlockText"/>
            </w:pPr>
            <w:r w:rsidRPr="008017AA">
              <w:t xml:space="preserve"> </w:t>
            </w:r>
          </w:p>
          <w:p w14:paraId="568C93E5" w14:textId="77777777" w:rsidR="00332D88" w:rsidRPr="008017AA" w:rsidRDefault="00332D88" w:rsidP="00A64F3A">
            <w:pPr>
              <w:pStyle w:val="BlockText"/>
            </w:pPr>
          </w:p>
        </w:tc>
      </w:tr>
      <w:bookmarkEnd w:id="98"/>
    </w:tbl>
    <w:p w14:paraId="2B47F9F3" w14:textId="77777777" w:rsidR="00332D88" w:rsidRPr="008017AA" w:rsidRDefault="00332D88" w:rsidP="00332D88">
      <w:pPr>
        <w:rPr>
          <w:rFonts w:ascii="Times New Roman" w:hAnsi="Times New Roman" w:cs="Times New Roman"/>
        </w:rPr>
      </w:pPr>
    </w:p>
    <w:p w14:paraId="2EBCD2CB" w14:textId="77777777" w:rsidR="006736A7" w:rsidRDefault="006736A7" w:rsidP="00B60095">
      <w:pPr>
        <w:pStyle w:val="Heading3"/>
        <w:rPr>
          <w:rFonts w:ascii="Times New Roman" w:hAnsi="Times New Roman" w:cs="Times New Roman"/>
        </w:rPr>
      </w:pPr>
      <w:bookmarkStart w:id="100" w:name="_fs_hqTcZg9skaJZHCvvksqMQ"/>
      <w:bookmarkStart w:id="101" w:name="_Hlk1378200"/>
    </w:p>
    <w:p w14:paraId="2B72F58A" w14:textId="77777777" w:rsidR="006736A7" w:rsidRDefault="006736A7" w:rsidP="00B60095">
      <w:pPr>
        <w:pStyle w:val="Heading3"/>
        <w:rPr>
          <w:rFonts w:ascii="Times New Roman" w:hAnsi="Times New Roman" w:cs="Times New Roman"/>
        </w:rPr>
      </w:pPr>
    </w:p>
    <w:p w14:paraId="4E71F834" w14:textId="1CEF82A0" w:rsidR="007D06D8" w:rsidRPr="008017AA" w:rsidRDefault="00A64F3A" w:rsidP="00B60095">
      <w:pPr>
        <w:pStyle w:val="Heading3"/>
        <w:rPr>
          <w:rFonts w:ascii="Times New Roman" w:hAnsi="Times New Roman" w:cs="Times New Roman"/>
        </w:rPr>
      </w:pPr>
      <w:bookmarkStart w:id="102" w:name="_Toc3978487"/>
      <w:bookmarkStart w:id="103" w:name="_fs_a8GLdTZ3eQUeTe0I1dgIfg"/>
      <w:r w:rsidRPr="008017AA">
        <w:rPr>
          <w:rFonts w:ascii="Times New Roman" w:hAnsi="Times New Roman" w:cs="Times New Roman"/>
        </w:rPr>
        <w:t>EASE</w:t>
      </w:r>
      <w:r w:rsidR="007D06D8" w:rsidRPr="008017AA">
        <w:rPr>
          <w:rFonts w:ascii="Times New Roman" w:hAnsi="Times New Roman" w:cs="Times New Roman"/>
        </w:rPr>
        <w:t xml:space="preserve"> CLLI_SCAN Inquiry</w:t>
      </w:r>
      <w:bookmarkEnd w:id="102"/>
    </w:p>
    <w:bookmarkEnd w:id="100"/>
    <w:bookmarkEnd w:id="103"/>
    <w:p w14:paraId="054BB65D"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5177C9A4" w14:textId="77777777" w:rsidTr="00A64F3A">
        <w:tc>
          <w:tcPr>
            <w:tcW w:w="1728" w:type="dxa"/>
            <w:shd w:val="clear" w:color="auto" w:fill="auto"/>
          </w:tcPr>
          <w:p w14:paraId="449FCE99" w14:textId="77777777" w:rsidR="007D06D8" w:rsidRPr="00D03308" w:rsidRDefault="007D06D8" w:rsidP="00B60095">
            <w:pPr>
              <w:pStyle w:val="Heading5"/>
              <w:rPr>
                <w:sz w:val="24"/>
                <w:szCs w:val="24"/>
              </w:rPr>
            </w:pPr>
            <w:bookmarkStart w:id="104" w:name="_fs_epir68mrmUuWEUmZ3U5I0A" w:colFirst="0" w:colLast="0"/>
            <w:r w:rsidRPr="00D03308">
              <w:rPr>
                <w:sz w:val="24"/>
                <w:szCs w:val="24"/>
              </w:rPr>
              <w:t>Starting the CLLI Scan Inquiry</w:t>
            </w:r>
          </w:p>
        </w:tc>
        <w:tc>
          <w:tcPr>
            <w:tcW w:w="7772" w:type="dxa"/>
            <w:shd w:val="clear" w:color="auto" w:fill="auto"/>
          </w:tcPr>
          <w:p w14:paraId="41C5A1FE" w14:textId="3D7EE87D"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CLLI_SCAN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14:paraId="55E46204" w14:textId="77777777"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6CD39960"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911E01" w14:textId="77777777" w:rsidR="007D06D8" w:rsidRPr="008017AA" w:rsidRDefault="007D06D8" w:rsidP="00A64F3A">
                  <w:pPr>
                    <w:pStyle w:val="TableHeaderText"/>
                  </w:pPr>
                  <w:bookmarkStart w:id="105" w:name="_fs_abN8bLcuke56aUQCbR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B38CB15" w14:textId="77777777" w:rsidR="007D06D8" w:rsidRPr="008017AA" w:rsidRDefault="007D06D8" w:rsidP="00A64F3A">
                  <w:pPr>
                    <w:pStyle w:val="TableHeaderText"/>
                  </w:pPr>
                  <w:r w:rsidRPr="008017AA">
                    <w:t>Action</w:t>
                  </w:r>
                </w:p>
              </w:tc>
            </w:tr>
            <w:bookmarkEnd w:id="105"/>
            <w:tr w:rsidR="007D06D8" w:rsidRPr="008017AA" w14:paraId="1F797F7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CAFF349" w14:textId="77777777" w:rsidR="007D06D8" w:rsidRPr="008017AA" w:rsidRDefault="007D06D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514F14A" w14:textId="77777777" w:rsidR="007D06D8" w:rsidRPr="008017AA" w:rsidRDefault="007D06D8" w:rsidP="00A64F3A">
                  <w:pPr>
                    <w:pStyle w:val="TableText"/>
                  </w:pPr>
                  <w:r w:rsidRPr="008017AA">
                    <w:rPr>
                      <w:szCs w:val="24"/>
                    </w:rPr>
                    <w:t xml:space="preserve">Begin the </w:t>
                  </w:r>
                  <w:hyperlink w:anchor="_Preforming_a_Pre-Order" w:history="1">
                    <w:r w:rsidRPr="008017AA">
                      <w:rPr>
                        <w:rStyle w:val="Hyperlink"/>
                        <w:szCs w:val="24"/>
                      </w:rPr>
                      <w:t>Pre-Order Inquiry</w:t>
                    </w:r>
                  </w:hyperlink>
                  <w:r w:rsidRPr="008017AA">
                    <w:rPr>
                      <w:szCs w:val="24"/>
                    </w:rPr>
                    <w:t xml:space="preserve"> by selecting the CLLI_SCAN Inquiry option.  </w:t>
                  </w:r>
                </w:p>
              </w:tc>
            </w:tr>
            <w:tr w:rsidR="007D06D8" w:rsidRPr="008017AA" w14:paraId="48411D2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31B10E8" w14:textId="77777777" w:rsidR="007D06D8" w:rsidRPr="008017AA" w:rsidRDefault="007D06D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45B9E"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CLLI_SCAN screen will be displayed</w:t>
                  </w:r>
                </w:p>
                <w:p w14:paraId="751B6CE0" w14:textId="77777777" w:rsidR="007D06D8" w:rsidRPr="008017AA" w:rsidRDefault="007D06D8" w:rsidP="00A64F3A">
                  <w:pPr>
                    <w:rPr>
                      <w:rFonts w:ascii="Times New Roman" w:hAnsi="Times New Roman" w:cs="Times New Roman"/>
                      <w:sz w:val="24"/>
                      <w:szCs w:val="24"/>
                    </w:rPr>
                  </w:pPr>
                </w:p>
                <w:p w14:paraId="382CBB38"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863D178" wp14:editId="1867BF5D">
                        <wp:extent cx="3894482" cy="2455102"/>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31834" cy="2478649"/>
                                </a:xfrm>
                                <a:prstGeom prst="rect">
                                  <a:avLst/>
                                </a:prstGeom>
                              </pic:spPr>
                            </pic:pic>
                          </a:graphicData>
                        </a:graphic>
                      </wp:inline>
                    </w:drawing>
                  </w:r>
                  <w:r w:rsidRPr="008017AA">
                    <w:rPr>
                      <w:rFonts w:ascii="Times New Roman" w:hAnsi="Times New Roman" w:cs="Times New Roman"/>
                      <w:noProof/>
                    </w:rPr>
                    <w:t xml:space="preserve"> </w:t>
                  </w:r>
                </w:p>
                <w:p w14:paraId="27173846" w14:textId="77777777" w:rsidR="007D06D8" w:rsidRPr="008017AA" w:rsidRDefault="007D06D8" w:rsidP="00A64F3A">
                  <w:pPr>
                    <w:rPr>
                      <w:rFonts w:ascii="Times New Roman" w:hAnsi="Times New Roman" w:cs="Times New Roman"/>
                      <w:sz w:val="24"/>
                      <w:szCs w:val="24"/>
                    </w:rPr>
                  </w:pPr>
                </w:p>
                <w:p w14:paraId="40D6A29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14:paraId="0528F199" w14:textId="77777777" w:rsidR="007D06D8" w:rsidRPr="008017AA" w:rsidRDefault="007D06D8" w:rsidP="00A64F3A">
                  <w:pPr>
                    <w:rPr>
                      <w:rFonts w:ascii="Times New Roman" w:hAnsi="Times New Roman" w:cs="Times New Roman"/>
                      <w:sz w:val="24"/>
                      <w:szCs w:val="24"/>
                    </w:rPr>
                  </w:pPr>
                </w:p>
                <w:p w14:paraId="0EC93388"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F25134C" wp14:editId="2C623383">
                        <wp:extent cx="3944559" cy="315387"/>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123752" cy="329714"/>
                                </a:xfrm>
                                <a:prstGeom prst="rect">
                                  <a:avLst/>
                                </a:prstGeom>
                              </pic:spPr>
                            </pic:pic>
                          </a:graphicData>
                        </a:graphic>
                      </wp:inline>
                    </w:drawing>
                  </w:r>
                </w:p>
                <w:p w14:paraId="57CA9DAE" w14:textId="77777777" w:rsidR="007D06D8" w:rsidRPr="008017AA" w:rsidRDefault="007D06D8" w:rsidP="00A64F3A">
                  <w:pPr>
                    <w:jc w:val="center"/>
                    <w:rPr>
                      <w:rFonts w:ascii="Times New Roman" w:hAnsi="Times New Roman" w:cs="Times New Roman"/>
                      <w:sz w:val="24"/>
                      <w:szCs w:val="24"/>
                    </w:rPr>
                  </w:pPr>
                </w:p>
                <w:tbl>
                  <w:tblPr>
                    <w:tblStyle w:val="TableGrid"/>
                    <w:tblW w:w="6479" w:type="dxa"/>
                    <w:jc w:val="center"/>
                    <w:tblLayout w:type="fixed"/>
                    <w:tblLook w:val="04A0" w:firstRow="1" w:lastRow="0" w:firstColumn="1" w:lastColumn="0" w:noHBand="0" w:noVBand="1"/>
                  </w:tblPr>
                  <w:tblGrid>
                    <w:gridCol w:w="1923"/>
                    <w:gridCol w:w="4556"/>
                  </w:tblGrid>
                  <w:tr w:rsidR="007D06D8" w:rsidRPr="008017AA" w14:paraId="6736B8B1" w14:textId="77777777" w:rsidTr="00A64F3A">
                    <w:trPr>
                      <w:trHeight w:val="205"/>
                      <w:jc w:val="center"/>
                    </w:trPr>
                    <w:tc>
                      <w:tcPr>
                        <w:tcW w:w="6479" w:type="dxa"/>
                        <w:gridSpan w:val="2"/>
                        <w:shd w:val="clear" w:color="auto" w:fill="EAF1DD" w:themeFill="accent3" w:themeFillTint="33"/>
                      </w:tcPr>
                      <w:p w14:paraId="130FFBAC" w14:textId="77777777" w:rsidR="007D06D8" w:rsidRPr="006736A7" w:rsidRDefault="007D06D8" w:rsidP="00A64F3A">
                        <w:pPr>
                          <w:rPr>
                            <w:rFonts w:ascii="Times New Roman" w:hAnsi="Times New Roman"/>
                            <w:b/>
                            <w:sz w:val="24"/>
                            <w:szCs w:val="24"/>
                          </w:rPr>
                        </w:pPr>
                        <w:bookmarkStart w:id="106" w:name="_fs_XdVq6kVma0SvBuqMvPQHJQ_0_0_0" w:colFirst="0" w:colLast="0"/>
                        <w:r w:rsidRPr="006736A7">
                          <w:rPr>
                            <w:rFonts w:ascii="Times New Roman" w:hAnsi="Times New Roman"/>
                            <w:b/>
                            <w:sz w:val="24"/>
                            <w:szCs w:val="24"/>
                          </w:rPr>
                          <w:t>Required fields:</w:t>
                        </w:r>
                      </w:p>
                    </w:tc>
                  </w:tr>
                  <w:bookmarkEnd w:id="106"/>
                  <w:tr w:rsidR="007D06D8" w:rsidRPr="008017AA" w14:paraId="0D9A82FD" w14:textId="77777777" w:rsidTr="00A64F3A">
                    <w:trPr>
                      <w:trHeight w:val="221"/>
                      <w:jc w:val="center"/>
                    </w:trPr>
                    <w:tc>
                      <w:tcPr>
                        <w:tcW w:w="1923" w:type="dxa"/>
                      </w:tcPr>
                      <w:p w14:paraId="39585BE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556" w:type="dxa"/>
                      </w:tcPr>
                      <w:p w14:paraId="0DC9B11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14:paraId="704508B4" w14:textId="77777777" w:rsidTr="00A64F3A">
                    <w:trPr>
                      <w:trHeight w:val="205"/>
                      <w:jc w:val="center"/>
                    </w:trPr>
                    <w:tc>
                      <w:tcPr>
                        <w:tcW w:w="1923" w:type="dxa"/>
                      </w:tcPr>
                      <w:p w14:paraId="7B9FE50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556" w:type="dxa"/>
                      </w:tcPr>
                      <w:p w14:paraId="4021EB1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14:paraId="3386605F" w14:textId="77777777" w:rsidTr="00A64F3A">
                    <w:trPr>
                      <w:trHeight w:val="427"/>
                      <w:jc w:val="center"/>
                    </w:trPr>
                    <w:tc>
                      <w:tcPr>
                        <w:tcW w:w="1923" w:type="dxa"/>
                      </w:tcPr>
                      <w:p w14:paraId="236BCD7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56" w:type="dxa"/>
                      </w:tcPr>
                      <w:p w14:paraId="79B518D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14:paraId="452BF0F5" w14:textId="77777777" w:rsidR="007D06D8" w:rsidRPr="008017AA" w:rsidRDefault="007D06D8" w:rsidP="00A64F3A">
                  <w:pPr>
                    <w:rPr>
                      <w:rFonts w:ascii="Times New Roman" w:hAnsi="Times New Roman" w:cs="Times New Roman"/>
                      <w:sz w:val="24"/>
                      <w:szCs w:val="24"/>
                    </w:rPr>
                  </w:pPr>
                </w:p>
                <w:p w14:paraId="41C7B5AE" w14:textId="77777777" w:rsidR="007D06D8" w:rsidRPr="008017AA" w:rsidRDefault="007D06D8" w:rsidP="00A64F3A">
                  <w:pPr>
                    <w:pStyle w:val="TableText"/>
                    <w:rPr>
                      <w:szCs w:val="24"/>
                    </w:rPr>
                  </w:pPr>
                  <w:r w:rsidRPr="008017AA">
                    <w:rPr>
                      <w:szCs w:val="24"/>
                    </w:rPr>
                    <w:t>The CLLI section is a required section.    Information provided will be used to determine the amount of information provided in the inquiry results.</w:t>
                  </w:r>
                </w:p>
                <w:p w14:paraId="2591A369" w14:textId="77777777" w:rsidR="007D06D8" w:rsidRPr="008017AA" w:rsidRDefault="007D06D8" w:rsidP="00A64F3A">
                  <w:pPr>
                    <w:rPr>
                      <w:rFonts w:ascii="Times New Roman" w:hAnsi="Times New Roman" w:cs="Times New Roman"/>
                      <w:sz w:val="24"/>
                      <w:szCs w:val="24"/>
                    </w:rPr>
                  </w:pPr>
                </w:p>
                <w:p w14:paraId="5F36CCC2"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E5EE774" wp14:editId="29E23631">
                        <wp:extent cx="3958225" cy="338767"/>
                        <wp:effectExtent l="0" t="0" r="444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94019" cy="358948"/>
                                </a:xfrm>
                                <a:prstGeom prst="rect">
                                  <a:avLst/>
                                </a:prstGeom>
                              </pic:spPr>
                            </pic:pic>
                          </a:graphicData>
                        </a:graphic>
                      </wp:inline>
                    </w:drawing>
                  </w:r>
                </w:p>
                <w:p w14:paraId="545A119B" w14:textId="77777777" w:rsidR="007D06D8" w:rsidRPr="008017AA" w:rsidRDefault="007D06D8" w:rsidP="00A64F3A">
                  <w:pPr>
                    <w:rPr>
                      <w:rFonts w:ascii="Times New Roman" w:hAnsi="Times New Roman" w:cs="Times New Roman"/>
                      <w:sz w:val="24"/>
                      <w:szCs w:val="24"/>
                    </w:rPr>
                  </w:pPr>
                </w:p>
                <w:tbl>
                  <w:tblPr>
                    <w:tblStyle w:val="TableGrid"/>
                    <w:tblW w:w="6320" w:type="dxa"/>
                    <w:jc w:val="center"/>
                    <w:tblLayout w:type="fixed"/>
                    <w:tblLook w:val="04A0" w:firstRow="1" w:lastRow="0" w:firstColumn="1" w:lastColumn="0" w:noHBand="0" w:noVBand="1"/>
                  </w:tblPr>
                  <w:tblGrid>
                    <w:gridCol w:w="1562"/>
                    <w:gridCol w:w="4758"/>
                  </w:tblGrid>
                  <w:tr w:rsidR="007D06D8" w:rsidRPr="008017AA" w14:paraId="3C332BEA" w14:textId="77777777" w:rsidTr="00A64F3A">
                    <w:trPr>
                      <w:trHeight w:val="252"/>
                      <w:jc w:val="center"/>
                    </w:trPr>
                    <w:tc>
                      <w:tcPr>
                        <w:tcW w:w="6320" w:type="dxa"/>
                        <w:gridSpan w:val="2"/>
                        <w:shd w:val="clear" w:color="auto" w:fill="EAF1DD" w:themeFill="accent3" w:themeFillTint="33"/>
                      </w:tcPr>
                      <w:p w14:paraId="1E624D10" w14:textId="77777777" w:rsidR="007D06D8" w:rsidRPr="006736A7" w:rsidRDefault="007D06D8" w:rsidP="00A64F3A">
                        <w:pPr>
                          <w:rPr>
                            <w:rFonts w:ascii="Times New Roman" w:hAnsi="Times New Roman"/>
                            <w:b/>
                            <w:sz w:val="24"/>
                            <w:szCs w:val="24"/>
                          </w:rPr>
                        </w:pPr>
                        <w:bookmarkStart w:id="107" w:name="_fs_tWn9VlkyRUWDqXOMzLJg_0_0_0" w:colFirst="0" w:colLast="0"/>
                        <w:r w:rsidRPr="006736A7">
                          <w:rPr>
                            <w:rFonts w:ascii="Times New Roman" w:hAnsi="Times New Roman"/>
                            <w:b/>
                            <w:sz w:val="24"/>
                            <w:szCs w:val="24"/>
                          </w:rPr>
                          <w:t>Field detail:</w:t>
                        </w:r>
                      </w:p>
                    </w:tc>
                  </w:tr>
                  <w:bookmarkEnd w:id="107"/>
                  <w:tr w:rsidR="007D06D8" w:rsidRPr="008017AA" w14:paraId="5C678C64" w14:textId="77777777" w:rsidTr="00A64F3A">
                    <w:trPr>
                      <w:trHeight w:val="271"/>
                      <w:jc w:val="center"/>
                    </w:trPr>
                    <w:tc>
                      <w:tcPr>
                        <w:tcW w:w="1562" w:type="dxa"/>
                      </w:tcPr>
                      <w:p w14:paraId="1228865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LOCA</w:t>
                        </w:r>
                      </w:p>
                    </w:tc>
                    <w:tc>
                      <w:tcPr>
                        <w:tcW w:w="4757" w:type="dxa"/>
                      </w:tcPr>
                      <w:p w14:paraId="37B6019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A</w:t>
                        </w:r>
                        <w:r w:rsidRPr="008017AA">
                          <w:rPr>
                            <w:rFonts w:ascii="Times New Roman" w:hAnsi="Times New Roman"/>
                            <w:color w:val="0070C0"/>
                            <w:sz w:val="24"/>
                            <w:szCs w:val="24"/>
                          </w:rPr>
                          <w:t>*</w:t>
                        </w:r>
                        <w:r w:rsidRPr="008017AA">
                          <w:rPr>
                            <w:rFonts w:ascii="Times New Roman" w:hAnsi="Times New Roman"/>
                            <w:sz w:val="24"/>
                            <w:szCs w:val="24"/>
                          </w:rPr>
                          <w:t xml:space="preserve"> location of the CFA</w:t>
                        </w:r>
                      </w:p>
                    </w:tc>
                  </w:tr>
                  <w:tr w:rsidR="007D06D8" w:rsidRPr="008017AA" w14:paraId="71D6A64B" w14:textId="77777777" w:rsidTr="00A64F3A">
                    <w:trPr>
                      <w:trHeight w:val="252"/>
                      <w:jc w:val="center"/>
                    </w:trPr>
                    <w:tc>
                      <w:tcPr>
                        <w:tcW w:w="1562" w:type="dxa"/>
                      </w:tcPr>
                      <w:p w14:paraId="0B81BB5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LOCZ</w:t>
                        </w:r>
                      </w:p>
                    </w:tc>
                    <w:tc>
                      <w:tcPr>
                        <w:tcW w:w="4757" w:type="dxa"/>
                      </w:tcPr>
                      <w:p w14:paraId="0AFB9D8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Z</w:t>
                        </w:r>
                        <w:r w:rsidRPr="008017AA">
                          <w:rPr>
                            <w:rFonts w:ascii="Times New Roman" w:hAnsi="Times New Roman"/>
                            <w:color w:val="0070C0"/>
                            <w:sz w:val="24"/>
                            <w:szCs w:val="24"/>
                          </w:rPr>
                          <w:t xml:space="preserve">* </w:t>
                        </w:r>
                        <w:r w:rsidRPr="008017AA">
                          <w:rPr>
                            <w:rFonts w:ascii="Times New Roman" w:hAnsi="Times New Roman"/>
                            <w:sz w:val="24"/>
                            <w:szCs w:val="24"/>
                          </w:rPr>
                          <w:t>location of the CFA</w:t>
                        </w:r>
                      </w:p>
                    </w:tc>
                  </w:tr>
                </w:tbl>
                <w:p w14:paraId="52B6872D" w14:textId="77777777" w:rsidR="007D06D8" w:rsidRPr="008017AA" w:rsidRDefault="007D06D8" w:rsidP="00A64F3A">
                  <w:pPr>
                    <w:ind w:left="720"/>
                    <w:rPr>
                      <w:rFonts w:ascii="Times New Roman" w:hAnsi="Times New Roman" w:cs="Times New Roman"/>
                      <w:i/>
                      <w:sz w:val="24"/>
                      <w:szCs w:val="24"/>
                    </w:rPr>
                  </w:pPr>
                  <w:r w:rsidRPr="008017AA">
                    <w:rPr>
                      <w:rFonts w:ascii="Times New Roman" w:hAnsi="Times New Roman" w:cs="Times New Roman"/>
                      <w:sz w:val="24"/>
                      <w:szCs w:val="24"/>
                    </w:rPr>
                    <w:t xml:space="preserve"> </w:t>
                  </w:r>
                  <w:r w:rsidRPr="008017AA">
                    <w:rPr>
                      <w:rFonts w:ascii="Times New Roman" w:hAnsi="Times New Roman" w:cs="Times New Roman"/>
                      <w:color w:val="0070C0"/>
                      <w:sz w:val="24"/>
                      <w:szCs w:val="24"/>
                    </w:rPr>
                    <w:t>*</w:t>
                  </w:r>
                  <w:r w:rsidRPr="008017AA">
                    <w:rPr>
                      <w:rFonts w:ascii="Times New Roman" w:hAnsi="Times New Roman" w:cs="Times New Roman"/>
                      <w:i/>
                      <w:color w:val="0070C0"/>
                      <w:sz w:val="24"/>
                      <w:szCs w:val="24"/>
                    </w:rPr>
                    <w:t xml:space="preserve"> CLLI codes must be entered in alphabetical order</w:t>
                  </w:r>
                </w:p>
                <w:p w14:paraId="3F6CB3F9" w14:textId="77777777" w:rsidR="007D06D8" w:rsidRPr="008017AA" w:rsidRDefault="007D06D8" w:rsidP="00A64F3A">
                  <w:pPr>
                    <w:pStyle w:val="TableText"/>
                  </w:pPr>
                </w:p>
              </w:tc>
            </w:tr>
            <w:tr w:rsidR="007D06D8" w:rsidRPr="008017AA" w14:paraId="5C1E1A88"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507C513" w14:textId="77777777" w:rsidR="007D06D8" w:rsidRPr="008017AA" w:rsidRDefault="007D06D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62018F6"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14:paraId="686A4B8A" w14:textId="77777777" w:rsidR="007D06D8" w:rsidRPr="008017AA" w:rsidRDefault="007D06D8" w:rsidP="00A64F3A">
                  <w:pPr>
                    <w:rPr>
                      <w:rFonts w:ascii="Times New Roman" w:hAnsi="Times New Roman" w:cs="Times New Roman"/>
                      <w:sz w:val="24"/>
                      <w:szCs w:val="24"/>
                    </w:rPr>
                  </w:pPr>
                </w:p>
                <w:p w14:paraId="50E0D37C" w14:textId="77777777" w:rsidR="007D06D8" w:rsidRPr="008017AA" w:rsidRDefault="007D06D8" w:rsidP="00A64F3A">
                  <w:pPr>
                    <w:pStyle w:val="TableText"/>
                    <w:jc w:val="center"/>
                  </w:pPr>
                  <w:r w:rsidRPr="008017AA">
                    <w:rPr>
                      <w:noProof/>
                    </w:rPr>
                    <w:drawing>
                      <wp:inline distT="0" distB="0" distL="0" distR="0" wp14:anchorId="6645C29A" wp14:editId="1D476EC1">
                        <wp:extent cx="1466667" cy="266667"/>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66667" cy="266667"/>
                                </a:xfrm>
                                <a:prstGeom prst="rect">
                                  <a:avLst/>
                                </a:prstGeom>
                              </pic:spPr>
                            </pic:pic>
                          </a:graphicData>
                        </a:graphic>
                      </wp:inline>
                    </w:drawing>
                  </w:r>
                </w:p>
              </w:tc>
            </w:tr>
            <w:tr w:rsidR="007D06D8" w:rsidRPr="008017AA" w14:paraId="2B74F2B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9ECAF1F" w14:textId="77777777" w:rsidR="007D06D8" w:rsidRPr="008017AA" w:rsidRDefault="007D06D8" w:rsidP="00A64F3A">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06F853"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Response ……   </w:t>
                  </w:r>
                </w:p>
                <w:p w14:paraId="1E716D9C" w14:textId="77777777" w:rsidR="007D06D8" w:rsidRPr="008017AA" w:rsidRDefault="007D06D8" w:rsidP="00A64F3A">
                  <w:pPr>
                    <w:rPr>
                      <w:rFonts w:ascii="Times New Roman" w:hAnsi="Times New Roman" w:cs="Times New Roman"/>
                      <w:sz w:val="24"/>
                      <w:szCs w:val="24"/>
                    </w:rPr>
                  </w:pPr>
                </w:p>
                <w:p w14:paraId="0086AAE7"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870AFAA" wp14:editId="760FE685">
                        <wp:extent cx="3935267" cy="2267211"/>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59339" cy="2281080"/>
                                </a:xfrm>
                                <a:prstGeom prst="rect">
                                  <a:avLst/>
                                </a:prstGeom>
                              </pic:spPr>
                            </pic:pic>
                          </a:graphicData>
                        </a:graphic>
                      </wp:inline>
                    </w:drawing>
                  </w:r>
                </w:p>
                <w:p w14:paraId="4957205B" w14:textId="77777777" w:rsidR="007D06D8" w:rsidRPr="008017AA" w:rsidRDefault="007D06D8" w:rsidP="00A64F3A">
                  <w:pPr>
                    <w:jc w:val="center"/>
                    <w:rPr>
                      <w:rFonts w:ascii="Times New Roman" w:hAnsi="Times New Roman" w:cs="Times New Roman"/>
                      <w:sz w:val="24"/>
                      <w:szCs w:val="24"/>
                    </w:rPr>
                  </w:pPr>
                </w:p>
                <w:p w14:paraId="2E8124FE" w14:textId="38885B29" w:rsidR="007D06D8" w:rsidRPr="008017AA" w:rsidRDefault="00BE7491" w:rsidP="00A64F3A">
                  <w:pPr>
                    <w:rPr>
                      <w:rFonts w:ascii="Times New Roman" w:hAnsi="Times New Roman" w:cs="Times New Roman"/>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tc>
            </w:tr>
            <w:tr w:rsidR="007D06D8" w:rsidRPr="008017AA" w14:paraId="1B46DF1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09083DD"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31F9B44"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14:paraId="6E943B58"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B0B6D62" wp14:editId="6070262F">
                        <wp:extent cx="3925986" cy="2304789"/>
                        <wp:effectExtent l="0" t="0" r="0" b="635"/>
                        <wp:docPr id="263" name="Picture 263" descr="C:\Windows\Temp\SNAGHTML33cef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33cef3fa.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48475" cy="2317991"/>
                                </a:xfrm>
                                <a:prstGeom prst="rect">
                                  <a:avLst/>
                                </a:prstGeom>
                                <a:noFill/>
                                <a:ln>
                                  <a:noFill/>
                                </a:ln>
                              </pic:spPr>
                            </pic:pic>
                          </a:graphicData>
                        </a:graphic>
                      </wp:inline>
                    </w:drawing>
                  </w:r>
                </w:p>
                <w:p w14:paraId="47B58F4A" w14:textId="77777777" w:rsidR="007D06D8" w:rsidRPr="008017AA" w:rsidRDefault="007D06D8" w:rsidP="00A64F3A">
                  <w:pPr>
                    <w:rPr>
                      <w:rFonts w:ascii="Times New Roman" w:hAnsi="Times New Roman" w:cs="Times New Roman"/>
                      <w:sz w:val="24"/>
                      <w:szCs w:val="24"/>
                    </w:rPr>
                  </w:pPr>
                </w:p>
              </w:tc>
            </w:tr>
          </w:tbl>
          <w:p w14:paraId="08E8C9E7" w14:textId="77777777" w:rsidR="007D06D8" w:rsidRPr="008017AA" w:rsidRDefault="007D06D8" w:rsidP="00A64F3A">
            <w:pPr>
              <w:pStyle w:val="BlockText"/>
            </w:pPr>
            <w:r w:rsidRPr="008017AA">
              <w:t xml:space="preserve"> </w:t>
            </w:r>
          </w:p>
          <w:p w14:paraId="659648E8" w14:textId="77777777" w:rsidR="007D06D8" w:rsidRPr="008017AA" w:rsidRDefault="007D06D8" w:rsidP="00A64F3A">
            <w:pPr>
              <w:pStyle w:val="BlockText"/>
            </w:pPr>
          </w:p>
        </w:tc>
      </w:tr>
      <w:bookmarkEnd w:id="104"/>
    </w:tbl>
    <w:p w14:paraId="7B7F7EDA" w14:textId="04A92745" w:rsidR="007D06D8" w:rsidRDefault="007D06D8" w:rsidP="007D06D8">
      <w:pPr>
        <w:pStyle w:val="BlockLine"/>
        <w:ind w:left="1728"/>
      </w:pPr>
    </w:p>
    <w:p w14:paraId="685424D5" w14:textId="7F15E401" w:rsidR="006736A7" w:rsidRDefault="006736A7" w:rsidP="007D06D8">
      <w:pPr>
        <w:pStyle w:val="BlockLine"/>
        <w:ind w:left="1728"/>
      </w:pPr>
    </w:p>
    <w:p w14:paraId="05D8F866" w14:textId="4596267C" w:rsidR="006736A7" w:rsidRDefault="006736A7" w:rsidP="007D06D8">
      <w:pPr>
        <w:pStyle w:val="BlockLine"/>
        <w:ind w:left="1728"/>
      </w:pPr>
    </w:p>
    <w:p w14:paraId="2C4F3086" w14:textId="4E341294" w:rsidR="006736A7" w:rsidRDefault="006736A7" w:rsidP="007D06D8">
      <w:pPr>
        <w:pStyle w:val="BlockLine"/>
        <w:ind w:left="1728"/>
      </w:pPr>
    </w:p>
    <w:p w14:paraId="3EB98923" w14:textId="5B9FC4B7" w:rsidR="006736A7" w:rsidRDefault="006736A7" w:rsidP="007D06D8">
      <w:pPr>
        <w:pStyle w:val="BlockLine"/>
        <w:ind w:left="1728"/>
      </w:pPr>
    </w:p>
    <w:p w14:paraId="1B4A7A8C" w14:textId="77777777" w:rsidR="006736A7" w:rsidRPr="008017AA" w:rsidRDefault="006736A7"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64BB5E71" w14:textId="77777777" w:rsidTr="00A64F3A">
        <w:tc>
          <w:tcPr>
            <w:tcW w:w="1728" w:type="dxa"/>
            <w:shd w:val="clear" w:color="auto" w:fill="auto"/>
          </w:tcPr>
          <w:p w14:paraId="65326F13" w14:textId="77777777" w:rsidR="007D06D8" w:rsidRPr="00D03308" w:rsidRDefault="007D06D8" w:rsidP="00B60095">
            <w:pPr>
              <w:pStyle w:val="Heading5"/>
              <w:rPr>
                <w:sz w:val="24"/>
                <w:szCs w:val="24"/>
              </w:rPr>
            </w:pPr>
            <w:bookmarkStart w:id="108" w:name="_fs_a7VVN5sqqLkK8ayvoAjoqw" w:colFirst="0" w:colLast="0"/>
            <w:r w:rsidRPr="00D03308">
              <w:rPr>
                <w:sz w:val="24"/>
                <w:szCs w:val="24"/>
              </w:rPr>
              <w:t>Viewing the Results</w:t>
            </w:r>
          </w:p>
        </w:tc>
        <w:tc>
          <w:tcPr>
            <w:tcW w:w="7772" w:type="dxa"/>
            <w:shd w:val="clear" w:color="auto" w:fill="auto"/>
          </w:tcPr>
          <w:p w14:paraId="5ADC0BBC" w14:textId="77777777" w:rsidR="007D06D8" w:rsidRPr="008017AA" w:rsidRDefault="007D06D8" w:rsidP="00A64F3A">
            <w:pPr>
              <w:pStyle w:val="BlockText"/>
            </w:pPr>
          </w:p>
          <w:p w14:paraId="46BB1159" w14:textId="77777777" w:rsidR="007D06D8" w:rsidRPr="008017AA" w:rsidRDefault="007D06D8" w:rsidP="00A64F3A">
            <w:pPr>
              <w:pStyle w:val="BlockText"/>
            </w:pPr>
          </w:p>
          <w:p w14:paraId="2C68D889" w14:textId="77777777"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2A2C0429"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D47BE56" w14:textId="77777777" w:rsidR="007D06D8" w:rsidRPr="008017AA" w:rsidRDefault="007D06D8" w:rsidP="00A64F3A">
                  <w:pPr>
                    <w:pStyle w:val="TableHeaderText"/>
                  </w:pPr>
                  <w:bookmarkStart w:id="109" w:name="_fs_VUND0qxnZEaFv6HqJNO78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5DB66B" w14:textId="77777777" w:rsidR="007D06D8" w:rsidRPr="008017AA" w:rsidRDefault="007D06D8" w:rsidP="00A64F3A">
                  <w:pPr>
                    <w:pStyle w:val="TableHeaderText"/>
                  </w:pPr>
                  <w:r w:rsidRPr="008017AA">
                    <w:t>Action</w:t>
                  </w:r>
                </w:p>
              </w:tc>
            </w:tr>
            <w:bookmarkEnd w:id="109"/>
            <w:tr w:rsidR="007D06D8" w:rsidRPr="008017AA" w14:paraId="2220437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75A851D6"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4FD88F" w14:textId="77777777" w:rsidR="007D06D8" w:rsidRPr="008017AA" w:rsidRDefault="007D06D8" w:rsidP="00A64F3A">
                  <w:pPr>
                    <w:rPr>
                      <w:rFonts w:ascii="Times New Roman" w:hAnsi="Times New Roman" w:cs="Times New Roman"/>
                      <w:sz w:val="24"/>
                      <w:szCs w:val="24"/>
                    </w:rPr>
                  </w:pPr>
                </w:p>
                <w:p w14:paraId="7533B020"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975D442" wp14:editId="485CB321">
                        <wp:extent cx="3963148" cy="1497811"/>
                        <wp:effectExtent l="0" t="0" r="0" b="7620"/>
                        <wp:docPr id="230" name="Picture 230" descr="C:\Windows\Temp\SNAGHTML33e1e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33e1eedd.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21981" cy="1520046"/>
                                </a:xfrm>
                                <a:prstGeom prst="rect">
                                  <a:avLst/>
                                </a:prstGeom>
                                <a:noFill/>
                                <a:ln>
                                  <a:noFill/>
                                </a:ln>
                              </pic:spPr>
                            </pic:pic>
                          </a:graphicData>
                        </a:graphic>
                      </wp:inline>
                    </w:drawing>
                  </w:r>
                </w:p>
                <w:p w14:paraId="5AF8B515" w14:textId="77777777" w:rsidR="007D06D8" w:rsidRPr="008017AA" w:rsidRDefault="007D06D8" w:rsidP="00A64F3A">
                  <w:pPr>
                    <w:jc w:val="center"/>
                    <w:rPr>
                      <w:rFonts w:ascii="Times New Roman" w:hAnsi="Times New Roman" w:cs="Times New Roman"/>
                      <w:sz w:val="24"/>
                      <w:szCs w:val="24"/>
                    </w:rPr>
                  </w:pPr>
                </w:p>
                <w:p w14:paraId="1247D168"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14:paraId="68393009"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14:paraId="74F4BE61" w14:textId="77777777" w:rsidR="007D06D8" w:rsidRPr="008017AA" w:rsidRDefault="007D06D8" w:rsidP="00A64F3A">
                  <w:pPr>
                    <w:jc w:val="cente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896"/>
                    <w:gridCol w:w="5029"/>
                  </w:tblGrid>
                  <w:tr w:rsidR="007D06D8" w:rsidRPr="008017AA" w14:paraId="646FAA86" w14:textId="77777777" w:rsidTr="00A64F3A">
                    <w:tc>
                      <w:tcPr>
                        <w:tcW w:w="1896" w:type="dxa"/>
                      </w:tcPr>
                      <w:p w14:paraId="6C388BC4" w14:textId="77777777" w:rsidR="007D06D8" w:rsidRPr="008017AA" w:rsidRDefault="007D06D8" w:rsidP="00A64F3A">
                        <w:pPr>
                          <w:rPr>
                            <w:rFonts w:ascii="Times New Roman" w:hAnsi="Times New Roman"/>
                          </w:rPr>
                        </w:pPr>
                        <w:bookmarkStart w:id="110" w:name="_fs_pUA9y0XySkCHvmWyaDUuA_0_0_0" w:colFirst="0" w:colLast="0"/>
                        <w:r w:rsidRPr="008017AA">
                          <w:rPr>
                            <w:rFonts w:ascii="Times New Roman" w:hAnsi="Times New Roman"/>
                          </w:rPr>
                          <w:t>CLLI Validated.</w:t>
                        </w:r>
                      </w:p>
                    </w:tc>
                    <w:tc>
                      <w:tcPr>
                        <w:tcW w:w="5029" w:type="dxa"/>
                      </w:tcPr>
                      <w:p w14:paraId="5056DA35" w14:textId="77777777" w:rsidR="007D06D8" w:rsidRPr="008017AA" w:rsidRDefault="007D06D8" w:rsidP="00A64F3A">
                        <w:pPr>
                          <w:rPr>
                            <w:rFonts w:ascii="Times New Roman" w:hAnsi="Times New Roman"/>
                          </w:rPr>
                        </w:pPr>
                        <w:r w:rsidRPr="008017AA">
                          <w:rPr>
                            <w:rFonts w:ascii="Times New Roman" w:hAnsi="Times New Roman"/>
                          </w:rPr>
                          <w:t>The CLLI codes provided were able to be validated and additional detail will be in the CLLI_DETAILS section.</w:t>
                        </w:r>
                      </w:p>
                      <w:p w14:paraId="2EFE14C6" w14:textId="77777777" w:rsidR="007D06D8" w:rsidRPr="008017AA" w:rsidRDefault="007D06D8" w:rsidP="00A64F3A">
                        <w:pPr>
                          <w:rPr>
                            <w:rFonts w:ascii="Times New Roman" w:hAnsi="Times New Roman"/>
                          </w:rPr>
                        </w:pPr>
                      </w:p>
                    </w:tc>
                  </w:tr>
                  <w:bookmarkEnd w:id="110"/>
                  <w:tr w:rsidR="007D06D8" w:rsidRPr="008017AA" w14:paraId="4C0E6FE5" w14:textId="77777777" w:rsidTr="00A64F3A">
                    <w:tc>
                      <w:tcPr>
                        <w:tcW w:w="1896" w:type="dxa"/>
                      </w:tcPr>
                      <w:p w14:paraId="2AEDB22B" w14:textId="77777777" w:rsidR="007D06D8" w:rsidRPr="008017AA" w:rsidRDefault="007D06D8" w:rsidP="00A64F3A">
                        <w:pPr>
                          <w:rPr>
                            <w:rFonts w:ascii="Times New Roman" w:hAnsi="Times New Roman"/>
                          </w:rPr>
                        </w:pPr>
                        <w:r w:rsidRPr="008017AA">
                          <w:rPr>
                            <w:rStyle w:val="normaltext1"/>
                            <w:rFonts w:ascii="Times New Roman" w:hAnsi="Times New Roman"/>
                          </w:rPr>
                          <w:t xml:space="preserve">Host error has </w:t>
                        </w:r>
                        <w:proofErr w:type="gramStart"/>
                        <w:r w:rsidRPr="008017AA">
                          <w:rPr>
                            <w:rStyle w:val="normaltext1"/>
                            <w:rFonts w:ascii="Times New Roman" w:hAnsi="Times New Roman"/>
                          </w:rPr>
                          <w:t>occurred:CIV</w:t>
                        </w:r>
                        <w:proofErr w:type="gramEnd"/>
                        <w:r w:rsidRPr="008017AA">
                          <w:rPr>
                            <w:rStyle w:val="normaltext1"/>
                            <w:rFonts w:ascii="Times New Roman" w:hAnsi="Times New Roman"/>
                          </w:rPr>
                          <w:t>095E-FIND FAILED NO DATA TO DISPLAY</w:t>
                        </w:r>
                      </w:p>
                    </w:tc>
                    <w:tc>
                      <w:tcPr>
                        <w:tcW w:w="5029" w:type="dxa"/>
                      </w:tcPr>
                      <w:p w14:paraId="7BD8ED24" w14:textId="77777777" w:rsidR="007D06D8" w:rsidRPr="008017AA" w:rsidRDefault="007D06D8" w:rsidP="00A64F3A">
                        <w:pPr>
                          <w:rPr>
                            <w:rFonts w:ascii="Times New Roman" w:hAnsi="Times New Roman"/>
                          </w:rPr>
                        </w:pPr>
                        <w:r w:rsidRPr="008017AA">
                          <w:rPr>
                            <w:rFonts w:ascii="Times New Roman" w:hAnsi="Times New Roman"/>
                          </w:rPr>
                          <w:t>This may be caused when the CLLI codes are not associated to the CCNA or the CLLI codes cannot be validated.</w:t>
                        </w:r>
                      </w:p>
                    </w:tc>
                  </w:tr>
                </w:tbl>
                <w:p w14:paraId="60E77ABB" w14:textId="77777777" w:rsidR="007D06D8" w:rsidRPr="008017AA" w:rsidRDefault="007D06D8" w:rsidP="00A64F3A">
                  <w:pPr>
                    <w:rPr>
                      <w:rFonts w:ascii="Times New Roman" w:hAnsi="Times New Roman" w:cs="Times New Roman"/>
                      <w:sz w:val="24"/>
                      <w:szCs w:val="24"/>
                    </w:rPr>
                  </w:pPr>
                </w:p>
                <w:p w14:paraId="2B5C5045"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user will see the detailed facility information in the CLLI DETAILS section.   </w:t>
                  </w:r>
                </w:p>
                <w:p w14:paraId="0F8035F8" w14:textId="77777777" w:rsidR="007D06D8" w:rsidRPr="008017AA" w:rsidRDefault="007D06D8" w:rsidP="00A64F3A">
                  <w:pPr>
                    <w:rPr>
                      <w:rFonts w:ascii="Times New Roman" w:hAnsi="Times New Roman" w:cs="Times New Roman"/>
                    </w:rPr>
                  </w:pPr>
                </w:p>
                <w:p w14:paraId="44A328D6" w14:textId="77777777" w:rsidR="007D06D8" w:rsidRPr="008017AA" w:rsidRDefault="007D06D8" w:rsidP="00A64F3A">
                  <w:pPr>
                    <w:jc w:val="center"/>
                    <w:rPr>
                      <w:rFonts w:ascii="Times New Roman" w:hAnsi="Times New Roman" w:cs="Times New Roman"/>
                    </w:rPr>
                  </w:pPr>
                  <w:r w:rsidRPr="008017AA">
                    <w:rPr>
                      <w:rFonts w:ascii="Times New Roman" w:hAnsi="Times New Roman" w:cs="Times New Roman"/>
                      <w:noProof/>
                    </w:rPr>
                    <w:drawing>
                      <wp:inline distT="0" distB="0" distL="0" distR="0" wp14:anchorId="2750D9F3" wp14:editId="63C5F466">
                        <wp:extent cx="3983277" cy="84734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38877" cy="859171"/>
                                </a:xfrm>
                                <a:prstGeom prst="rect">
                                  <a:avLst/>
                                </a:prstGeom>
                              </pic:spPr>
                            </pic:pic>
                          </a:graphicData>
                        </a:graphic>
                      </wp:inline>
                    </w:drawing>
                  </w:r>
                </w:p>
                <w:p w14:paraId="426266FE" w14:textId="77777777" w:rsidR="007D06D8" w:rsidRPr="008017AA" w:rsidRDefault="007D06D8" w:rsidP="00A64F3A">
                  <w:pPr>
                    <w:rPr>
                      <w:rFonts w:ascii="Times New Roman" w:hAnsi="Times New Roman" w:cs="Times New Roman"/>
                    </w:rPr>
                  </w:pPr>
                </w:p>
                <w:p w14:paraId="54160287" w14:textId="77777777" w:rsidR="007D06D8" w:rsidRPr="008017AA" w:rsidRDefault="007D06D8" w:rsidP="00A64F3A">
                  <w:pPr>
                    <w:rPr>
                      <w:rFonts w:ascii="Times New Roman" w:hAnsi="Times New Roman" w:cs="Times New Roman"/>
                    </w:rPr>
                  </w:pPr>
                  <w:r w:rsidRPr="008017AA">
                    <w:rPr>
                      <w:rFonts w:ascii="Times New Roman" w:hAnsi="Times New Roman" w:cs="Times New Roman"/>
                    </w:rPr>
                    <w:t xml:space="preserve">Users can view additional information by using the right-hand slider bars.  </w:t>
                  </w:r>
                </w:p>
                <w:p w14:paraId="6B6BD03A" w14:textId="77777777" w:rsidR="007D06D8" w:rsidRPr="008017AA" w:rsidRDefault="007D06D8" w:rsidP="00A64F3A">
                  <w:pPr>
                    <w:rPr>
                      <w:rFonts w:ascii="Times New Roman" w:hAnsi="Times New Roman" w:cs="Times New Roman"/>
                    </w:rPr>
                  </w:pPr>
                </w:p>
              </w:tc>
            </w:tr>
            <w:tr w:rsidR="007D06D8" w:rsidRPr="008017AA" w14:paraId="5A7348B5"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AC8485A"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8C79A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282447D9" w14:textId="77777777" w:rsidR="007D06D8" w:rsidRPr="008017AA" w:rsidRDefault="007D06D8" w:rsidP="00A64F3A">
                  <w:pPr>
                    <w:rPr>
                      <w:rFonts w:ascii="Times New Roman" w:hAnsi="Times New Roman" w:cs="Times New Roman"/>
                      <w:sz w:val="24"/>
                      <w:szCs w:val="24"/>
                    </w:rPr>
                  </w:pPr>
                </w:p>
                <w:p w14:paraId="12E5288D"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C3DE4F1" wp14:editId="2D84BD01">
                        <wp:extent cx="3904921" cy="2480153"/>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37917" cy="2501110"/>
                                </a:xfrm>
                                <a:prstGeom prst="rect">
                                  <a:avLst/>
                                </a:prstGeom>
                              </pic:spPr>
                            </pic:pic>
                          </a:graphicData>
                        </a:graphic>
                      </wp:inline>
                    </w:drawing>
                  </w:r>
                </w:p>
                <w:p w14:paraId="7C516A98" w14:textId="77777777" w:rsidR="007D06D8" w:rsidRPr="008017AA" w:rsidRDefault="007D06D8" w:rsidP="00A64F3A">
                  <w:pPr>
                    <w:jc w:val="center"/>
                    <w:rPr>
                      <w:rFonts w:ascii="Times New Roman" w:hAnsi="Times New Roman" w:cs="Times New Roman"/>
                      <w:sz w:val="24"/>
                      <w:szCs w:val="24"/>
                    </w:rPr>
                  </w:pPr>
                </w:p>
              </w:tc>
            </w:tr>
            <w:tr w:rsidR="007D06D8" w:rsidRPr="008017AA" w14:paraId="0F82FCB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3B9372D"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8670A5"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Initiate CFA Inquiry, Close or Change the information on the inquiry by pressing the appropriate button.</w:t>
                  </w:r>
                </w:p>
                <w:p w14:paraId="179C45BB" w14:textId="77777777" w:rsidR="007D06D8" w:rsidRPr="008017AA" w:rsidRDefault="007D06D8" w:rsidP="00A64F3A">
                  <w:pPr>
                    <w:rPr>
                      <w:rFonts w:ascii="Times New Roman" w:hAnsi="Times New Roman" w:cs="Times New Roman"/>
                      <w:sz w:val="24"/>
                      <w:szCs w:val="24"/>
                    </w:rPr>
                  </w:pPr>
                </w:p>
                <w:p w14:paraId="612BDDF7"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853A5D4" wp14:editId="1C0DA762">
                        <wp:extent cx="3954719" cy="18831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26247" cy="206011"/>
                                </a:xfrm>
                                <a:prstGeom prst="rect">
                                  <a:avLst/>
                                </a:prstGeom>
                              </pic:spPr>
                            </pic:pic>
                          </a:graphicData>
                        </a:graphic>
                      </wp:inline>
                    </w:drawing>
                  </w:r>
                </w:p>
                <w:p w14:paraId="6AEF2E0F" w14:textId="77777777" w:rsidR="007D06D8" w:rsidRPr="008017AA" w:rsidRDefault="007D06D8" w:rsidP="00A64F3A">
                  <w:pPr>
                    <w:rPr>
                      <w:rFonts w:ascii="Times New Roman" w:hAnsi="Times New Roman" w:cs="Times New Roman"/>
                      <w:sz w:val="24"/>
                      <w:szCs w:val="24"/>
                    </w:rPr>
                  </w:pPr>
                </w:p>
                <w:p w14:paraId="74C6F3C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To Initiate a CFA Inquiry, users will also need to select a specific row by clicking the appropriate radial button on the left-hand side.  </w:t>
                  </w:r>
                </w:p>
              </w:tc>
            </w:tr>
          </w:tbl>
          <w:p w14:paraId="2F26208C" w14:textId="77777777" w:rsidR="007D06D8" w:rsidRPr="008017AA" w:rsidRDefault="007D06D8" w:rsidP="00A64F3A">
            <w:pPr>
              <w:pStyle w:val="BlockText"/>
            </w:pPr>
            <w:r w:rsidRPr="008017AA">
              <w:t xml:space="preserve"> </w:t>
            </w:r>
          </w:p>
        </w:tc>
      </w:tr>
      <w:bookmarkEnd w:id="108"/>
    </w:tbl>
    <w:p w14:paraId="03230F1D" w14:textId="77777777" w:rsidR="007D06D8" w:rsidRPr="008017AA" w:rsidRDefault="007D06D8" w:rsidP="007D06D8">
      <w:pPr>
        <w:pStyle w:val="BlockLine"/>
        <w:ind w:left="1728"/>
      </w:pPr>
    </w:p>
    <w:p w14:paraId="73077AE3" w14:textId="77777777" w:rsidR="007D06D8" w:rsidRPr="008017AA" w:rsidRDefault="007D06D8" w:rsidP="007D06D8">
      <w:pPr>
        <w:rPr>
          <w:rFonts w:ascii="Times New Roman" w:hAnsi="Times New Roman" w:cs="Times New Roman"/>
        </w:rPr>
      </w:pPr>
      <w:r w:rsidRPr="008017AA">
        <w:rPr>
          <w:rFonts w:ascii="Times New Roman" w:hAnsi="Times New Roman" w:cs="Times New Roman"/>
        </w:rPr>
        <w:br w:type="page"/>
      </w:r>
    </w:p>
    <w:p w14:paraId="01024EE2" w14:textId="6476C696" w:rsidR="007D06D8" w:rsidRPr="008017AA" w:rsidRDefault="00A64F3A" w:rsidP="00B60095">
      <w:pPr>
        <w:pStyle w:val="Heading3"/>
        <w:rPr>
          <w:rFonts w:ascii="Times New Roman" w:hAnsi="Times New Roman" w:cs="Times New Roman"/>
        </w:rPr>
      </w:pPr>
      <w:bookmarkStart w:id="111" w:name="_Toc3978488"/>
      <w:bookmarkStart w:id="112" w:name="_fs_kaPDTqBwUK8Top2o1ZBSg"/>
      <w:r w:rsidRPr="008017AA">
        <w:rPr>
          <w:rFonts w:ascii="Times New Roman" w:hAnsi="Times New Roman" w:cs="Times New Roman"/>
        </w:rPr>
        <w:t>EASE</w:t>
      </w:r>
      <w:r w:rsidR="007D06D8" w:rsidRPr="008017AA">
        <w:rPr>
          <w:rFonts w:ascii="Times New Roman" w:hAnsi="Times New Roman" w:cs="Times New Roman"/>
        </w:rPr>
        <w:t xml:space="preserve"> Ethernet Inquiry</w:t>
      </w:r>
      <w:bookmarkEnd w:id="111"/>
    </w:p>
    <w:bookmarkEnd w:id="112"/>
    <w:p w14:paraId="5098D43F"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13D77B60" w14:textId="77777777" w:rsidTr="00A64F3A">
        <w:tc>
          <w:tcPr>
            <w:tcW w:w="1728" w:type="dxa"/>
            <w:shd w:val="clear" w:color="auto" w:fill="auto"/>
          </w:tcPr>
          <w:p w14:paraId="12134BCF" w14:textId="77777777" w:rsidR="007D06D8" w:rsidRPr="006736A7" w:rsidRDefault="007D06D8" w:rsidP="00B60095">
            <w:pPr>
              <w:pStyle w:val="Heading5"/>
              <w:rPr>
                <w:sz w:val="24"/>
                <w:szCs w:val="24"/>
              </w:rPr>
            </w:pPr>
            <w:bookmarkStart w:id="113" w:name="_fs_a5QUwByj9N0mxK1ikQn7Cg" w:colFirst="0" w:colLast="0"/>
            <w:r w:rsidRPr="006736A7">
              <w:rPr>
                <w:sz w:val="24"/>
                <w:szCs w:val="24"/>
              </w:rPr>
              <w:t>Starting the Ethernet Inquiry</w:t>
            </w:r>
          </w:p>
        </w:tc>
        <w:tc>
          <w:tcPr>
            <w:tcW w:w="7772" w:type="dxa"/>
            <w:shd w:val="clear" w:color="auto" w:fill="auto"/>
          </w:tcPr>
          <w:p w14:paraId="094FF7C1" w14:textId="609E7C46"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ETHERNET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14:paraId="5BE05964" w14:textId="77777777" w:rsidR="007D06D8" w:rsidRPr="008017AA" w:rsidRDefault="007D06D8" w:rsidP="00A64F3A">
            <w:pPr>
              <w:pStyle w:val="BlockText"/>
            </w:pPr>
          </w:p>
          <w:p w14:paraId="48D22699" w14:textId="77777777"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43438F12"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1F8A2F" w14:textId="77777777" w:rsidR="007D06D8" w:rsidRPr="008017AA" w:rsidRDefault="007D06D8" w:rsidP="00A64F3A">
                  <w:pPr>
                    <w:pStyle w:val="TableHeaderText"/>
                  </w:pPr>
                  <w:bookmarkStart w:id="114" w:name="_fs_TKdIIVBQHkexvwnwHMkY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04F54D" w14:textId="77777777" w:rsidR="007D06D8" w:rsidRPr="008017AA" w:rsidRDefault="007D06D8" w:rsidP="00A64F3A">
                  <w:pPr>
                    <w:pStyle w:val="TableHeaderText"/>
                  </w:pPr>
                  <w:r w:rsidRPr="008017AA">
                    <w:t>Action</w:t>
                  </w:r>
                </w:p>
              </w:tc>
            </w:tr>
            <w:bookmarkEnd w:id="114"/>
            <w:tr w:rsidR="007D06D8" w:rsidRPr="008017AA" w14:paraId="5717CFE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1D4885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806E65" w14:textId="77777777"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Begin the </w:t>
                  </w:r>
                  <w:hyperlink w:anchor="_Preforming_a_Pre-Order" w:history="1">
                    <w:r w:rsidRPr="008017AA">
                      <w:rPr>
                        <w:rStyle w:val="Hyperlink"/>
                        <w:rFonts w:ascii="Times New Roman" w:hAnsi="Times New Roman" w:cs="Times New Roman"/>
                        <w:sz w:val="24"/>
                        <w:szCs w:val="24"/>
                      </w:rPr>
                      <w:t>Pre-Order Inquiry</w:t>
                    </w:r>
                  </w:hyperlink>
                  <w:r w:rsidRPr="008017AA">
                    <w:rPr>
                      <w:rFonts w:ascii="Times New Roman" w:hAnsi="Times New Roman" w:cs="Times New Roman"/>
                      <w:sz w:val="24"/>
                      <w:szCs w:val="24"/>
                    </w:rPr>
                    <w:t xml:space="preserve"> by selecting the ETHERNET Inquiry option.  </w:t>
                  </w:r>
                </w:p>
              </w:tc>
            </w:tr>
            <w:tr w:rsidR="007D06D8" w:rsidRPr="008017AA" w14:paraId="432945A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79018D4"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E15482A"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ETHERNET_INQUIRY screen will be displayed</w:t>
                  </w:r>
                </w:p>
                <w:p w14:paraId="117E7A95" w14:textId="77777777" w:rsidR="007D06D8" w:rsidRPr="008017AA" w:rsidRDefault="007D06D8" w:rsidP="00A64F3A">
                  <w:pPr>
                    <w:rPr>
                      <w:rFonts w:ascii="Times New Roman" w:hAnsi="Times New Roman" w:cs="Times New Roman"/>
                      <w:sz w:val="24"/>
                      <w:szCs w:val="24"/>
                    </w:rPr>
                  </w:pPr>
                </w:p>
                <w:p w14:paraId="3C315B67"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2DB2D9F" wp14:editId="3D72107E">
                        <wp:extent cx="3958225" cy="2598699"/>
                        <wp:effectExtent l="0" t="0" r="444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82324" cy="2614521"/>
                                </a:xfrm>
                                <a:prstGeom prst="rect">
                                  <a:avLst/>
                                </a:prstGeom>
                              </pic:spPr>
                            </pic:pic>
                          </a:graphicData>
                        </a:graphic>
                      </wp:inline>
                    </w:drawing>
                  </w:r>
                  <w:r w:rsidRPr="008017AA">
                    <w:rPr>
                      <w:rFonts w:ascii="Times New Roman" w:hAnsi="Times New Roman" w:cs="Times New Roman"/>
                      <w:noProof/>
                    </w:rPr>
                    <w:t xml:space="preserve"> </w:t>
                  </w:r>
                </w:p>
                <w:p w14:paraId="4C8C5DE0" w14:textId="77777777" w:rsidR="007D06D8" w:rsidRPr="008017AA" w:rsidRDefault="007D06D8" w:rsidP="00A64F3A">
                  <w:pPr>
                    <w:rPr>
                      <w:rFonts w:ascii="Times New Roman" w:hAnsi="Times New Roman" w:cs="Times New Roman"/>
                      <w:sz w:val="24"/>
                      <w:szCs w:val="24"/>
                    </w:rPr>
                  </w:pPr>
                </w:p>
                <w:p w14:paraId="3FFA43F3"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14:paraId="7F0D987E" w14:textId="77777777" w:rsidR="007D06D8" w:rsidRPr="008017AA" w:rsidRDefault="007D06D8" w:rsidP="00A64F3A">
                  <w:pPr>
                    <w:rPr>
                      <w:rFonts w:ascii="Times New Roman" w:hAnsi="Times New Roman" w:cs="Times New Roman"/>
                      <w:sz w:val="24"/>
                      <w:szCs w:val="24"/>
                    </w:rPr>
                  </w:pPr>
                </w:p>
                <w:p w14:paraId="47A00419"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BEF828B" wp14:editId="0E70075C">
                        <wp:extent cx="3858016" cy="296737"/>
                        <wp:effectExtent l="0" t="0" r="0"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43225" cy="310982"/>
                                </a:xfrm>
                                <a:prstGeom prst="rect">
                                  <a:avLst/>
                                </a:prstGeom>
                              </pic:spPr>
                            </pic:pic>
                          </a:graphicData>
                        </a:graphic>
                      </wp:inline>
                    </w:drawing>
                  </w:r>
                </w:p>
                <w:p w14:paraId="60CA0354" w14:textId="77777777" w:rsidR="007D06D8" w:rsidRPr="008017AA" w:rsidRDefault="007D06D8" w:rsidP="00A64F3A">
                  <w:pPr>
                    <w:jc w:val="center"/>
                    <w:rPr>
                      <w:rFonts w:ascii="Times New Roman" w:hAnsi="Times New Roman" w:cs="Times New Roman"/>
                      <w:sz w:val="24"/>
                      <w:szCs w:val="24"/>
                    </w:rPr>
                  </w:pPr>
                </w:p>
                <w:tbl>
                  <w:tblPr>
                    <w:tblStyle w:val="TableGrid"/>
                    <w:tblW w:w="6241" w:type="dxa"/>
                    <w:jc w:val="center"/>
                    <w:tblLayout w:type="fixed"/>
                    <w:tblLook w:val="04A0" w:firstRow="1" w:lastRow="0" w:firstColumn="1" w:lastColumn="0" w:noHBand="0" w:noVBand="1"/>
                  </w:tblPr>
                  <w:tblGrid>
                    <w:gridCol w:w="1894"/>
                    <w:gridCol w:w="4347"/>
                  </w:tblGrid>
                  <w:tr w:rsidR="007D06D8" w:rsidRPr="008017AA" w14:paraId="1CE1FC2B" w14:textId="77777777" w:rsidTr="00A64F3A">
                    <w:trPr>
                      <w:trHeight w:val="203"/>
                      <w:jc w:val="center"/>
                    </w:trPr>
                    <w:tc>
                      <w:tcPr>
                        <w:tcW w:w="6241" w:type="dxa"/>
                        <w:gridSpan w:val="2"/>
                        <w:shd w:val="clear" w:color="auto" w:fill="EAF1DD" w:themeFill="accent3" w:themeFillTint="33"/>
                      </w:tcPr>
                      <w:p w14:paraId="40EE9BF6" w14:textId="77777777" w:rsidR="007D06D8" w:rsidRPr="006736A7" w:rsidRDefault="007D06D8" w:rsidP="00A64F3A">
                        <w:pPr>
                          <w:rPr>
                            <w:rFonts w:ascii="Times New Roman" w:hAnsi="Times New Roman"/>
                            <w:b/>
                            <w:sz w:val="24"/>
                            <w:szCs w:val="24"/>
                          </w:rPr>
                        </w:pPr>
                        <w:bookmarkStart w:id="115" w:name="_fs_LSTA62Osg0q8XlvZjY8Q_0_0_0" w:colFirst="0" w:colLast="0"/>
                        <w:r w:rsidRPr="006736A7">
                          <w:rPr>
                            <w:rFonts w:ascii="Times New Roman" w:hAnsi="Times New Roman"/>
                            <w:b/>
                            <w:sz w:val="24"/>
                            <w:szCs w:val="24"/>
                          </w:rPr>
                          <w:t>Required fields:</w:t>
                        </w:r>
                      </w:p>
                    </w:tc>
                  </w:tr>
                  <w:bookmarkEnd w:id="115"/>
                  <w:tr w:rsidR="007D06D8" w:rsidRPr="008017AA" w14:paraId="5B2DC777" w14:textId="77777777" w:rsidTr="00A64F3A">
                    <w:trPr>
                      <w:trHeight w:val="219"/>
                      <w:jc w:val="center"/>
                    </w:trPr>
                    <w:tc>
                      <w:tcPr>
                        <w:tcW w:w="1894" w:type="dxa"/>
                      </w:tcPr>
                      <w:p w14:paraId="2493C24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347" w:type="dxa"/>
                      </w:tcPr>
                      <w:p w14:paraId="5390202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14:paraId="2B9D1EBA" w14:textId="77777777" w:rsidTr="00A64F3A">
                    <w:trPr>
                      <w:trHeight w:val="203"/>
                      <w:jc w:val="center"/>
                    </w:trPr>
                    <w:tc>
                      <w:tcPr>
                        <w:tcW w:w="1894" w:type="dxa"/>
                      </w:tcPr>
                      <w:p w14:paraId="0649F78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347" w:type="dxa"/>
                      </w:tcPr>
                      <w:p w14:paraId="5EA99A9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14:paraId="7024CCD9" w14:textId="77777777" w:rsidTr="00A64F3A">
                    <w:trPr>
                      <w:trHeight w:val="424"/>
                      <w:jc w:val="center"/>
                    </w:trPr>
                    <w:tc>
                      <w:tcPr>
                        <w:tcW w:w="1894" w:type="dxa"/>
                      </w:tcPr>
                      <w:p w14:paraId="45B0870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347" w:type="dxa"/>
                      </w:tcPr>
                      <w:p w14:paraId="203A1AD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14:paraId="4ED38EC0" w14:textId="77777777" w:rsidR="007D06D8" w:rsidRPr="008017AA" w:rsidRDefault="007D06D8" w:rsidP="00A64F3A">
                  <w:pPr>
                    <w:rPr>
                      <w:rFonts w:ascii="Times New Roman" w:hAnsi="Times New Roman" w:cs="Times New Roman"/>
                      <w:sz w:val="24"/>
                      <w:szCs w:val="24"/>
                    </w:rPr>
                  </w:pPr>
                </w:p>
                <w:p w14:paraId="25184793"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Users are required to click on the appropriate radial button to select either the EVC ID or RUID ID section to obtain additional information on switched ethernet services.  </w:t>
                  </w:r>
                  <w:r w:rsidRPr="008017AA">
                    <w:rPr>
                      <w:rFonts w:ascii="Times New Roman" w:hAnsi="Times New Roman" w:cs="Times New Roman"/>
                      <w:i/>
                      <w:color w:val="0070C0"/>
                      <w:sz w:val="24"/>
                      <w:szCs w:val="24"/>
                    </w:rPr>
                    <w:t>Users cannot select both the EVC ID and RUID ID.</w:t>
                  </w:r>
                </w:p>
                <w:p w14:paraId="2F7E947E" w14:textId="77777777" w:rsidR="007D06D8" w:rsidRPr="008017AA" w:rsidRDefault="007D06D8" w:rsidP="00A64F3A">
                  <w:pPr>
                    <w:rPr>
                      <w:rFonts w:ascii="Times New Roman" w:hAnsi="Times New Roman" w:cs="Times New Roman"/>
                      <w:sz w:val="24"/>
                      <w:szCs w:val="24"/>
                    </w:rPr>
                  </w:pPr>
                </w:p>
                <w:p w14:paraId="26136132"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AD7075F" wp14:editId="2642B522">
                        <wp:extent cx="3889674" cy="71398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936961" cy="722663"/>
                                </a:xfrm>
                                <a:prstGeom prst="rect">
                                  <a:avLst/>
                                </a:prstGeom>
                              </pic:spPr>
                            </pic:pic>
                          </a:graphicData>
                        </a:graphic>
                      </wp:inline>
                    </w:drawing>
                  </w:r>
                </w:p>
                <w:p w14:paraId="50847036" w14:textId="77777777" w:rsidR="007D06D8" w:rsidRPr="008017AA" w:rsidRDefault="007D06D8" w:rsidP="00A64F3A">
                  <w:pPr>
                    <w:rPr>
                      <w:rFonts w:ascii="Times New Roman" w:hAnsi="Times New Roman" w:cs="Times New Roman"/>
                      <w:sz w:val="24"/>
                      <w:szCs w:val="24"/>
                    </w:rPr>
                  </w:pPr>
                </w:p>
                <w:tbl>
                  <w:tblPr>
                    <w:tblStyle w:val="TableGrid"/>
                    <w:tblW w:w="6281" w:type="dxa"/>
                    <w:jc w:val="center"/>
                    <w:tblLayout w:type="fixed"/>
                    <w:tblLook w:val="04A0" w:firstRow="1" w:lastRow="0" w:firstColumn="1" w:lastColumn="0" w:noHBand="0" w:noVBand="1"/>
                  </w:tblPr>
                  <w:tblGrid>
                    <w:gridCol w:w="1553"/>
                    <w:gridCol w:w="4728"/>
                  </w:tblGrid>
                  <w:tr w:rsidR="007D06D8" w:rsidRPr="008017AA" w14:paraId="1FA12F58" w14:textId="77777777" w:rsidTr="00A64F3A">
                    <w:trPr>
                      <w:trHeight w:val="220"/>
                      <w:jc w:val="center"/>
                    </w:trPr>
                    <w:tc>
                      <w:tcPr>
                        <w:tcW w:w="6281" w:type="dxa"/>
                        <w:gridSpan w:val="2"/>
                        <w:shd w:val="clear" w:color="auto" w:fill="EAF1DD" w:themeFill="accent3" w:themeFillTint="33"/>
                      </w:tcPr>
                      <w:p w14:paraId="03D1B88A" w14:textId="77777777" w:rsidR="007D06D8" w:rsidRPr="006736A7" w:rsidRDefault="007D06D8" w:rsidP="00A64F3A">
                        <w:pPr>
                          <w:rPr>
                            <w:rFonts w:ascii="Times New Roman" w:hAnsi="Times New Roman"/>
                            <w:b/>
                            <w:sz w:val="24"/>
                            <w:szCs w:val="24"/>
                          </w:rPr>
                        </w:pPr>
                        <w:bookmarkStart w:id="116" w:name="_fs_O4m61AX3kGQZ1u2CHuoSA_0_0_0" w:colFirst="0" w:colLast="0"/>
                        <w:r w:rsidRPr="006736A7">
                          <w:rPr>
                            <w:rFonts w:ascii="Times New Roman" w:hAnsi="Times New Roman"/>
                            <w:b/>
                            <w:sz w:val="24"/>
                            <w:szCs w:val="24"/>
                          </w:rPr>
                          <w:t>Field detail:</w:t>
                        </w:r>
                      </w:p>
                    </w:tc>
                  </w:tr>
                  <w:bookmarkEnd w:id="116"/>
                  <w:tr w:rsidR="007D06D8" w:rsidRPr="008017AA" w14:paraId="71124FDE" w14:textId="77777777" w:rsidTr="00A64F3A">
                    <w:trPr>
                      <w:trHeight w:val="474"/>
                      <w:jc w:val="center"/>
                    </w:trPr>
                    <w:tc>
                      <w:tcPr>
                        <w:tcW w:w="1553" w:type="dxa"/>
                      </w:tcPr>
                      <w:p w14:paraId="05A2191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EVCID</w:t>
                        </w:r>
                      </w:p>
                    </w:tc>
                    <w:tc>
                      <w:tcPr>
                        <w:tcW w:w="4727" w:type="dxa"/>
                      </w:tcPr>
                      <w:p w14:paraId="36A8495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EVC ID of the active/in-service ethernet service.   </w:t>
                        </w:r>
                      </w:p>
                    </w:tc>
                  </w:tr>
                  <w:tr w:rsidR="007D06D8" w:rsidRPr="008017AA" w14:paraId="21575310" w14:textId="77777777" w:rsidTr="00A64F3A">
                    <w:trPr>
                      <w:trHeight w:val="458"/>
                      <w:jc w:val="center"/>
                    </w:trPr>
                    <w:tc>
                      <w:tcPr>
                        <w:tcW w:w="1553" w:type="dxa"/>
                      </w:tcPr>
                      <w:p w14:paraId="668ED98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RUID</w:t>
                        </w:r>
                      </w:p>
                    </w:tc>
                    <w:tc>
                      <w:tcPr>
                        <w:tcW w:w="4727" w:type="dxa"/>
                      </w:tcPr>
                      <w:p w14:paraId="113B0C6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RUID (Related UNI ID) of the active/in-service ethernet service.</w:t>
                        </w:r>
                      </w:p>
                    </w:tc>
                  </w:tr>
                </w:tbl>
                <w:p w14:paraId="2E1A5485" w14:textId="77777777" w:rsidR="007D06D8" w:rsidRPr="008017AA" w:rsidRDefault="007D06D8" w:rsidP="00A64F3A">
                  <w:pPr>
                    <w:ind w:left="720"/>
                    <w:rPr>
                      <w:rFonts w:ascii="Times New Roman" w:hAnsi="Times New Roman" w:cs="Times New Roman"/>
                      <w:sz w:val="24"/>
                      <w:szCs w:val="24"/>
                    </w:rPr>
                  </w:pPr>
                </w:p>
              </w:tc>
            </w:tr>
            <w:tr w:rsidR="007D06D8" w:rsidRPr="008017AA" w14:paraId="6576AAB6"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1615775"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64E3C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14:paraId="6F83B6BD" w14:textId="77777777" w:rsidR="007D06D8" w:rsidRPr="008017AA" w:rsidRDefault="007D06D8" w:rsidP="00A64F3A">
                  <w:pPr>
                    <w:rPr>
                      <w:rFonts w:ascii="Times New Roman" w:hAnsi="Times New Roman" w:cs="Times New Roman"/>
                      <w:sz w:val="24"/>
                      <w:szCs w:val="24"/>
                    </w:rPr>
                  </w:pPr>
                </w:p>
                <w:p w14:paraId="2B066241"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82BA94C" wp14:editId="6E0AC18B">
                        <wp:extent cx="1466667" cy="266667"/>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66667" cy="266667"/>
                                </a:xfrm>
                                <a:prstGeom prst="rect">
                                  <a:avLst/>
                                </a:prstGeom>
                              </pic:spPr>
                            </pic:pic>
                          </a:graphicData>
                        </a:graphic>
                      </wp:inline>
                    </w:drawing>
                  </w:r>
                </w:p>
                <w:p w14:paraId="2EF4192D" w14:textId="77777777" w:rsidR="007D06D8" w:rsidRPr="008017AA" w:rsidRDefault="007D06D8" w:rsidP="00A64F3A">
                  <w:pPr>
                    <w:jc w:val="center"/>
                    <w:rPr>
                      <w:rFonts w:ascii="Times New Roman" w:hAnsi="Times New Roman" w:cs="Times New Roman"/>
                      <w:sz w:val="24"/>
                      <w:szCs w:val="24"/>
                    </w:rPr>
                  </w:pPr>
                </w:p>
              </w:tc>
            </w:tr>
            <w:tr w:rsidR="007D06D8" w:rsidRPr="008017AA" w14:paraId="1CA75C18"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4800061"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D9B512C"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Response ……   </w:t>
                  </w:r>
                </w:p>
                <w:p w14:paraId="1A85C6D9" w14:textId="77777777" w:rsidR="007D06D8" w:rsidRPr="008017AA" w:rsidRDefault="007D06D8" w:rsidP="00A64F3A">
                  <w:pPr>
                    <w:rPr>
                      <w:rFonts w:ascii="Times New Roman" w:hAnsi="Times New Roman" w:cs="Times New Roman"/>
                      <w:sz w:val="24"/>
                      <w:szCs w:val="24"/>
                    </w:rPr>
                  </w:pPr>
                </w:p>
                <w:p w14:paraId="192A3FB6"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DAFD1C8" wp14:editId="4D0FA8DE">
                        <wp:extent cx="3913526" cy="22546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35782" cy="2267507"/>
                                </a:xfrm>
                                <a:prstGeom prst="rect">
                                  <a:avLst/>
                                </a:prstGeom>
                              </pic:spPr>
                            </pic:pic>
                          </a:graphicData>
                        </a:graphic>
                      </wp:inline>
                    </w:drawing>
                  </w:r>
                </w:p>
                <w:p w14:paraId="04DAEA89" w14:textId="77777777" w:rsidR="007D06D8" w:rsidRPr="008017AA" w:rsidRDefault="007D06D8" w:rsidP="00A64F3A">
                  <w:pPr>
                    <w:jc w:val="center"/>
                    <w:rPr>
                      <w:rFonts w:ascii="Times New Roman" w:hAnsi="Times New Roman" w:cs="Times New Roman"/>
                      <w:sz w:val="24"/>
                      <w:szCs w:val="24"/>
                    </w:rPr>
                  </w:pPr>
                </w:p>
                <w:p w14:paraId="5D642CD6" w14:textId="33C2D0D6" w:rsidR="007D06D8" w:rsidRPr="008017AA"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14:paraId="6718E7E1" w14:textId="77777777" w:rsidR="007D06D8" w:rsidRPr="008017AA" w:rsidRDefault="007D06D8" w:rsidP="00A64F3A">
                  <w:pPr>
                    <w:ind w:left="720"/>
                    <w:rPr>
                      <w:rFonts w:ascii="Times New Roman" w:hAnsi="Times New Roman" w:cs="Times New Roman"/>
                      <w:i/>
                      <w:sz w:val="24"/>
                      <w:szCs w:val="24"/>
                    </w:rPr>
                  </w:pPr>
                </w:p>
                <w:p w14:paraId="41849049" w14:textId="77777777" w:rsidR="007D06D8" w:rsidRPr="008017AA" w:rsidRDefault="007D06D8" w:rsidP="00A64F3A">
                  <w:pPr>
                    <w:ind w:left="720"/>
                    <w:rPr>
                      <w:rFonts w:ascii="Times New Roman" w:hAnsi="Times New Roman" w:cs="Times New Roman"/>
                      <w:i/>
                      <w:sz w:val="24"/>
                      <w:szCs w:val="24"/>
                    </w:rPr>
                  </w:pPr>
                </w:p>
                <w:p w14:paraId="15A0096D" w14:textId="77777777" w:rsidR="007D06D8" w:rsidRPr="008017AA" w:rsidRDefault="007D06D8" w:rsidP="00A64F3A">
                  <w:pPr>
                    <w:ind w:left="720"/>
                    <w:rPr>
                      <w:rFonts w:ascii="Times New Roman" w:hAnsi="Times New Roman" w:cs="Times New Roman"/>
                      <w:i/>
                      <w:sz w:val="24"/>
                      <w:szCs w:val="24"/>
                    </w:rPr>
                  </w:pPr>
                </w:p>
                <w:p w14:paraId="37966A52" w14:textId="77777777" w:rsidR="007D06D8" w:rsidRPr="008017AA" w:rsidRDefault="007D06D8" w:rsidP="00A64F3A">
                  <w:pPr>
                    <w:ind w:left="720"/>
                    <w:rPr>
                      <w:rFonts w:ascii="Times New Roman" w:hAnsi="Times New Roman" w:cs="Times New Roman"/>
                      <w:i/>
                      <w:sz w:val="24"/>
                      <w:szCs w:val="24"/>
                    </w:rPr>
                  </w:pPr>
                </w:p>
                <w:p w14:paraId="2079AFD2" w14:textId="77777777" w:rsidR="007D06D8" w:rsidRPr="008017AA" w:rsidRDefault="007D06D8" w:rsidP="00A64F3A">
                  <w:pPr>
                    <w:ind w:left="720"/>
                    <w:rPr>
                      <w:rFonts w:ascii="Times New Roman" w:hAnsi="Times New Roman" w:cs="Times New Roman"/>
                      <w:i/>
                      <w:sz w:val="24"/>
                      <w:szCs w:val="24"/>
                    </w:rPr>
                  </w:pPr>
                </w:p>
                <w:p w14:paraId="775AD192" w14:textId="77777777" w:rsidR="007D06D8" w:rsidRPr="008017AA" w:rsidRDefault="007D06D8" w:rsidP="00A64F3A">
                  <w:pPr>
                    <w:ind w:left="720"/>
                    <w:rPr>
                      <w:rFonts w:ascii="Times New Roman" w:hAnsi="Times New Roman" w:cs="Times New Roman"/>
                      <w:i/>
                      <w:sz w:val="24"/>
                      <w:szCs w:val="24"/>
                    </w:rPr>
                  </w:pPr>
                </w:p>
                <w:p w14:paraId="7226B669" w14:textId="77777777" w:rsidR="007D06D8" w:rsidRPr="008017AA" w:rsidRDefault="007D06D8" w:rsidP="00A64F3A">
                  <w:pPr>
                    <w:ind w:left="720"/>
                    <w:rPr>
                      <w:rFonts w:ascii="Times New Roman" w:hAnsi="Times New Roman" w:cs="Times New Roman"/>
                      <w:i/>
                      <w:sz w:val="24"/>
                      <w:szCs w:val="24"/>
                    </w:rPr>
                  </w:pPr>
                </w:p>
                <w:p w14:paraId="5230DB65" w14:textId="4268F6E6" w:rsidR="007D06D8" w:rsidRDefault="007D06D8" w:rsidP="00A64F3A">
                  <w:pPr>
                    <w:ind w:left="720"/>
                    <w:rPr>
                      <w:rFonts w:ascii="Times New Roman" w:hAnsi="Times New Roman" w:cs="Times New Roman"/>
                      <w:i/>
                      <w:sz w:val="24"/>
                      <w:szCs w:val="24"/>
                    </w:rPr>
                  </w:pPr>
                </w:p>
                <w:p w14:paraId="4FD4B40A" w14:textId="77777777" w:rsidR="006736A7" w:rsidRPr="008017AA" w:rsidRDefault="006736A7" w:rsidP="00A64F3A">
                  <w:pPr>
                    <w:ind w:left="720"/>
                    <w:rPr>
                      <w:rFonts w:ascii="Times New Roman" w:hAnsi="Times New Roman" w:cs="Times New Roman"/>
                      <w:i/>
                      <w:sz w:val="24"/>
                      <w:szCs w:val="24"/>
                    </w:rPr>
                  </w:pPr>
                </w:p>
                <w:p w14:paraId="375D9845" w14:textId="77777777" w:rsidR="007D06D8" w:rsidRPr="008017AA" w:rsidRDefault="007D06D8" w:rsidP="00A64F3A">
                  <w:pPr>
                    <w:ind w:left="720"/>
                    <w:rPr>
                      <w:rFonts w:ascii="Times New Roman" w:hAnsi="Times New Roman" w:cs="Times New Roman"/>
                      <w:i/>
                      <w:sz w:val="24"/>
                      <w:szCs w:val="24"/>
                    </w:rPr>
                  </w:pPr>
                </w:p>
              </w:tc>
            </w:tr>
            <w:tr w:rsidR="007D06D8" w:rsidRPr="008017AA" w14:paraId="275A4889"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5B84D411"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1C877B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14:paraId="52A5F575"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CCE23DD" wp14:editId="3B42BF9C">
                        <wp:extent cx="3945699" cy="137477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58505" cy="1414077"/>
                                </a:xfrm>
                                <a:prstGeom prst="rect">
                                  <a:avLst/>
                                </a:prstGeom>
                              </pic:spPr>
                            </pic:pic>
                          </a:graphicData>
                        </a:graphic>
                      </wp:inline>
                    </w:drawing>
                  </w:r>
                </w:p>
                <w:p w14:paraId="43C67002" w14:textId="77777777" w:rsidR="007D06D8" w:rsidRPr="008017AA" w:rsidRDefault="007D06D8" w:rsidP="00A64F3A">
                  <w:pPr>
                    <w:jc w:val="center"/>
                    <w:rPr>
                      <w:rFonts w:ascii="Times New Roman" w:hAnsi="Times New Roman" w:cs="Times New Roman"/>
                      <w:sz w:val="24"/>
                      <w:szCs w:val="24"/>
                    </w:rPr>
                  </w:pPr>
                </w:p>
                <w:p w14:paraId="2EC3C2C9"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14:paraId="27146C7E"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14:paraId="5592DE96" w14:textId="77777777" w:rsidR="007D06D8" w:rsidRPr="008017AA" w:rsidRDefault="007D06D8" w:rsidP="00A64F3A">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663"/>
                    <w:gridCol w:w="4411"/>
                  </w:tblGrid>
                  <w:tr w:rsidR="007D06D8" w:rsidRPr="008017AA" w14:paraId="733A8392" w14:textId="77777777" w:rsidTr="00A64F3A">
                    <w:trPr>
                      <w:trHeight w:val="615"/>
                    </w:trPr>
                    <w:tc>
                      <w:tcPr>
                        <w:tcW w:w="1663" w:type="dxa"/>
                      </w:tcPr>
                      <w:p w14:paraId="7E71FEE6" w14:textId="77777777" w:rsidR="007D06D8" w:rsidRPr="008017AA" w:rsidRDefault="007D06D8" w:rsidP="00A64F3A">
                        <w:pPr>
                          <w:rPr>
                            <w:rFonts w:ascii="Times New Roman" w:hAnsi="Times New Roman"/>
                          </w:rPr>
                        </w:pPr>
                        <w:bookmarkStart w:id="117" w:name="_fs_DKzk1AnlDk2tLmgxGLN8w_0_0_0" w:colFirst="0" w:colLast="0"/>
                        <w:r w:rsidRPr="008017AA">
                          <w:rPr>
                            <w:rFonts w:ascii="Times New Roman" w:hAnsi="Times New Roman"/>
                          </w:rPr>
                          <w:t>SUCCESS</w:t>
                        </w:r>
                      </w:p>
                    </w:tc>
                    <w:tc>
                      <w:tcPr>
                        <w:tcW w:w="4411" w:type="dxa"/>
                      </w:tcPr>
                      <w:p w14:paraId="764CB8A9" w14:textId="77777777" w:rsidR="007D06D8" w:rsidRPr="008017AA" w:rsidRDefault="007D06D8" w:rsidP="00A64F3A">
                        <w:pPr>
                          <w:rPr>
                            <w:rFonts w:ascii="Times New Roman" w:hAnsi="Times New Roman"/>
                          </w:rPr>
                        </w:pPr>
                        <w:r w:rsidRPr="008017AA">
                          <w:rPr>
                            <w:rFonts w:ascii="Times New Roman" w:hAnsi="Times New Roman"/>
                          </w:rPr>
                          <w:t>The information provided were able to be validated and additional detail will be in the EVC_INFO or RUID_INFO section.</w:t>
                        </w:r>
                      </w:p>
                      <w:p w14:paraId="78551604" w14:textId="77777777" w:rsidR="007D06D8" w:rsidRPr="008017AA" w:rsidRDefault="007D06D8" w:rsidP="00A64F3A">
                        <w:pPr>
                          <w:rPr>
                            <w:rFonts w:ascii="Times New Roman" w:hAnsi="Times New Roman"/>
                          </w:rPr>
                        </w:pPr>
                      </w:p>
                    </w:tc>
                  </w:tr>
                  <w:bookmarkEnd w:id="117"/>
                  <w:tr w:rsidR="007D06D8" w:rsidRPr="008017AA" w14:paraId="36AAC54D" w14:textId="77777777" w:rsidTr="00A64F3A">
                    <w:trPr>
                      <w:trHeight w:val="147"/>
                    </w:trPr>
                    <w:tc>
                      <w:tcPr>
                        <w:tcW w:w="1663" w:type="dxa"/>
                      </w:tcPr>
                      <w:p w14:paraId="26D67C70" w14:textId="77777777" w:rsidR="007D06D8" w:rsidRPr="008017AA" w:rsidRDefault="007D06D8" w:rsidP="00A64F3A">
                        <w:pPr>
                          <w:rPr>
                            <w:rFonts w:ascii="Times New Roman" w:hAnsi="Times New Roman"/>
                          </w:rPr>
                        </w:pPr>
                        <w:r w:rsidRPr="008017AA">
                          <w:rPr>
                            <w:rStyle w:val="normaltext1"/>
                            <w:rFonts w:ascii="Times New Roman" w:hAnsi="Times New Roman"/>
                          </w:rPr>
                          <w:t>NO DATA FOUND</w:t>
                        </w:r>
                      </w:p>
                    </w:tc>
                    <w:tc>
                      <w:tcPr>
                        <w:tcW w:w="4411" w:type="dxa"/>
                      </w:tcPr>
                      <w:p w14:paraId="0D70AD08" w14:textId="77777777" w:rsidR="007D06D8" w:rsidRPr="008017AA" w:rsidRDefault="007D06D8" w:rsidP="00A64F3A">
                        <w:pPr>
                          <w:rPr>
                            <w:rFonts w:ascii="Times New Roman" w:hAnsi="Times New Roman"/>
                          </w:rPr>
                        </w:pPr>
                        <w:r w:rsidRPr="008017AA">
                          <w:rPr>
                            <w:rFonts w:ascii="Times New Roman" w:hAnsi="Times New Roman"/>
                          </w:rPr>
                          <w:t>The information provided was not able to be validated.</w:t>
                        </w:r>
                      </w:p>
                    </w:tc>
                  </w:tr>
                </w:tbl>
                <w:p w14:paraId="505FFA0E" w14:textId="77777777" w:rsidR="007D06D8" w:rsidRPr="008017AA" w:rsidRDefault="007D06D8" w:rsidP="00A64F3A">
                  <w:pPr>
                    <w:rPr>
                      <w:rFonts w:ascii="Times New Roman" w:hAnsi="Times New Roman" w:cs="Times New Roman"/>
                      <w:sz w:val="24"/>
                      <w:szCs w:val="24"/>
                    </w:rPr>
                  </w:pPr>
                </w:p>
                <w:p w14:paraId="0D08D82F" w14:textId="77777777" w:rsidR="007D06D8" w:rsidRPr="008017AA" w:rsidRDefault="007D06D8" w:rsidP="00A64F3A">
                  <w:pPr>
                    <w:rPr>
                      <w:rFonts w:ascii="Times New Roman" w:hAnsi="Times New Roman" w:cs="Times New Roman"/>
                      <w:sz w:val="24"/>
                      <w:szCs w:val="24"/>
                    </w:rPr>
                  </w:pPr>
                </w:p>
              </w:tc>
            </w:tr>
          </w:tbl>
          <w:p w14:paraId="4D9D71DB" w14:textId="77777777" w:rsidR="007D06D8" w:rsidRPr="008017AA" w:rsidRDefault="007D06D8" w:rsidP="00A64F3A">
            <w:pPr>
              <w:pStyle w:val="BlockText"/>
            </w:pPr>
            <w:r w:rsidRPr="008017AA">
              <w:t xml:space="preserve"> </w:t>
            </w:r>
          </w:p>
          <w:p w14:paraId="2C25C057" w14:textId="77777777" w:rsidR="007D06D8" w:rsidRPr="008017AA" w:rsidRDefault="007D06D8" w:rsidP="00A64F3A">
            <w:pPr>
              <w:pStyle w:val="BlockText"/>
            </w:pPr>
          </w:p>
          <w:p w14:paraId="3F50A505" w14:textId="77777777" w:rsidR="007D06D8" w:rsidRPr="008017AA" w:rsidRDefault="007D06D8" w:rsidP="00A64F3A">
            <w:pPr>
              <w:pStyle w:val="BlockText"/>
            </w:pPr>
          </w:p>
        </w:tc>
      </w:tr>
      <w:bookmarkEnd w:id="113"/>
    </w:tbl>
    <w:p w14:paraId="4CA4BB16" w14:textId="77777777" w:rsidR="007D06D8" w:rsidRPr="008017AA" w:rsidRDefault="007D06D8" w:rsidP="007D06D8">
      <w:pPr>
        <w:pStyle w:val="BlockLine"/>
        <w:ind w:left="1728"/>
      </w:pPr>
    </w:p>
    <w:p w14:paraId="66AA1115" w14:textId="77777777" w:rsidR="007D06D8" w:rsidRPr="008017AA" w:rsidRDefault="007D06D8" w:rsidP="007D06D8">
      <w:pPr>
        <w:rPr>
          <w:rFonts w:ascii="Times New Roman" w:hAnsi="Times New Roman" w:cs="Times New Roman"/>
          <w:i/>
          <w:color w:val="000000"/>
          <w:sz w:val="24"/>
        </w:rPr>
      </w:pPr>
      <w:r w:rsidRPr="008017AA">
        <w:rPr>
          <w:rFonts w:ascii="Times New Roman" w:hAnsi="Times New Roman" w:cs="Times New Roman"/>
        </w:rPr>
        <w:br w:type="page"/>
      </w:r>
    </w:p>
    <w:p w14:paraId="255E4785"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28C7BB9D" w14:textId="77777777" w:rsidTr="00A64F3A">
        <w:tc>
          <w:tcPr>
            <w:tcW w:w="1728" w:type="dxa"/>
            <w:shd w:val="clear" w:color="auto" w:fill="auto"/>
          </w:tcPr>
          <w:p w14:paraId="2CEA7A95" w14:textId="77777777" w:rsidR="007D06D8" w:rsidRPr="006736A7" w:rsidRDefault="007D06D8" w:rsidP="00B60095">
            <w:pPr>
              <w:pStyle w:val="Heading5"/>
              <w:rPr>
                <w:sz w:val="24"/>
                <w:szCs w:val="24"/>
              </w:rPr>
            </w:pPr>
            <w:bookmarkStart w:id="118" w:name="_fs_FarSJJQ1kkiGTBjFBMOoag" w:colFirst="0" w:colLast="0"/>
            <w:r w:rsidRPr="006736A7">
              <w:rPr>
                <w:sz w:val="24"/>
                <w:szCs w:val="24"/>
              </w:rPr>
              <w:t>Viewing the EVC_ID results</w:t>
            </w:r>
          </w:p>
        </w:tc>
        <w:tc>
          <w:tcPr>
            <w:tcW w:w="7772" w:type="dxa"/>
            <w:shd w:val="clear" w:color="auto" w:fill="auto"/>
          </w:tcPr>
          <w:p w14:paraId="3A6D619F"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An EVC Inquiry will provide the following fielded results</w:t>
            </w:r>
          </w:p>
          <w:p w14:paraId="1146F325" w14:textId="77777777" w:rsidR="007D06D8" w:rsidRPr="008017AA" w:rsidRDefault="007D06D8" w:rsidP="00A64F3A">
            <w:pPr>
              <w:rPr>
                <w:rFonts w:ascii="Times New Roman" w:hAnsi="Times New Roman" w:cs="Times New Roman"/>
                <w:sz w:val="24"/>
                <w:szCs w:val="24"/>
              </w:rPr>
            </w:pPr>
          </w:p>
          <w:p w14:paraId="69EA98DF" w14:textId="77777777" w:rsidR="007D06D8" w:rsidRPr="008017AA" w:rsidRDefault="007D06D8" w:rsidP="00A64F3A">
            <w:pPr>
              <w:rPr>
                <w:rFonts w:ascii="Times New Roman" w:hAnsi="Times New Roman" w:cs="Times New Roman"/>
                <w:sz w:val="24"/>
                <w:szCs w:val="24"/>
              </w:rPr>
            </w:pPr>
          </w:p>
          <w:p w14:paraId="67F79952"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ABD93EC" wp14:editId="25E08CD1">
                  <wp:extent cx="4684291" cy="2734215"/>
                  <wp:effectExtent l="0" t="0" r="2540" b="9525"/>
                  <wp:docPr id="288" name="Picture 288" descr="C:\Windows\Temp\SNAGHTML3404a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SNAGHTML3404a44d.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06507" cy="2747183"/>
                          </a:xfrm>
                          <a:prstGeom prst="rect">
                            <a:avLst/>
                          </a:prstGeom>
                          <a:noFill/>
                          <a:ln>
                            <a:noFill/>
                          </a:ln>
                        </pic:spPr>
                      </pic:pic>
                    </a:graphicData>
                  </a:graphic>
                </wp:inline>
              </w:drawing>
            </w:r>
          </w:p>
          <w:p w14:paraId="20C1D7BA" w14:textId="77777777" w:rsidR="007D06D8" w:rsidRPr="008017AA" w:rsidRDefault="007D06D8" w:rsidP="00A64F3A">
            <w:pPr>
              <w:jc w:val="center"/>
              <w:rPr>
                <w:rFonts w:ascii="Times New Roman" w:hAnsi="Times New Roman" w:cs="Times New Roman"/>
                <w:sz w:val="24"/>
                <w:szCs w:val="24"/>
              </w:rPr>
            </w:pPr>
          </w:p>
          <w:p w14:paraId="477DB47D"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scroll to the left and right to view additional information for the inquiry.</w:t>
            </w:r>
          </w:p>
          <w:p w14:paraId="3C8208E9" w14:textId="77777777" w:rsidR="007D06D8" w:rsidRPr="008017AA" w:rsidRDefault="007D06D8" w:rsidP="00A64F3A">
            <w:pPr>
              <w:rPr>
                <w:rFonts w:ascii="Times New Roman" w:hAnsi="Times New Roman" w:cs="Times New Roman"/>
                <w:sz w:val="24"/>
                <w:szCs w:val="24"/>
              </w:rPr>
            </w:pPr>
          </w:p>
          <w:p w14:paraId="639CA2E4"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An EVC_ID inquiry will provide the following fielded results per associated RUID.</w:t>
            </w:r>
          </w:p>
          <w:p w14:paraId="0B21F34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Style w:val="TableGrid"/>
              <w:tblW w:w="0" w:type="auto"/>
              <w:tblInd w:w="839" w:type="dxa"/>
              <w:tblLayout w:type="fixed"/>
              <w:tblLook w:val="04A0" w:firstRow="1" w:lastRow="0" w:firstColumn="1" w:lastColumn="0" w:noHBand="0" w:noVBand="1"/>
            </w:tblPr>
            <w:tblGrid>
              <w:gridCol w:w="1392"/>
              <w:gridCol w:w="4817"/>
            </w:tblGrid>
            <w:tr w:rsidR="007D06D8" w:rsidRPr="008017AA" w14:paraId="19B754B4" w14:textId="77777777" w:rsidTr="006736A7">
              <w:trPr>
                <w:trHeight w:val="237"/>
              </w:trPr>
              <w:tc>
                <w:tcPr>
                  <w:tcW w:w="1392" w:type="dxa"/>
                </w:tcPr>
                <w:p w14:paraId="307E943B" w14:textId="77777777" w:rsidR="007D06D8" w:rsidRPr="008017AA" w:rsidRDefault="007D06D8" w:rsidP="00A64F3A">
                  <w:pPr>
                    <w:rPr>
                      <w:rFonts w:ascii="Times New Roman" w:hAnsi="Times New Roman"/>
                      <w:sz w:val="24"/>
                      <w:szCs w:val="24"/>
                    </w:rPr>
                  </w:pPr>
                  <w:bookmarkStart w:id="119" w:name="_fs_aBir2EePT0C4qld7LqbbKA_0_0_0" w:colFirst="0" w:colLast="0"/>
                  <w:r w:rsidRPr="008017AA">
                    <w:rPr>
                      <w:rFonts w:ascii="Times New Roman" w:hAnsi="Times New Roman"/>
                      <w:sz w:val="24"/>
                      <w:szCs w:val="24"/>
                    </w:rPr>
                    <w:t>EVCID</w:t>
                  </w:r>
                </w:p>
              </w:tc>
              <w:tc>
                <w:tcPr>
                  <w:tcW w:w="4817" w:type="dxa"/>
                </w:tcPr>
                <w:p w14:paraId="0309601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EVC used for the inquiry will be displayed</w:t>
                  </w:r>
                </w:p>
              </w:tc>
            </w:tr>
            <w:bookmarkEnd w:id="119"/>
            <w:tr w:rsidR="007D06D8" w:rsidRPr="008017AA" w14:paraId="74A099B7" w14:textId="77777777" w:rsidTr="006736A7">
              <w:trPr>
                <w:trHeight w:val="256"/>
              </w:trPr>
              <w:tc>
                <w:tcPr>
                  <w:tcW w:w="1392" w:type="dxa"/>
                  <w:shd w:val="clear" w:color="auto" w:fill="EAF1DD" w:themeFill="accent3" w:themeFillTint="33"/>
                </w:tcPr>
                <w:p w14:paraId="29393FC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EVC_INFO</w:t>
                  </w:r>
                </w:p>
              </w:tc>
              <w:tc>
                <w:tcPr>
                  <w:tcW w:w="4817" w:type="dxa"/>
                  <w:shd w:val="clear" w:color="auto" w:fill="EAF1DD" w:themeFill="accent3" w:themeFillTint="33"/>
                </w:tcPr>
                <w:p w14:paraId="1450A39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This section contains details associated to the EVC</w:t>
                  </w:r>
                </w:p>
              </w:tc>
            </w:tr>
            <w:tr w:rsidR="007D06D8" w:rsidRPr="008017AA" w14:paraId="567B42EF" w14:textId="77777777" w:rsidTr="006736A7">
              <w:trPr>
                <w:trHeight w:val="237"/>
              </w:trPr>
              <w:tc>
                <w:tcPr>
                  <w:tcW w:w="1392" w:type="dxa"/>
                </w:tcPr>
                <w:p w14:paraId="5035F4B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RUID</w:t>
                  </w:r>
                </w:p>
              </w:tc>
              <w:tc>
                <w:tcPr>
                  <w:tcW w:w="4817" w:type="dxa"/>
                </w:tcPr>
                <w:p w14:paraId="40FA1EC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Related RUID (Related UNI)</w:t>
                  </w:r>
                </w:p>
              </w:tc>
            </w:tr>
            <w:tr w:rsidR="007D06D8" w:rsidRPr="008017AA" w14:paraId="7CB07FF0" w14:textId="77777777" w:rsidTr="006736A7">
              <w:trPr>
                <w:trHeight w:val="256"/>
              </w:trPr>
              <w:tc>
                <w:tcPr>
                  <w:tcW w:w="1392" w:type="dxa"/>
                </w:tcPr>
                <w:p w14:paraId="51C39CB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NC</w:t>
                  </w:r>
                </w:p>
              </w:tc>
              <w:tc>
                <w:tcPr>
                  <w:tcW w:w="4817" w:type="dxa"/>
                </w:tcPr>
                <w:p w14:paraId="58602D2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 (Network Code) code </w:t>
                  </w:r>
                </w:p>
              </w:tc>
            </w:tr>
            <w:tr w:rsidR="007D06D8" w:rsidRPr="008017AA" w14:paraId="57A24A0C" w14:textId="77777777" w:rsidTr="006736A7">
              <w:trPr>
                <w:trHeight w:val="237"/>
              </w:trPr>
              <w:tc>
                <w:tcPr>
                  <w:tcW w:w="1392" w:type="dxa"/>
                </w:tcPr>
                <w:p w14:paraId="1A290D6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NCI</w:t>
                  </w:r>
                </w:p>
              </w:tc>
              <w:tc>
                <w:tcPr>
                  <w:tcW w:w="4817" w:type="dxa"/>
                </w:tcPr>
                <w:p w14:paraId="33F4F68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NCI (Network Chanel Interface) code </w:t>
                  </w:r>
                </w:p>
              </w:tc>
            </w:tr>
            <w:tr w:rsidR="007D06D8" w:rsidRPr="008017AA" w14:paraId="38E94B82" w14:textId="77777777" w:rsidTr="006736A7">
              <w:trPr>
                <w:trHeight w:val="512"/>
              </w:trPr>
              <w:tc>
                <w:tcPr>
                  <w:tcW w:w="1392" w:type="dxa"/>
                </w:tcPr>
                <w:p w14:paraId="07FF804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EVCSP</w:t>
                  </w:r>
                </w:p>
              </w:tc>
              <w:tc>
                <w:tcPr>
                  <w:tcW w:w="4817" w:type="dxa"/>
                </w:tcPr>
                <w:p w14:paraId="6FE82BE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EVCSP (Ethernet Virtual Circuit Service Point) code</w:t>
                  </w:r>
                </w:p>
              </w:tc>
            </w:tr>
            <w:tr w:rsidR="007D06D8" w:rsidRPr="008017AA" w14:paraId="05A4850F" w14:textId="77777777" w:rsidTr="006736A7">
              <w:trPr>
                <w:trHeight w:val="458"/>
              </w:trPr>
              <w:tc>
                <w:tcPr>
                  <w:tcW w:w="1392" w:type="dxa"/>
                </w:tcPr>
                <w:p w14:paraId="6902872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VLAN</w:t>
                  </w:r>
                </w:p>
              </w:tc>
              <w:tc>
                <w:tcPr>
                  <w:tcW w:w="4817" w:type="dxa"/>
                </w:tcPr>
                <w:p w14:paraId="2108B81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VLAN (Virtual Local Area Network)</w:t>
                  </w:r>
                </w:p>
                <w:p w14:paraId="668B3607" w14:textId="77777777" w:rsidR="007D06D8" w:rsidRPr="008017AA" w:rsidRDefault="007D06D8" w:rsidP="00A64F3A">
                  <w:pPr>
                    <w:rPr>
                      <w:rFonts w:ascii="Times New Roman" w:hAnsi="Times New Roman"/>
                      <w:i/>
                    </w:rPr>
                  </w:pPr>
                  <w:r w:rsidRPr="008017AA">
                    <w:rPr>
                      <w:rFonts w:ascii="Times New Roman" w:hAnsi="Times New Roman"/>
                      <w:i/>
                      <w:color w:val="0070C0"/>
                    </w:rPr>
                    <w:t>If additional VLANs are applicable, the rows will be repeated.</w:t>
                  </w:r>
                </w:p>
              </w:tc>
            </w:tr>
            <w:tr w:rsidR="007D06D8" w:rsidRPr="008017AA" w14:paraId="4C453357" w14:textId="77777777" w:rsidTr="006736A7">
              <w:trPr>
                <w:trHeight w:val="512"/>
              </w:trPr>
              <w:tc>
                <w:tcPr>
                  <w:tcW w:w="1392" w:type="dxa"/>
                </w:tcPr>
                <w:p w14:paraId="1391541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SPEC</w:t>
                  </w:r>
                </w:p>
              </w:tc>
              <w:tc>
                <w:tcPr>
                  <w:tcW w:w="4817" w:type="dxa"/>
                </w:tcPr>
                <w:p w14:paraId="495490D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SPEC (Service and Produce Enhancement Code)</w:t>
                  </w:r>
                </w:p>
              </w:tc>
            </w:tr>
            <w:tr w:rsidR="007D06D8" w:rsidRPr="008017AA" w14:paraId="17185735" w14:textId="77777777" w:rsidTr="006736A7">
              <w:trPr>
                <w:trHeight w:val="237"/>
              </w:trPr>
              <w:tc>
                <w:tcPr>
                  <w:tcW w:w="1392" w:type="dxa"/>
                </w:tcPr>
                <w:p w14:paraId="15CF630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LOS</w:t>
                  </w:r>
                </w:p>
              </w:tc>
              <w:tc>
                <w:tcPr>
                  <w:tcW w:w="4817" w:type="dxa"/>
                </w:tcPr>
                <w:p w14:paraId="5016D5E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LOS (Level of Service)</w:t>
                  </w:r>
                </w:p>
              </w:tc>
            </w:tr>
            <w:tr w:rsidR="007D06D8" w:rsidRPr="008017AA" w14:paraId="2C7D58CF" w14:textId="77777777" w:rsidTr="006736A7">
              <w:trPr>
                <w:trHeight w:val="237"/>
              </w:trPr>
              <w:tc>
                <w:tcPr>
                  <w:tcW w:w="1392" w:type="dxa"/>
                </w:tcPr>
                <w:p w14:paraId="1BD65BC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BDW</w:t>
                  </w:r>
                </w:p>
              </w:tc>
              <w:tc>
                <w:tcPr>
                  <w:tcW w:w="4817" w:type="dxa"/>
                </w:tcPr>
                <w:p w14:paraId="098ACA3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BDW (Bandwidth)</w:t>
                  </w:r>
                </w:p>
              </w:tc>
            </w:tr>
          </w:tbl>
          <w:p w14:paraId="5FC4BE16" w14:textId="77777777" w:rsidR="007D06D8" w:rsidRPr="008017AA" w:rsidRDefault="007D06D8" w:rsidP="00A64F3A">
            <w:pPr>
              <w:rPr>
                <w:rFonts w:ascii="Times New Roman" w:hAnsi="Times New Roman" w:cs="Times New Roman"/>
              </w:rPr>
            </w:pPr>
          </w:p>
          <w:p w14:paraId="19BD375F" w14:textId="77777777" w:rsidR="007D06D8" w:rsidRPr="008017AA" w:rsidRDefault="007D06D8" w:rsidP="00A64F3A">
            <w:pPr>
              <w:rPr>
                <w:rFonts w:ascii="Times New Roman" w:hAnsi="Times New Roman" w:cs="Times New Roman"/>
                <w:sz w:val="24"/>
                <w:szCs w:val="24"/>
              </w:rPr>
            </w:pPr>
          </w:p>
          <w:p w14:paraId="0B020823" w14:textId="77777777" w:rsidR="007D06D8" w:rsidRPr="008017AA" w:rsidRDefault="007D06D8" w:rsidP="00A64F3A">
            <w:pPr>
              <w:rPr>
                <w:rFonts w:ascii="Times New Roman" w:hAnsi="Times New Roman" w:cs="Times New Roman"/>
                <w:sz w:val="24"/>
                <w:szCs w:val="24"/>
              </w:rPr>
            </w:pPr>
          </w:p>
          <w:p w14:paraId="67FEEB46" w14:textId="77777777" w:rsidR="007D06D8" w:rsidRPr="008017AA" w:rsidRDefault="007D06D8" w:rsidP="00A64F3A">
            <w:pPr>
              <w:rPr>
                <w:rFonts w:ascii="Times New Roman" w:hAnsi="Times New Roman" w:cs="Times New Roman"/>
                <w:sz w:val="24"/>
                <w:szCs w:val="24"/>
              </w:rPr>
            </w:pPr>
          </w:p>
          <w:tbl>
            <w:tblPr>
              <w:tblW w:w="5000" w:type="pct"/>
              <w:tblLayout w:type="fixed"/>
              <w:tblLook w:val="0000" w:firstRow="0" w:lastRow="0" w:firstColumn="0" w:lastColumn="0" w:noHBand="0" w:noVBand="0"/>
            </w:tblPr>
            <w:tblGrid>
              <w:gridCol w:w="1019"/>
              <w:gridCol w:w="6527"/>
            </w:tblGrid>
            <w:tr w:rsidR="007D06D8" w:rsidRPr="008017AA" w14:paraId="0AF834CB"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94BDFD" w14:textId="77777777" w:rsidR="007D06D8" w:rsidRPr="008017AA" w:rsidRDefault="007D06D8" w:rsidP="00A64F3A">
                  <w:pPr>
                    <w:pStyle w:val="TableHeaderText"/>
                  </w:pPr>
                  <w:bookmarkStart w:id="120" w:name="_fs_crjjlQ4sUEGvDpeImVgRQ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49596C" w14:textId="77777777" w:rsidR="007D06D8" w:rsidRPr="008017AA" w:rsidRDefault="007D06D8" w:rsidP="00A64F3A">
                  <w:pPr>
                    <w:pStyle w:val="TableHeaderText"/>
                  </w:pPr>
                  <w:r w:rsidRPr="008017AA">
                    <w:t>Action</w:t>
                  </w:r>
                </w:p>
              </w:tc>
            </w:tr>
            <w:bookmarkEnd w:id="120"/>
            <w:tr w:rsidR="007D06D8" w:rsidRPr="008017AA" w14:paraId="36BDD31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6F0DF7D5"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E9870A"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6AEE4A65"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286FDBA" wp14:editId="7FC08D33">
                        <wp:extent cx="3782860" cy="2402628"/>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5111" cy="2416760"/>
                                </a:xfrm>
                                <a:prstGeom prst="rect">
                                  <a:avLst/>
                                </a:prstGeom>
                              </pic:spPr>
                            </pic:pic>
                          </a:graphicData>
                        </a:graphic>
                      </wp:inline>
                    </w:drawing>
                  </w:r>
                </w:p>
                <w:p w14:paraId="52A8F4A2" w14:textId="77777777" w:rsidR="007D06D8" w:rsidRPr="008017AA" w:rsidRDefault="007D06D8" w:rsidP="00A64F3A">
                  <w:pPr>
                    <w:jc w:val="center"/>
                    <w:rPr>
                      <w:rFonts w:ascii="Times New Roman" w:hAnsi="Times New Roman" w:cs="Times New Roman"/>
                      <w:sz w:val="24"/>
                      <w:szCs w:val="24"/>
                    </w:rPr>
                  </w:pPr>
                </w:p>
              </w:tc>
            </w:tr>
            <w:tr w:rsidR="007D06D8" w:rsidRPr="008017AA" w14:paraId="6475A029"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B577325"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E913DA"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14:paraId="0CAB81FE" w14:textId="77777777" w:rsidR="007D06D8" w:rsidRPr="008017AA" w:rsidRDefault="007D06D8" w:rsidP="00A64F3A">
                  <w:pPr>
                    <w:rPr>
                      <w:rFonts w:ascii="Times New Roman" w:hAnsi="Times New Roman" w:cs="Times New Roman"/>
                      <w:sz w:val="24"/>
                      <w:szCs w:val="24"/>
                    </w:rPr>
                  </w:pPr>
                </w:p>
                <w:p w14:paraId="2AA6A10D"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8F5EC6B" wp14:editId="2D7B8755">
                        <wp:extent cx="3609524" cy="2761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609524" cy="276190"/>
                                </a:xfrm>
                                <a:prstGeom prst="rect">
                                  <a:avLst/>
                                </a:prstGeom>
                              </pic:spPr>
                            </pic:pic>
                          </a:graphicData>
                        </a:graphic>
                      </wp:inline>
                    </w:drawing>
                  </w:r>
                </w:p>
                <w:p w14:paraId="557D36E7" w14:textId="77777777" w:rsidR="007D06D8" w:rsidRPr="008017AA" w:rsidRDefault="007D06D8" w:rsidP="00A64F3A">
                  <w:pPr>
                    <w:rPr>
                      <w:rFonts w:ascii="Times New Roman" w:hAnsi="Times New Roman" w:cs="Times New Roman"/>
                      <w:sz w:val="24"/>
                      <w:szCs w:val="24"/>
                    </w:rPr>
                  </w:pPr>
                </w:p>
                <w:p w14:paraId="3FB02B30" w14:textId="77777777" w:rsidR="007D06D8" w:rsidRPr="008017AA" w:rsidRDefault="007D06D8" w:rsidP="00A64F3A">
                  <w:pPr>
                    <w:rPr>
                      <w:rFonts w:ascii="Times New Roman" w:hAnsi="Times New Roman" w:cs="Times New Roman"/>
                      <w:i/>
                      <w:sz w:val="24"/>
                      <w:szCs w:val="24"/>
                    </w:rPr>
                  </w:pPr>
                  <w:r w:rsidRPr="008017AA">
                    <w:rPr>
                      <w:rFonts w:ascii="Times New Roman" w:hAnsi="Times New Roman" w:cs="Times New Roman"/>
                      <w:i/>
                      <w:color w:val="0070C0"/>
                      <w:sz w:val="24"/>
                      <w:szCs w:val="24"/>
                    </w:rPr>
                    <w:t>If a user chooses to change the inquiry, the user will need to reselect the appropriate radial button for the EVC or RUID in order to change the information.</w:t>
                  </w:r>
                </w:p>
              </w:tc>
            </w:tr>
          </w:tbl>
          <w:p w14:paraId="0F8E28ED" w14:textId="77777777" w:rsidR="007D06D8" w:rsidRPr="008017AA" w:rsidRDefault="007D06D8" w:rsidP="00A64F3A">
            <w:pPr>
              <w:rPr>
                <w:rFonts w:ascii="Times New Roman" w:hAnsi="Times New Roman" w:cs="Times New Roman"/>
              </w:rPr>
            </w:pPr>
          </w:p>
          <w:p w14:paraId="5BC4D261" w14:textId="77777777" w:rsidR="007D06D8" w:rsidRPr="008017AA" w:rsidRDefault="007D06D8" w:rsidP="00A64F3A">
            <w:pPr>
              <w:rPr>
                <w:rFonts w:ascii="Times New Roman" w:hAnsi="Times New Roman" w:cs="Times New Roman"/>
              </w:rPr>
            </w:pPr>
          </w:p>
        </w:tc>
      </w:tr>
      <w:bookmarkEnd w:id="118"/>
    </w:tbl>
    <w:p w14:paraId="117550DA"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3D6BE1DD" w14:textId="77777777" w:rsidTr="00A64F3A">
        <w:tc>
          <w:tcPr>
            <w:tcW w:w="1728" w:type="dxa"/>
            <w:shd w:val="clear" w:color="auto" w:fill="auto"/>
          </w:tcPr>
          <w:p w14:paraId="5CAB745D" w14:textId="77777777" w:rsidR="007D06D8" w:rsidRPr="006736A7" w:rsidRDefault="007D06D8" w:rsidP="00A64F3A">
            <w:pPr>
              <w:pStyle w:val="Heading5"/>
              <w:rPr>
                <w:sz w:val="24"/>
                <w:szCs w:val="24"/>
              </w:rPr>
            </w:pPr>
            <w:bookmarkStart w:id="121" w:name="_fs_dKdjaLfKwUCcOkPK9PmQbw" w:colFirst="0" w:colLast="0"/>
            <w:r w:rsidRPr="006736A7">
              <w:rPr>
                <w:sz w:val="24"/>
                <w:szCs w:val="24"/>
              </w:rPr>
              <w:t>Viewing the RUID results</w:t>
            </w:r>
          </w:p>
        </w:tc>
        <w:tc>
          <w:tcPr>
            <w:tcW w:w="7772" w:type="dxa"/>
            <w:shd w:val="clear" w:color="auto" w:fill="auto"/>
          </w:tcPr>
          <w:p w14:paraId="389C0454"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 RUID Inquiry will provide the following fielded results.</w:t>
            </w:r>
          </w:p>
          <w:p w14:paraId="545EDD9C" w14:textId="77777777" w:rsidR="007D06D8" w:rsidRPr="008017AA" w:rsidRDefault="007D06D8" w:rsidP="00A64F3A">
            <w:pPr>
              <w:rPr>
                <w:rFonts w:ascii="Times New Roman" w:hAnsi="Times New Roman" w:cs="Times New Roman"/>
                <w:sz w:val="24"/>
                <w:szCs w:val="24"/>
              </w:rPr>
            </w:pPr>
          </w:p>
          <w:p w14:paraId="5668945E" w14:textId="77777777" w:rsidR="007D06D8" w:rsidRPr="008017AA" w:rsidRDefault="007D06D8" w:rsidP="00A64F3A">
            <w:pPr>
              <w:ind w:left="72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703A623" wp14:editId="620979E2">
                  <wp:extent cx="4183694" cy="145063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258983" cy="1476735"/>
                          </a:xfrm>
                          <a:prstGeom prst="rect">
                            <a:avLst/>
                          </a:prstGeom>
                        </pic:spPr>
                      </pic:pic>
                    </a:graphicData>
                  </a:graphic>
                </wp:inline>
              </w:drawing>
            </w:r>
          </w:p>
          <w:p w14:paraId="0510CD2B" w14:textId="77777777" w:rsidR="007D06D8" w:rsidRPr="008017AA" w:rsidRDefault="007D06D8" w:rsidP="00A64F3A">
            <w:pPr>
              <w:rPr>
                <w:rFonts w:ascii="Times New Roman" w:hAnsi="Times New Roman" w:cs="Times New Roman"/>
                <w:sz w:val="24"/>
                <w:szCs w:val="24"/>
              </w:rPr>
            </w:pPr>
          </w:p>
          <w:p w14:paraId="709B9720" w14:textId="4200DD93" w:rsidR="007D06D8" w:rsidRDefault="007D06D8" w:rsidP="00A64F3A">
            <w:pPr>
              <w:rPr>
                <w:rFonts w:ascii="Times New Roman" w:hAnsi="Times New Roman" w:cs="Times New Roman"/>
                <w:sz w:val="24"/>
                <w:szCs w:val="24"/>
              </w:rPr>
            </w:pPr>
          </w:p>
          <w:p w14:paraId="3641150A" w14:textId="6230D594" w:rsidR="00A16E72" w:rsidRDefault="00A16E72" w:rsidP="00A64F3A">
            <w:pPr>
              <w:rPr>
                <w:rFonts w:ascii="Times New Roman" w:hAnsi="Times New Roman" w:cs="Times New Roman"/>
                <w:sz w:val="24"/>
                <w:szCs w:val="24"/>
              </w:rPr>
            </w:pPr>
          </w:p>
          <w:p w14:paraId="067E67A2" w14:textId="77777777" w:rsidR="00A16E72" w:rsidRPr="008017AA" w:rsidRDefault="00A16E72" w:rsidP="00A64F3A">
            <w:pPr>
              <w:rPr>
                <w:rFonts w:ascii="Times New Roman" w:hAnsi="Times New Roman" w:cs="Times New Roman"/>
                <w:sz w:val="24"/>
                <w:szCs w:val="24"/>
              </w:rPr>
            </w:pPr>
          </w:p>
          <w:tbl>
            <w:tblPr>
              <w:tblStyle w:val="TableGrid"/>
              <w:tblW w:w="0" w:type="auto"/>
              <w:tblInd w:w="376" w:type="dxa"/>
              <w:tblLayout w:type="fixed"/>
              <w:tblLook w:val="04A0" w:firstRow="1" w:lastRow="0" w:firstColumn="1" w:lastColumn="0" w:noHBand="0" w:noVBand="1"/>
            </w:tblPr>
            <w:tblGrid>
              <w:gridCol w:w="2129"/>
              <w:gridCol w:w="4900"/>
            </w:tblGrid>
            <w:tr w:rsidR="007D06D8" w:rsidRPr="008017AA" w14:paraId="649F971A" w14:textId="77777777" w:rsidTr="00A64F3A">
              <w:trPr>
                <w:trHeight w:val="244"/>
              </w:trPr>
              <w:tc>
                <w:tcPr>
                  <w:tcW w:w="2129" w:type="dxa"/>
                </w:tcPr>
                <w:p w14:paraId="1C01A2C9" w14:textId="77777777" w:rsidR="007D06D8" w:rsidRPr="008017AA" w:rsidRDefault="007D06D8" w:rsidP="00A64F3A">
                  <w:pPr>
                    <w:rPr>
                      <w:rFonts w:ascii="Times New Roman" w:hAnsi="Times New Roman"/>
                      <w:sz w:val="24"/>
                      <w:szCs w:val="24"/>
                    </w:rPr>
                  </w:pPr>
                  <w:bookmarkStart w:id="122" w:name="_fs_S1hkveGlbkmYUny56gPMw_0_0_0" w:colFirst="0" w:colLast="0"/>
                  <w:r w:rsidRPr="008017AA">
                    <w:rPr>
                      <w:rFonts w:ascii="Times New Roman" w:hAnsi="Times New Roman"/>
                      <w:sz w:val="24"/>
                      <w:szCs w:val="24"/>
                    </w:rPr>
                    <w:t>RUID</w:t>
                  </w:r>
                </w:p>
              </w:tc>
              <w:tc>
                <w:tcPr>
                  <w:tcW w:w="4900" w:type="dxa"/>
                </w:tcPr>
                <w:p w14:paraId="05CEABC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RUID used for the inquiry will be displayed</w:t>
                  </w:r>
                </w:p>
              </w:tc>
            </w:tr>
            <w:bookmarkEnd w:id="122"/>
            <w:tr w:rsidR="007D06D8" w:rsidRPr="008017AA" w14:paraId="7A8DD1B0" w14:textId="77777777" w:rsidTr="00A64F3A">
              <w:trPr>
                <w:trHeight w:val="263"/>
              </w:trPr>
              <w:tc>
                <w:tcPr>
                  <w:tcW w:w="2129" w:type="dxa"/>
                  <w:shd w:val="clear" w:color="auto" w:fill="EAF1DD" w:themeFill="accent3" w:themeFillTint="33"/>
                </w:tcPr>
                <w:p w14:paraId="59749CA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RUID_INFO</w:t>
                  </w:r>
                </w:p>
              </w:tc>
              <w:tc>
                <w:tcPr>
                  <w:tcW w:w="4900" w:type="dxa"/>
                  <w:shd w:val="clear" w:color="auto" w:fill="EAF1DD" w:themeFill="accent3" w:themeFillTint="33"/>
                </w:tcPr>
                <w:p w14:paraId="69ABB00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This section contains details for the RUID</w:t>
                  </w:r>
                </w:p>
              </w:tc>
            </w:tr>
            <w:tr w:rsidR="007D06D8" w:rsidRPr="008017AA" w14:paraId="4302C398" w14:textId="77777777" w:rsidTr="00A64F3A">
              <w:trPr>
                <w:trHeight w:val="244"/>
              </w:trPr>
              <w:tc>
                <w:tcPr>
                  <w:tcW w:w="2129" w:type="dxa"/>
                </w:tcPr>
                <w:p w14:paraId="2DB24D8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LAG_ID</w:t>
                  </w:r>
                </w:p>
              </w:tc>
              <w:tc>
                <w:tcPr>
                  <w:tcW w:w="4900" w:type="dxa"/>
                </w:tcPr>
                <w:p w14:paraId="2C548F1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LAG (Link Aggregation Group) ID</w:t>
                  </w:r>
                </w:p>
              </w:tc>
            </w:tr>
            <w:tr w:rsidR="007D06D8" w:rsidRPr="008017AA" w14:paraId="188B1DDE" w14:textId="77777777" w:rsidTr="00A64F3A">
              <w:trPr>
                <w:trHeight w:val="263"/>
              </w:trPr>
              <w:tc>
                <w:tcPr>
                  <w:tcW w:w="2129" w:type="dxa"/>
                </w:tcPr>
                <w:p w14:paraId="5C166E5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NC</w:t>
                  </w:r>
                </w:p>
              </w:tc>
              <w:tc>
                <w:tcPr>
                  <w:tcW w:w="4900" w:type="dxa"/>
                </w:tcPr>
                <w:p w14:paraId="6392F9E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 (Network Channel) Code </w:t>
                  </w:r>
                </w:p>
              </w:tc>
            </w:tr>
            <w:tr w:rsidR="007D06D8" w:rsidRPr="008017AA" w14:paraId="4398250E" w14:textId="77777777" w:rsidTr="00A64F3A">
              <w:trPr>
                <w:trHeight w:val="244"/>
              </w:trPr>
              <w:tc>
                <w:tcPr>
                  <w:tcW w:w="2129" w:type="dxa"/>
                </w:tcPr>
                <w:p w14:paraId="2C05918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NCI</w:t>
                  </w:r>
                </w:p>
              </w:tc>
              <w:tc>
                <w:tcPr>
                  <w:tcW w:w="4900" w:type="dxa"/>
                </w:tcPr>
                <w:p w14:paraId="6CACFDF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NCI (Network Channel Interface) Code</w:t>
                  </w:r>
                </w:p>
              </w:tc>
            </w:tr>
            <w:tr w:rsidR="007D06D8" w:rsidRPr="008017AA" w14:paraId="7C833C23" w14:textId="77777777" w:rsidTr="00A64F3A">
              <w:trPr>
                <w:trHeight w:val="263"/>
              </w:trPr>
              <w:tc>
                <w:tcPr>
                  <w:tcW w:w="2129" w:type="dxa"/>
                </w:tcPr>
                <w:p w14:paraId="3ED25DA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SECNCI</w:t>
                  </w:r>
                </w:p>
              </w:tc>
              <w:tc>
                <w:tcPr>
                  <w:tcW w:w="4900" w:type="dxa"/>
                </w:tcPr>
                <w:p w14:paraId="275ED7A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SECNCI (Secondary NCI) Code</w:t>
                  </w:r>
                </w:p>
              </w:tc>
            </w:tr>
            <w:tr w:rsidR="007D06D8" w:rsidRPr="008017AA" w14:paraId="5E0C8F46" w14:textId="77777777" w:rsidTr="00A64F3A">
              <w:trPr>
                <w:trHeight w:val="244"/>
              </w:trPr>
              <w:tc>
                <w:tcPr>
                  <w:tcW w:w="2129" w:type="dxa"/>
                </w:tcPr>
                <w:p w14:paraId="51A7063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ES</w:t>
                  </w:r>
                </w:p>
              </w:tc>
              <w:tc>
                <w:tcPr>
                  <w:tcW w:w="4900" w:type="dxa"/>
                </w:tcPr>
                <w:p w14:paraId="0FA5933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ES (Egress Scheduler) Code</w:t>
                  </w:r>
                </w:p>
              </w:tc>
            </w:tr>
            <w:tr w:rsidR="007D06D8" w:rsidRPr="008017AA" w14:paraId="66952D75" w14:textId="77777777" w:rsidTr="00A64F3A">
              <w:trPr>
                <w:trHeight w:val="263"/>
              </w:trPr>
              <w:tc>
                <w:tcPr>
                  <w:tcW w:w="2129" w:type="dxa"/>
                </w:tcPr>
                <w:p w14:paraId="22E14D6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SPEC</w:t>
                  </w:r>
                </w:p>
              </w:tc>
              <w:tc>
                <w:tcPr>
                  <w:tcW w:w="4900" w:type="dxa"/>
                </w:tcPr>
                <w:p w14:paraId="3863C54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SPEC (Service and Produce Enhancement Code)</w:t>
                  </w:r>
                </w:p>
              </w:tc>
            </w:tr>
            <w:tr w:rsidR="007D06D8" w:rsidRPr="008017AA" w14:paraId="7B255CF3" w14:textId="77777777" w:rsidTr="00A64F3A">
              <w:trPr>
                <w:trHeight w:val="244"/>
              </w:trPr>
              <w:tc>
                <w:tcPr>
                  <w:tcW w:w="2129" w:type="dxa"/>
                </w:tcPr>
                <w:p w14:paraId="03FDBF7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ESP</w:t>
                  </w:r>
                </w:p>
              </w:tc>
              <w:tc>
                <w:tcPr>
                  <w:tcW w:w="4900" w:type="dxa"/>
                </w:tcPr>
                <w:p w14:paraId="38A7098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ESP (Ethernet Service Point) Code </w:t>
                  </w:r>
                </w:p>
              </w:tc>
            </w:tr>
            <w:tr w:rsidR="007D06D8" w:rsidRPr="008017AA" w14:paraId="20A24533" w14:textId="77777777" w:rsidTr="00A16E72">
              <w:trPr>
                <w:trHeight w:val="1169"/>
              </w:trPr>
              <w:tc>
                <w:tcPr>
                  <w:tcW w:w="2129" w:type="dxa"/>
                </w:tcPr>
                <w:p w14:paraId="636BDF78" w14:textId="77777777" w:rsidR="007D06D8" w:rsidRPr="008017AA" w:rsidRDefault="007D06D8" w:rsidP="00A64F3A">
                  <w:pPr>
                    <w:rPr>
                      <w:rFonts w:ascii="Times New Roman" w:hAnsi="Times New Roman"/>
                      <w:sz w:val="24"/>
                      <w:szCs w:val="24"/>
                    </w:rPr>
                  </w:pPr>
                  <w:proofErr w:type="spellStart"/>
                  <w:r w:rsidRPr="008017AA">
                    <w:rPr>
                      <w:rFonts w:ascii="Times New Roman" w:hAnsi="Times New Roman"/>
                      <w:sz w:val="24"/>
                      <w:szCs w:val="24"/>
                    </w:rPr>
                    <w:t>Associated_EVC</w:t>
                  </w:r>
                  <w:proofErr w:type="spellEnd"/>
                </w:p>
              </w:tc>
              <w:tc>
                <w:tcPr>
                  <w:tcW w:w="4900" w:type="dxa"/>
                  <w:shd w:val="clear" w:color="auto" w:fill="FFFFFF" w:themeFill="background1"/>
                </w:tcPr>
                <w:p w14:paraId="18E2A448" w14:textId="77777777" w:rsidR="00A16E72" w:rsidRPr="00A16E72" w:rsidRDefault="007D06D8" w:rsidP="00A64F3A">
                  <w:pPr>
                    <w:rPr>
                      <w:rFonts w:ascii="Times New Roman" w:hAnsi="Times New Roman"/>
                    </w:rPr>
                  </w:pPr>
                  <w:r w:rsidRPr="00A16E72">
                    <w:rPr>
                      <w:rFonts w:ascii="Times New Roman" w:hAnsi="Times New Roman"/>
                    </w:rPr>
                    <w:t xml:space="preserve">If more than 1 EVC is associated to a RUID, users can view additional information by clicking on the arrow buttons or entering the channel two and from numbers in the top RIGHT hand corner.  </w:t>
                  </w:r>
                </w:p>
                <w:p w14:paraId="27D22A92" w14:textId="77777777" w:rsidR="00A16E72" w:rsidRPr="00A16E72" w:rsidRDefault="00A16E72" w:rsidP="00A64F3A">
                  <w:pPr>
                    <w:rPr>
                      <w:rFonts w:ascii="Times New Roman" w:hAnsi="Times New Roman"/>
                    </w:rPr>
                  </w:pPr>
                </w:p>
                <w:p w14:paraId="3C68EEE9" w14:textId="44B7DD55" w:rsidR="007D06D8" w:rsidRPr="00A16E72" w:rsidRDefault="00BE7491" w:rsidP="00A64F3A">
                  <w:pPr>
                    <w:rPr>
                      <w:rFonts w:ascii="Times New Roman" w:hAnsi="Times New Roman"/>
                      <w:highlight w:val="yellow"/>
                    </w:rPr>
                  </w:pPr>
                  <w:r w:rsidRPr="00A16E72">
                    <w:rPr>
                      <w:rFonts w:ascii="Times New Roman" w:hAnsi="Times New Roman"/>
                      <w:i/>
                      <w:color w:val="548DD4" w:themeColor="text2" w:themeTint="99"/>
                    </w:rPr>
                    <w:t>Please</w:t>
                  </w:r>
                  <w:r w:rsidR="007D06D8" w:rsidRPr="00A16E72">
                    <w:rPr>
                      <w:rFonts w:ascii="Times New Roman" w:hAnsi="Times New Roman"/>
                      <w:i/>
                      <w:color w:val="548DD4" w:themeColor="text2" w:themeTint="99"/>
                    </w:rPr>
                    <w:t xml:space="preserve"> note:  only details for 2 associated EVCs will be displayed on a given screen.</w:t>
                  </w:r>
                </w:p>
              </w:tc>
            </w:tr>
            <w:tr w:rsidR="007D06D8" w:rsidRPr="008017AA" w14:paraId="12DE0D05" w14:textId="77777777" w:rsidTr="00A64F3A">
              <w:trPr>
                <w:trHeight w:val="244"/>
              </w:trPr>
              <w:tc>
                <w:tcPr>
                  <w:tcW w:w="2129" w:type="dxa"/>
                </w:tcPr>
                <w:p w14:paraId="0C45863B" w14:textId="77777777" w:rsidR="007D06D8" w:rsidRPr="008017AA" w:rsidRDefault="007D06D8" w:rsidP="00A64F3A">
                  <w:pPr>
                    <w:rPr>
                      <w:rFonts w:ascii="Times New Roman" w:hAnsi="Times New Roman"/>
                      <w:sz w:val="24"/>
                      <w:szCs w:val="24"/>
                    </w:rPr>
                  </w:pPr>
                  <w:proofErr w:type="spellStart"/>
                  <w:r w:rsidRPr="008017AA">
                    <w:rPr>
                      <w:rFonts w:ascii="Times New Roman" w:hAnsi="Times New Roman"/>
                      <w:sz w:val="24"/>
                      <w:szCs w:val="24"/>
                    </w:rPr>
                    <w:t>Associated_EVC</w:t>
                  </w:r>
                  <w:proofErr w:type="spellEnd"/>
                  <w:r w:rsidRPr="008017AA">
                    <w:rPr>
                      <w:rFonts w:ascii="Times New Roman" w:hAnsi="Times New Roman"/>
                      <w:sz w:val="24"/>
                      <w:szCs w:val="24"/>
                    </w:rPr>
                    <w:t xml:space="preserve"> [#]</w:t>
                  </w:r>
                </w:p>
              </w:tc>
              <w:tc>
                <w:tcPr>
                  <w:tcW w:w="4900" w:type="dxa"/>
                </w:tcPr>
                <w:p w14:paraId="623B2A99" w14:textId="14E238EB" w:rsidR="007D06D8" w:rsidRPr="008017AA" w:rsidRDefault="00A16E72" w:rsidP="00A64F3A">
                  <w:pPr>
                    <w:rPr>
                      <w:rFonts w:ascii="Times New Roman" w:hAnsi="Times New Roman"/>
                      <w:sz w:val="24"/>
                      <w:szCs w:val="24"/>
                    </w:rPr>
                  </w:pPr>
                  <w:r>
                    <w:rPr>
                      <w:rFonts w:ascii="Times New Roman" w:hAnsi="Times New Roman"/>
                      <w:sz w:val="24"/>
                      <w:szCs w:val="24"/>
                    </w:rPr>
                    <w:t>Assigned Number to the EVC</w:t>
                  </w:r>
                </w:p>
              </w:tc>
            </w:tr>
            <w:tr w:rsidR="007D06D8" w:rsidRPr="008017AA" w14:paraId="1E32D485" w14:textId="77777777" w:rsidTr="00A64F3A">
              <w:trPr>
                <w:trHeight w:val="403"/>
              </w:trPr>
              <w:tc>
                <w:tcPr>
                  <w:tcW w:w="2129" w:type="dxa"/>
                </w:tcPr>
                <w:p w14:paraId="6BA63FB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EVCID</w:t>
                  </w:r>
                </w:p>
              </w:tc>
              <w:tc>
                <w:tcPr>
                  <w:tcW w:w="4900" w:type="dxa"/>
                </w:tcPr>
                <w:p w14:paraId="63E6896C"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associated EVCID</w:t>
                  </w:r>
                </w:p>
              </w:tc>
            </w:tr>
          </w:tbl>
          <w:p w14:paraId="1F0FB574" w14:textId="265FAB26" w:rsidR="007D06D8" w:rsidRDefault="007D06D8" w:rsidP="00A64F3A">
            <w:pPr>
              <w:pStyle w:val="BlockText"/>
            </w:pPr>
          </w:p>
          <w:p w14:paraId="3F359EE1" w14:textId="071D01EC" w:rsidR="00A16E72" w:rsidRDefault="00A16E72" w:rsidP="00A64F3A">
            <w:pPr>
              <w:pStyle w:val="BlockText"/>
            </w:pPr>
          </w:p>
          <w:p w14:paraId="703011B3" w14:textId="088E9CEA" w:rsidR="00A16E72" w:rsidRDefault="00A16E72" w:rsidP="00A64F3A">
            <w:pPr>
              <w:pStyle w:val="BlockText"/>
            </w:pPr>
          </w:p>
          <w:p w14:paraId="6226749A" w14:textId="0467892E" w:rsidR="00A16E72" w:rsidRDefault="00A16E72" w:rsidP="00A64F3A">
            <w:pPr>
              <w:pStyle w:val="BlockText"/>
            </w:pPr>
          </w:p>
          <w:p w14:paraId="13064D3B" w14:textId="7E2BD258" w:rsidR="00A16E72" w:rsidRDefault="00A16E72" w:rsidP="00A64F3A">
            <w:pPr>
              <w:pStyle w:val="BlockText"/>
            </w:pPr>
          </w:p>
          <w:p w14:paraId="72318149" w14:textId="10BC7574" w:rsidR="00A16E72" w:rsidRDefault="00A16E72" w:rsidP="00A64F3A">
            <w:pPr>
              <w:pStyle w:val="BlockText"/>
            </w:pPr>
          </w:p>
          <w:p w14:paraId="28F296EB" w14:textId="77777777" w:rsidR="00A16E72" w:rsidRPr="008017AA" w:rsidRDefault="00A16E72"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06A08AF2"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8B0F364" w14:textId="77777777" w:rsidR="007D06D8" w:rsidRPr="008017AA" w:rsidRDefault="007D06D8" w:rsidP="00A64F3A">
                  <w:pPr>
                    <w:pStyle w:val="TableHeaderText"/>
                  </w:pPr>
                  <w:bookmarkStart w:id="123" w:name="_fs_hTbYgYQD0qZ1DyxcOZRxg_0_0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7760B68" w14:textId="77777777" w:rsidR="007D06D8" w:rsidRPr="008017AA" w:rsidRDefault="007D06D8" w:rsidP="00A64F3A">
                  <w:pPr>
                    <w:pStyle w:val="TableHeaderText"/>
                  </w:pPr>
                  <w:r w:rsidRPr="008017AA">
                    <w:t>Action</w:t>
                  </w:r>
                </w:p>
              </w:tc>
            </w:tr>
            <w:bookmarkEnd w:id="123"/>
            <w:tr w:rsidR="007D06D8" w:rsidRPr="008017AA" w14:paraId="4DD3A41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57FF2A9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130541"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3BBD733E"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095C5F8" wp14:editId="2CD88007">
                        <wp:extent cx="3782860" cy="2402628"/>
                        <wp:effectExtent l="0" t="0" r="825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5111" cy="2416760"/>
                                </a:xfrm>
                                <a:prstGeom prst="rect">
                                  <a:avLst/>
                                </a:prstGeom>
                              </pic:spPr>
                            </pic:pic>
                          </a:graphicData>
                        </a:graphic>
                      </wp:inline>
                    </w:drawing>
                  </w:r>
                </w:p>
                <w:p w14:paraId="6DFAE943" w14:textId="77777777" w:rsidR="007D06D8" w:rsidRPr="008017AA" w:rsidRDefault="007D06D8" w:rsidP="00A64F3A">
                  <w:pPr>
                    <w:jc w:val="center"/>
                    <w:rPr>
                      <w:rFonts w:ascii="Times New Roman" w:hAnsi="Times New Roman" w:cs="Times New Roman"/>
                      <w:sz w:val="24"/>
                      <w:szCs w:val="24"/>
                    </w:rPr>
                  </w:pPr>
                </w:p>
              </w:tc>
            </w:tr>
            <w:tr w:rsidR="007D06D8" w:rsidRPr="008017AA" w14:paraId="19D9E928"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B4A6D1B"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767C"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14:paraId="53F62612" w14:textId="77777777" w:rsidR="007D06D8" w:rsidRPr="008017AA" w:rsidRDefault="007D06D8" w:rsidP="00A64F3A">
                  <w:pPr>
                    <w:rPr>
                      <w:rFonts w:ascii="Times New Roman" w:hAnsi="Times New Roman" w:cs="Times New Roman"/>
                      <w:sz w:val="24"/>
                      <w:szCs w:val="24"/>
                    </w:rPr>
                  </w:pPr>
                </w:p>
                <w:p w14:paraId="251F7521"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8B46A95" wp14:editId="0C698809">
                        <wp:extent cx="3609524" cy="2761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609524" cy="276190"/>
                                </a:xfrm>
                                <a:prstGeom prst="rect">
                                  <a:avLst/>
                                </a:prstGeom>
                              </pic:spPr>
                            </pic:pic>
                          </a:graphicData>
                        </a:graphic>
                      </wp:inline>
                    </w:drawing>
                  </w:r>
                </w:p>
                <w:p w14:paraId="42DD4A34" w14:textId="77777777" w:rsidR="007D06D8" w:rsidRPr="008017AA" w:rsidRDefault="007D06D8" w:rsidP="00A64F3A">
                  <w:pPr>
                    <w:rPr>
                      <w:rFonts w:ascii="Times New Roman" w:hAnsi="Times New Roman" w:cs="Times New Roman"/>
                      <w:sz w:val="24"/>
                      <w:szCs w:val="24"/>
                    </w:rPr>
                  </w:pPr>
                </w:p>
                <w:p w14:paraId="3E749737" w14:textId="508556CC" w:rsidR="007D06D8" w:rsidRPr="008017AA" w:rsidRDefault="00A16E72" w:rsidP="00A64F3A">
                  <w:pPr>
                    <w:rPr>
                      <w:rFonts w:ascii="Times New Roman" w:hAnsi="Times New Roman" w:cs="Times New Roman"/>
                      <w:i/>
                      <w:sz w:val="24"/>
                      <w:szCs w:val="24"/>
                    </w:rPr>
                  </w:pPr>
                  <w:r>
                    <w:rPr>
                      <w:rFonts w:ascii="Times New Roman" w:hAnsi="Times New Roman" w:cs="Times New Roman"/>
                      <w:i/>
                      <w:color w:val="0070C0"/>
                      <w:sz w:val="24"/>
                      <w:szCs w:val="24"/>
                    </w:rPr>
                    <w:t xml:space="preserve">Please Note:  </w:t>
                  </w:r>
                  <w:r w:rsidR="007D06D8" w:rsidRPr="008017AA">
                    <w:rPr>
                      <w:rFonts w:ascii="Times New Roman" w:hAnsi="Times New Roman" w:cs="Times New Roman"/>
                      <w:i/>
                      <w:color w:val="0070C0"/>
                      <w:sz w:val="24"/>
                      <w:szCs w:val="24"/>
                    </w:rPr>
                    <w:t>If a user chooses to change the inquiry, the user will need to reselect the appropriate radial button for the EVC or RUID in order to change the information.</w:t>
                  </w:r>
                </w:p>
              </w:tc>
            </w:tr>
          </w:tbl>
          <w:p w14:paraId="57D264A5" w14:textId="77777777" w:rsidR="007D06D8" w:rsidRPr="008017AA" w:rsidRDefault="007D06D8" w:rsidP="00A64F3A">
            <w:pPr>
              <w:pStyle w:val="BlockText"/>
            </w:pPr>
          </w:p>
        </w:tc>
      </w:tr>
      <w:bookmarkEnd w:id="121"/>
    </w:tbl>
    <w:p w14:paraId="6EC49F8B" w14:textId="77777777" w:rsidR="007D06D8" w:rsidRPr="008017AA" w:rsidRDefault="007D06D8" w:rsidP="007D06D8">
      <w:pPr>
        <w:pStyle w:val="BlockLine"/>
        <w:ind w:left="1728"/>
      </w:pPr>
    </w:p>
    <w:p w14:paraId="0829838C" w14:textId="22C19DDF" w:rsidR="007D06D8" w:rsidRPr="008017AA" w:rsidRDefault="007D06D8" w:rsidP="00B60095">
      <w:pPr>
        <w:pStyle w:val="Heading3"/>
        <w:rPr>
          <w:rFonts w:ascii="Times New Roman" w:hAnsi="Times New Roman" w:cs="Times New Roman"/>
        </w:rPr>
      </w:pPr>
      <w:r w:rsidRPr="008017AA">
        <w:rPr>
          <w:rFonts w:ascii="Times New Roman" w:hAnsi="Times New Roman" w:cs="Times New Roman"/>
        </w:rPr>
        <w:br w:type="page"/>
      </w:r>
      <w:bookmarkStart w:id="124" w:name="_Toc3978489"/>
      <w:bookmarkStart w:id="125" w:name="_fs_ViHZtzUC0GhFbpeuaWk0w"/>
      <w:r w:rsidR="00A64F3A" w:rsidRPr="003C0EC1">
        <w:rPr>
          <w:rFonts w:ascii="Times New Roman" w:hAnsi="Times New Roman" w:cs="Times New Roman"/>
          <w:shd w:val="clear" w:color="auto" w:fill="FFFFFF" w:themeFill="background1"/>
        </w:rPr>
        <w:t>EASE</w:t>
      </w:r>
      <w:r w:rsidRPr="003C0EC1">
        <w:rPr>
          <w:rFonts w:ascii="Times New Roman" w:hAnsi="Times New Roman" w:cs="Times New Roman"/>
          <w:shd w:val="clear" w:color="auto" w:fill="FFFFFF" w:themeFill="background1"/>
        </w:rPr>
        <w:t xml:space="preserve"> Location Inquiry</w:t>
      </w:r>
      <w:bookmarkEnd w:id="124"/>
    </w:p>
    <w:bookmarkEnd w:id="125"/>
    <w:p w14:paraId="3BA842A3"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0BD6782B" w14:textId="77777777" w:rsidTr="00A64F3A">
        <w:tc>
          <w:tcPr>
            <w:tcW w:w="1728" w:type="dxa"/>
            <w:shd w:val="clear" w:color="auto" w:fill="auto"/>
          </w:tcPr>
          <w:p w14:paraId="41114A92" w14:textId="77777777" w:rsidR="007D06D8" w:rsidRPr="008017AA" w:rsidRDefault="007D06D8" w:rsidP="00A64F3A">
            <w:pPr>
              <w:pStyle w:val="Heading5"/>
            </w:pPr>
            <w:bookmarkStart w:id="126" w:name="_fs_qvSYR8gkCU6RySjBHAjvQ" w:colFirst="0" w:colLast="0"/>
            <w:r w:rsidRPr="008017AA">
              <w:t>Starting the Location Inquiry</w:t>
            </w:r>
          </w:p>
        </w:tc>
        <w:tc>
          <w:tcPr>
            <w:tcW w:w="7772" w:type="dxa"/>
            <w:shd w:val="clear" w:color="auto" w:fill="auto"/>
          </w:tcPr>
          <w:p w14:paraId="4F669755" w14:textId="0216D8E0"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Location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14:paraId="2DC87EFB" w14:textId="77777777"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765AA83B"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BC3A9F" w14:textId="77777777" w:rsidR="007D06D8" w:rsidRPr="008017AA" w:rsidRDefault="007D06D8" w:rsidP="00A64F3A">
                  <w:pPr>
                    <w:pStyle w:val="TableHeaderText"/>
                  </w:pPr>
                  <w:bookmarkStart w:id="127" w:name="_fs_a7gG2DERn0OIbqBZWNkWC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21E4FD" w14:textId="77777777" w:rsidR="007D06D8" w:rsidRPr="008017AA" w:rsidRDefault="007D06D8" w:rsidP="00A64F3A">
                  <w:pPr>
                    <w:pStyle w:val="TableHeaderText"/>
                  </w:pPr>
                  <w:r w:rsidRPr="008017AA">
                    <w:t>Action</w:t>
                  </w:r>
                </w:p>
              </w:tc>
            </w:tr>
            <w:bookmarkEnd w:id="127"/>
            <w:tr w:rsidR="007D06D8" w:rsidRPr="008017AA" w14:paraId="2F2441B9"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EF4D60C"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E68B8" w14:textId="77777777"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Begin the </w:t>
                  </w:r>
                  <w:hyperlink w:anchor="_Preforming_a_Pre-Order" w:history="1">
                    <w:r w:rsidRPr="008017AA">
                      <w:rPr>
                        <w:rStyle w:val="Hyperlink"/>
                        <w:rFonts w:ascii="Times New Roman" w:hAnsi="Times New Roman" w:cs="Times New Roman"/>
                        <w:sz w:val="24"/>
                        <w:szCs w:val="24"/>
                      </w:rPr>
                      <w:t>Pre-Order Inquiry</w:t>
                    </w:r>
                  </w:hyperlink>
                  <w:r w:rsidRPr="008017AA">
                    <w:rPr>
                      <w:rFonts w:ascii="Times New Roman" w:hAnsi="Times New Roman" w:cs="Times New Roman"/>
                      <w:sz w:val="24"/>
                      <w:szCs w:val="24"/>
                    </w:rPr>
                    <w:t xml:space="preserve"> by selecting the LOCATION Inquiry option.  </w:t>
                  </w:r>
                </w:p>
              </w:tc>
            </w:tr>
            <w:tr w:rsidR="007D06D8" w:rsidRPr="008017AA" w14:paraId="544E7E30"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CFA18B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941640"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LOCATION_INQUIRY screen will be displayed</w:t>
                  </w:r>
                </w:p>
                <w:p w14:paraId="69267E4C" w14:textId="77777777" w:rsidR="007D06D8" w:rsidRPr="008017AA" w:rsidRDefault="007D06D8" w:rsidP="00A64F3A">
                  <w:pPr>
                    <w:rPr>
                      <w:rFonts w:ascii="Times New Roman" w:hAnsi="Times New Roman" w:cs="Times New Roman"/>
                      <w:sz w:val="24"/>
                      <w:szCs w:val="24"/>
                    </w:rPr>
                  </w:pPr>
                </w:p>
                <w:p w14:paraId="04C81CC7" w14:textId="77777777" w:rsidR="007D06D8" w:rsidRPr="008017AA" w:rsidRDefault="007D06D8" w:rsidP="00A64F3A">
                  <w:pPr>
                    <w:rPr>
                      <w:rFonts w:ascii="Times New Roman" w:hAnsi="Times New Roman" w:cs="Times New Roman"/>
                      <w:sz w:val="24"/>
                      <w:szCs w:val="24"/>
                    </w:rPr>
                  </w:pPr>
                </w:p>
                <w:p w14:paraId="0C04B8BE"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79473B2" wp14:editId="252756DF">
                        <wp:extent cx="3861238" cy="2467627"/>
                        <wp:effectExtent l="0" t="0" r="635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03177" cy="2494429"/>
                                </a:xfrm>
                                <a:prstGeom prst="rect">
                                  <a:avLst/>
                                </a:prstGeom>
                              </pic:spPr>
                            </pic:pic>
                          </a:graphicData>
                        </a:graphic>
                      </wp:inline>
                    </w:drawing>
                  </w:r>
                </w:p>
                <w:p w14:paraId="2C2FF836"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t xml:space="preserve"> </w:t>
                  </w:r>
                </w:p>
                <w:p w14:paraId="47520962" w14:textId="77777777" w:rsidR="007D06D8" w:rsidRPr="008017AA" w:rsidRDefault="007D06D8" w:rsidP="00A64F3A">
                  <w:pPr>
                    <w:rPr>
                      <w:rFonts w:ascii="Times New Roman" w:hAnsi="Times New Roman" w:cs="Times New Roman"/>
                      <w:sz w:val="24"/>
                      <w:szCs w:val="24"/>
                    </w:rPr>
                  </w:pPr>
                </w:p>
                <w:p w14:paraId="313EBF4E"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14:paraId="4F3DF0D9" w14:textId="77777777" w:rsidR="007D06D8" w:rsidRPr="008017AA" w:rsidRDefault="007D06D8" w:rsidP="00A64F3A">
                  <w:pPr>
                    <w:rPr>
                      <w:rFonts w:ascii="Times New Roman" w:hAnsi="Times New Roman" w:cs="Times New Roman"/>
                      <w:sz w:val="24"/>
                      <w:szCs w:val="24"/>
                    </w:rPr>
                  </w:pPr>
                </w:p>
                <w:p w14:paraId="164D82AF"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13C6F5E" wp14:editId="3689587E">
                        <wp:extent cx="3935956" cy="30716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201407" cy="327880"/>
                                </a:xfrm>
                                <a:prstGeom prst="rect">
                                  <a:avLst/>
                                </a:prstGeom>
                              </pic:spPr>
                            </pic:pic>
                          </a:graphicData>
                        </a:graphic>
                      </wp:inline>
                    </w:drawing>
                  </w:r>
                </w:p>
                <w:p w14:paraId="369B42D9" w14:textId="77777777" w:rsidR="007D06D8" w:rsidRPr="008017AA" w:rsidRDefault="007D06D8" w:rsidP="00A64F3A">
                  <w:pPr>
                    <w:jc w:val="center"/>
                    <w:rPr>
                      <w:rFonts w:ascii="Times New Roman" w:hAnsi="Times New Roman" w:cs="Times New Roman"/>
                      <w:sz w:val="24"/>
                      <w:szCs w:val="24"/>
                    </w:rPr>
                  </w:pPr>
                </w:p>
                <w:tbl>
                  <w:tblPr>
                    <w:tblStyle w:val="TableGrid"/>
                    <w:tblW w:w="6261" w:type="dxa"/>
                    <w:jc w:val="center"/>
                    <w:tblLayout w:type="fixed"/>
                    <w:tblLook w:val="04A0" w:firstRow="1" w:lastRow="0" w:firstColumn="1" w:lastColumn="0" w:noHBand="0" w:noVBand="1"/>
                  </w:tblPr>
                  <w:tblGrid>
                    <w:gridCol w:w="1724"/>
                    <w:gridCol w:w="4537"/>
                  </w:tblGrid>
                  <w:tr w:rsidR="007D06D8" w:rsidRPr="008017AA" w14:paraId="75394484" w14:textId="77777777" w:rsidTr="00A64F3A">
                    <w:trPr>
                      <w:trHeight w:val="212"/>
                      <w:jc w:val="center"/>
                    </w:trPr>
                    <w:tc>
                      <w:tcPr>
                        <w:tcW w:w="6261" w:type="dxa"/>
                        <w:gridSpan w:val="2"/>
                        <w:shd w:val="clear" w:color="auto" w:fill="EAF1DD" w:themeFill="accent3" w:themeFillTint="33"/>
                      </w:tcPr>
                      <w:p w14:paraId="7D605F69" w14:textId="77777777" w:rsidR="007D06D8" w:rsidRPr="006736A7" w:rsidRDefault="007D06D8" w:rsidP="00A64F3A">
                        <w:pPr>
                          <w:rPr>
                            <w:rFonts w:ascii="Times New Roman" w:hAnsi="Times New Roman"/>
                            <w:b/>
                            <w:sz w:val="24"/>
                            <w:szCs w:val="24"/>
                          </w:rPr>
                        </w:pPr>
                        <w:r w:rsidRPr="006736A7">
                          <w:rPr>
                            <w:rFonts w:ascii="Times New Roman" w:hAnsi="Times New Roman"/>
                            <w:b/>
                            <w:sz w:val="24"/>
                            <w:szCs w:val="24"/>
                          </w:rPr>
                          <w:t>Required fields:</w:t>
                        </w:r>
                      </w:p>
                    </w:tc>
                  </w:tr>
                  <w:tr w:rsidR="007D06D8" w:rsidRPr="008017AA" w14:paraId="1FB87E34" w14:textId="77777777" w:rsidTr="00A64F3A">
                    <w:trPr>
                      <w:trHeight w:val="229"/>
                      <w:jc w:val="center"/>
                    </w:trPr>
                    <w:tc>
                      <w:tcPr>
                        <w:tcW w:w="1724" w:type="dxa"/>
                      </w:tcPr>
                      <w:p w14:paraId="3106621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537" w:type="dxa"/>
                      </w:tcPr>
                      <w:p w14:paraId="5CED894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14:paraId="2A5829F7" w14:textId="77777777" w:rsidTr="00A64F3A">
                    <w:trPr>
                      <w:trHeight w:val="212"/>
                      <w:jc w:val="center"/>
                    </w:trPr>
                    <w:tc>
                      <w:tcPr>
                        <w:tcW w:w="1724" w:type="dxa"/>
                      </w:tcPr>
                      <w:p w14:paraId="03CE4BB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537" w:type="dxa"/>
                      </w:tcPr>
                      <w:p w14:paraId="1C3B4F2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14:paraId="6A8FE4DB" w14:textId="77777777" w:rsidTr="00A64F3A">
                    <w:trPr>
                      <w:trHeight w:val="442"/>
                      <w:jc w:val="center"/>
                    </w:trPr>
                    <w:tc>
                      <w:tcPr>
                        <w:tcW w:w="1724" w:type="dxa"/>
                      </w:tcPr>
                      <w:p w14:paraId="134EB54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37" w:type="dxa"/>
                      </w:tcPr>
                      <w:p w14:paraId="4D8E639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14:paraId="2D4BA490" w14:textId="77777777" w:rsidR="007D06D8" w:rsidRPr="008017AA" w:rsidRDefault="007D06D8" w:rsidP="00A64F3A">
                  <w:pPr>
                    <w:rPr>
                      <w:rFonts w:ascii="Times New Roman" w:hAnsi="Times New Roman" w:cs="Times New Roman"/>
                      <w:sz w:val="24"/>
                      <w:szCs w:val="24"/>
                    </w:rPr>
                  </w:pPr>
                </w:p>
                <w:p w14:paraId="49F4FD95" w14:textId="77777777" w:rsidR="007D06D8" w:rsidRPr="008017AA" w:rsidRDefault="007D06D8" w:rsidP="00A64F3A">
                  <w:pPr>
                    <w:rPr>
                      <w:rFonts w:ascii="Times New Roman" w:hAnsi="Times New Roman" w:cs="Times New Roman"/>
                      <w:sz w:val="24"/>
                      <w:szCs w:val="24"/>
                    </w:rPr>
                  </w:pPr>
                </w:p>
                <w:p w14:paraId="56B10BBA"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will see three options for performing a location inquiry displayed.</w:t>
                  </w:r>
                </w:p>
                <w:p w14:paraId="611BCD2A" w14:textId="77777777" w:rsidR="007D06D8" w:rsidRPr="008017AA" w:rsidRDefault="007D06D8" w:rsidP="00A64F3A">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7D06D8" w:rsidRPr="008017AA" w14:paraId="5FE7A5D1" w14:textId="77777777" w:rsidTr="006736A7">
                    <w:trPr>
                      <w:trHeight w:val="1091"/>
                    </w:trPr>
                    <w:tc>
                      <w:tcPr>
                        <w:tcW w:w="2351" w:type="dxa"/>
                      </w:tcPr>
                      <w:p w14:paraId="029AA1F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ADDRESS_DETAIL</w:t>
                        </w:r>
                      </w:p>
                    </w:tc>
                    <w:tc>
                      <w:tcPr>
                        <w:tcW w:w="3360" w:type="dxa"/>
                      </w:tcPr>
                      <w:p w14:paraId="0145700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Allows the user to perform validation based on a specific address.   This option is also available within the SALI section of the service order.</w:t>
                        </w:r>
                      </w:p>
                    </w:tc>
                  </w:tr>
                  <w:tr w:rsidR="007D06D8" w:rsidRPr="008017AA" w14:paraId="0B3284EA" w14:textId="77777777" w:rsidTr="006736A7">
                    <w:trPr>
                      <w:trHeight w:val="555"/>
                    </w:trPr>
                    <w:tc>
                      <w:tcPr>
                        <w:tcW w:w="2351" w:type="dxa"/>
                      </w:tcPr>
                      <w:p w14:paraId="54D13BA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WORKING TELEPHONE NUMBER INQUIRY</w:t>
                        </w:r>
                      </w:p>
                    </w:tc>
                    <w:tc>
                      <w:tcPr>
                        <w:tcW w:w="3360" w:type="dxa"/>
                      </w:tcPr>
                      <w:p w14:paraId="79E96E1F" w14:textId="77777777" w:rsidR="007D06D8" w:rsidRPr="008017AA" w:rsidRDefault="007D06D8" w:rsidP="00A64F3A">
                        <w:pPr>
                          <w:rPr>
                            <w:rFonts w:ascii="Times New Roman" w:hAnsi="Times New Roman"/>
                            <w:i/>
                            <w:color w:val="0070C0"/>
                            <w:sz w:val="24"/>
                            <w:szCs w:val="24"/>
                          </w:rPr>
                        </w:pPr>
                        <w:r w:rsidRPr="008017AA">
                          <w:rPr>
                            <w:rFonts w:ascii="Times New Roman" w:hAnsi="Times New Roman"/>
                            <w:i/>
                            <w:color w:val="0070C0"/>
                            <w:sz w:val="24"/>
                            <w:szCs w:val="24"/>
                          </w:rPr>
                          <w:t>This option is not supported by CenturyLink at this time</w:t>
                        </w:r>
                      </w:p>
                    </w:tc>
                  </w:tr>
                  <w:tr w:rsidR="007D06D8" w:rsidRPr="008017AA" w14:paraId="4A86C3AC" w14:textId="77777777" w:rsidTr="006736A7">
                    <w:trPr>
                      <w:trHeight w:val="555"/>
                    </w:trPr>
                    <w:tc>
                      <w:tcPr>
                        <w:tcW w:w="2351" w:type="dxa"/>
                      </w:tcPr>
                      <w:p w14:paraId="2C21BCF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WORKING CIRCUIT INQUIRY</w:t>
                        </w:r>
                      </w:p>
                    </w:tc>
                    <w:tc>
                      <w:tcPr>
                        <w:tcW w:w="3360" w:type="dxa"/>
                      </w:tcPr>
                      <w:p w14:paraId="255BB6F6" w14:textId="77777777" w:rsidR="007D06D8" w:rsidRPr="008017AA" w:rsidRDefault="007D06D8" w:rsidP="00A64F3A">
                        <w:pPr>
                          <w:rPr>
                            <w:rFonts w:ascii="Times New Roman" w:hAnsi="Times New Roman"/>
                            <w:i/>
                            <w:color w:val="0070C0"/>
                            <w:sz w:val="24"/>
                            <w:szCs w:val="24"/>
                          </w:rPr>
                        </w:pPr>
                        <w:r w:rsidRPr="008017AA">
                          <w:rPr>
                            <w:rFonts w:ascii="Times New Roman" w:hAnsi="Times New Roman"/>
                            <w:i/>
                            <w:color w:val="0070C0"/>
                            <w:sz w:val="24"/>
                            <w:szCs w:val="24"/>
                          </w:rPr>
                          <w:t>This option is not supported by CenturyLink at this time</w:t>
                        </w:r>
                      </w:p>
                    </w:tc>
                  </w:tr>
                </w:tbl>
                <w:p w14:paraId="2F0D8230" w14:textId="77777777" w:rsidR="007D06D8" w:rsidRPr="008017AA" w:rsidRDefault="007D06D8" w:rsidP="00A64F3A">
                  <w:pPr>
                    <w:rPr>
                      <w:rFonts w:ascii="Times New Roman" w:hAnsi="Times New Roman" w:cs="Times New Roman"/>
                      <w:sz w:val="24"/>
                      <w:szCs w:val="24"/>
                    </w:rPr>
                  </w:pPr>
                </w:p>
                <w:p w14:paraId="34484A13" w14:textId="77777777" w:rsidR="007D06D8" w:rsidRPr="008017AA" w:rsidRDefault="007D06D8" w:rsidP="00A64F3A">
                  <w:pPr>
                    <w:rPr>
                      <w:rFonts w:ascii="Times New Roman" w:hAnsi="Times New Roman" w:cs="Times New Roman"/>
                      <w:sz w:val="24"/>
                      <w:szCs w:val="24"/>
                    </w:rPr>
                  </w:pPr>
                </w:p>
              </w:tc>
            </w:tr>
            <w:tr w:rsidR="007D06D8" w:rsidRPr="008017AA" w14:paraId="4284FC9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624BD59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4F1AF8"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based on Address Detail</w:t>
                  </w:r>
                </w:p>
                <w:p w14:paraId="7FCA4646" w14:textId="77777777" w:rsidR="007D06D8" w:rsidRPr="008017AA" w:rsidRDefault="007D06D8" w:rsidP="00A64F3A">
                  <w:pPr>
                    <w:rPr>
                      <w:rFonts w:ascii="Times New Roman" w:hAnsi="Times New Roman" w:cs="Times New Roman"/>
                      <w:sz w:val="24"/>
                      <w:szCs w:val="24"/>
                    </w:rPr>
                  </w:pPr>
                </w:p>
                <w:p w14:paraId="0DF6F5C0"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sz w:val="24"/>
                      <w:szCs w:val="24"/>
                    </w:rPr>
                    <w:drawing>
                      <wp:inline distT="0" distB="0" distL="0" distR="0" wp14:anchorId="4E14B09D" wp14:editId="0AC864E2">
                        <wp:extent cx="3958225" cy="841569"/>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06488" cy="851830"/>
                                </a:xfrm>
                                <a:prstGeom prst="rect">
                                  <a:avLst/>
                                </a:prstGeom>
                              </pic:spPr>
                            </pic:pic>
                          </a:graphicData>
                        </a:graphic>
                      </wp:inline>
                    </w:drawing>
                  </w:r>
                </w:p>
                <w:p w14:paraId="563E8637" w14:textId="77777777" w:rsidR="007D06D8" w:rsidRPr="008017AA" w:rsidRDefault="007D06D8" w:rsidP="00A64F3A">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7D06D8" w:rsidRPr="008017AA" w14:paraId="20B0328F" w14:textId="77777777" w:rsidTr="00A64F3A">
                    <w:tc>
                      <w:tcPr>
                        <w:tcW w:w="1120" w:type="dxa"/>
                      </w:tcPr>
                      <w:p w14:paraId="37AFC00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AFT</w:t>
                        </w:r>
                      </w:p>
                    </w:tc>
                    <w:tc>
                      <w:tcPr>
                        <w:tcW w:w="4593" w:type="dxa"/>
                      </w:tcPr>
                      <w:p w14:paraId="6C6784E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AFT identifies the format of the address being supplied.  Valid entries:</w:t>
                        </w:r>
                      </w:p>
                      <w:p w14:paraId="5A630F2D"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A = Rural Route and/or box number</w:t>
                        </w:r>
                      </w:p>
                      <w:p w14:paraId="254A0917"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B = Unnumbered</w:t>
                        </w:r>
                      </w:p>
                      <w:p w14:paraId="244B85BC"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C = Provider Assigned house number</w:t>
                        </w:r>
                      </w:p>
                      <w:p w14:paraId="005630A1"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D = Descriptive</w:t>
                        </w:r>
                      </w:p>
                      <w:p w14:paraId="05942DDD"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Provisioning Address</w:t>
                        </w:r>
                      </w:p>
                    </w:tc>
                  </w:tr>
                  <w:tr w:rsidR="007D06D8" w:rsidRPr="008017AA" w14:paraId="74E207A8" w14:textId="77777777" w:rsidTr="00A64F3A">
                    <w:tc>
                      <w:tcPr>
                        <w:tcW w:w="1120" w:type="dxa"/>
                      </w:tcPr>
                      <w:p w14:paraId="22904D7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SAPR</w:t>
                        </w:r>
                      </w:p>
                    </w:tc>
                    <w:tc>
                      <w:tcPr>
                        <w:tcW w:w="4593" w:type="dxa"/>
                      </w:tcPr>
                      <w:p w14:paraId="14F778C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SAPR identifies the prefix for the address number of the service address</w:t>
                        </w:r>
                      </w:p>
                    </w:tc>
                  </w:tr>
                  <w:tr w:rsidR="007D06D8" w:rsidRPr="008017AA" w14:paraId="3A391952" w14:textId="77777777" w:rsidTr="00A64F3A">
                    <w:tc>
                      <w:tcPr>
                        <w:tcW w:w="1120" w:type="dxa"/>
                      </w:tcPr>
                      <w:p w14:paraId="1E4C9C8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SANO</w:t>
                        </w:r>
                      </w:p>
                    </w:tc>
                    <w:tc>
                      <w:tcPr>
                        <w:tcW w:w="4593" w:type="dxa"/>
                      </w:tcPr>
                      <w:p w14:paraId="7C1E874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SANO identifies the number of the service address</w:t>
                        </w:r>
                      </w:p>
                    </w:tc>
                  </w:tr>
                  <w:tr w:rsidR="007D06D8" w:rsidRPr="008017AA" w14:paraId="16BA4217" w14:textId="77777777" w:rsidTr="00A64F3A">
                    <w:tc>
                      <w:tcPr>
                        <w:tcW w:w="1120" w:type="dxa"/>
                      </w:tcPr>
                      <w:p w14:paraId="3B8D26F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SASF</w:t>
                        </w:r>
                      </w:p>
                    </w:tc>
                    <w:tc>
                      <w:tcPr>
                        <w:tcW w:w="4593" w:type="dxa"/>
                      </w:tcPr>
                      <w:p w14:paraId="311BE8A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SASF identifies the suffix for the address number of the service address</w:t>
                        </w:r>
                      </w:p>
                    </w:tc>
                  </w:tr>
                  <w:tr w:rsidR="007D06D8" w:rsidRPr="008017AA" w14:paraId="7C1B1727" w14:textId="77777777" w:rsidTr="00A64F3A">
                    <w:tc>
                      <w:tcPr>
                        <w:tcW w:w="1120" w:type="dxa"/>
                      </w:tcPr>
                      <w:p w14:paraId="02862EE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SASD</w:t>
                        </w:r>
                      </w:p>
                    </w:tc>
                    <w:tc>
                      <w:tcPr>
                        <w:tcW w:w="4593" w:type="dxa"/>
                      </w:tcPr>
                      <w:p w14:paraId="70C1C60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SASD identifies the street directional prefix for the service address.  Use the drop-down to select a valid entry</w:t>
                        </w:r>
                      </w:p>
                      <w:p w14:paraId="54D7F023"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East</w:t>
                        </w:r>
                      </w:p>
                      <w:p w14:paraId="7B245297"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W= West</w:t>
                        </w:r>
                      </w:p>
                      <w:p w14:paraId="3B816FEE"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 = North</w:t>
                        </w:r>
                      </w:p>
                      <w:p w14:paraId="6FAFC7B6"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 = South</w:t>
                        </w:r>
                      </w:p>
                      <w:p w14:paraId="458D918B"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NE = Northeast</w:t>
                        </w:r>
                      </w:p>
                      <w:p w14:paraId="63156839"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NW = Northwest</w:t>
                        </w:r>
                      </w:p>
                      <w:p w14:paraId="474C2DAB"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SE = Southeast</w:t>
                        </w:r>
                      </w:p>
                      <w:p w14:paraId="5080E697"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SW=Southwest</w:t>
                        </w:r>
                      </w:p>
                    </w:tc>
                  </w:tr>
                  <w:tr w:rsidR="007D06D8" w:rsidRPr="008017AA" w14:paraId="60C0CE14" w14:textId="77777777" w:rsidTr="00A64F3A">
                    <w:tc>
                      <w:tcPr>
                        <w:tcW w:w="1120" w:type="dxa"/>
                      </w:tcPr>
                      <w:p w14:paraId="36542D6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SASN</w:t>
                        </w:r>
                      </w:p>
                    </w:tc>
                    <w:tc>
                      <w:tcPr>
                        <w:tcW w:w="4593" w:type="dxa"/>
                      </w:tcPr>
                      <w:p w14:paraId="62E25F27" w14:textId="77777777" w:rsidR="007D06D8" w:rsidRDefault="007D06D8" w:rsidP="00A64F3A">
                        <w:pPr>
                          <w:rPr>
                            <w:rFonts w:ascii="Times New Roman" w:hAnsi="Times New Roman"/>
                            <w:sz w:val="24"/>
                            <w:szCs w:val="24"/>
                          </w:rPr>
                        </w:pPr>
                        <w:r w:rsidRPr="008017AA">
                          <w:rPr>
                            <w:rFonts w:ascii="Times New Roman" w:hAnsi="Times New Roman"/>
                            <w:sz w:val="24"/>
                            <w:szCs w:val="24"/>
                          </w:rPr>
                          <w:t>SASN identifies the street name of the service address</w:t>
                        </w:r>
                      </w:p>
                      <w:p w14:paraId="565D9F9B" w14:textId="2075D112" w:rsidR="006736A7" w:rsidRPr="008017AA" w:rsidRDefault="006736A7" w:rsidP="00A64F3A">
                        <w:pPr>
                          <w:rPr>
                            <w:rFonts w:ascii="Times New Roman" w:hAnsi="Times New Roman"/>
                            <w:sz w:val="24"/>
                            <w:szCs w:val="24"/>
                          </w:rPr>
                        </w:pPr>
                      </w:p>
                    </w:tc>
                  </w:tr>
                  <w:tr w:rsidR="007D06D8" w:rsidRPr="008017AA" w14:paraId="6F4736CE" w14:textId="77777777" w:rsidTr="00A64F3A">
                    <w:tc>
                      <w:tcPr>
                        <w:tcW w:w="1120" w:type="dxa"/>
                      </w:tcPr>
                      <w:p w14:paraId="5FAECE2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SATH</w:t>
                        </w:r>
                      </w:p>
                    </w:tc>
                    <w:tc>
                      <w:tcPr>
                        <w:tcW w:w="4593" w:type="dxa"/>
                      </w:tcPr>
                      <w:p w14:paraId="50267AF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SATH identifies the thoroughfare portion of the service address, such as LN (lane) or BLVD (boulevard)</w:t>
                        </w:r>
                      </w:p>
                    </w:tc>
                  </w:tr>
                  <w:tr w:rsidR="007D06D8" w:rsidRPr="008017AA" w14:paraId="6B4836C2" w14:textId="77777777" w:rsidTr="00A64F3A">
                    <w:tc>
                      <w:tcPr>
                        <w:tcW w:w="1120" w:type="dxa"/>
                      </w:tcPr>
                      <w:p w14:paraId="1A0E731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SASS</w:t>
                        </w:r>
                      </w:p>
                    </w:tc>
                    <w:tc>
                      <w:tcPr>
                        <w:tcW w:w="4593" w:type="dxa"/>
                      </w:tcPr>
                      <w:p w14:paraId="37616BA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SASS identifies the street directional suffix for the service address.  Use the drop down to select one of the Valid entries shown below. </w:t>
                        </w:r>
                      </w:p>
                      <w:p w14:paraId="2F6BD803"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East</w:t>
                        </w:r>
                      </w:p>
                      <w:p w14:paraId="574AA59C"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W= West</w:t>
                        </w:r>
                      </w:p>
                      <w:p w14:paraId="65C02630"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 = North</w:t>
                        </w:r>
                      </w:p>
                      <w:p w14:paraId="1785FB72"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 = South</w:t>
                        </w:r>
                      </w:p>
                      <w:p w14:paraId="0A0C0F7F"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NE = Northeast</w:t>
                        </w:r>
                      </w:p>
                      <w:p w14:paraId="0BBB2EC4"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NW = Northwest</w:t>
                        </w:r>
                      </w:p>
                      <w:p w14:paraId="26FDCE73"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SE = Southeast</w:t>
                        </w:r>
                      </w:p>
                      <w:p w14:paraId="71E5E2EC" w14:textId="77777777"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SW = Southwest</w:t>
                        </w:r>
                      </w:p>
                      <w:p w14:paraId="1B3F6D1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NOTE: This is not the same as DIR and the two cannot be used interchangeably in the address</w:t>
                        </w:r>
                      </w:p>
                    </w:tc>
                  </w:tr>
                  <w:tr w:rsidR="007D06D8" w:rsidRPr="008017AA" w14:paraId="66AD8788" w14:textId="77777777" w:rsidTr="00A64F3A">
                    <w:tc>
                      <w:tcPr>
                        <w:tcW w:w="1120" w:type="dxa"/>
                      </w:tcPr>
                      <w:p w14:paraId="4C69ADE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LD1,</w:t>
                        </w:r>
                      </w:p>
                      <w:p w14:paraId="0D4179D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LD2,</w:t>
                        </w:r>
                      </w:p>
                      <w:p w14:paraId="23EB2D4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LD3</w:t>
                        </w:r>
                      </w:p>
                    </w:tc>
                    <w:tc>
                      <w:tcPr>
                        <w:tcW w:w="4593" w:type="dxa"/>
                      </w:tcPr>
                      <w:p w14:paraId="1034DB4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6CD0E81" w14:textId="77777777" w:rsidR="007D06D8" w:rsidRPr="008017AA" w:rsidRDefault="007D06D8" w:rsidP="007D06D8">
                        <w:pPr>
                          <w:pStyle w:val="ListParagraph"/>
                          <w:numPr>
                            <w:ilvl w:val="0"/>
                            <w:numId w:val="54"/>
                          </w:numPr>
                        </w:pPr>
                        <w:r w:rsidRPr="008017AA">
                          <w:t>UNIT</w:t>
                        </w:r>
                      </w:p>
                      <w:p w14:paraId="13B2514B" w14:textId="77777777" w:rsidR="007D06D8" w:rsidRPr="008017AA" w:rsidRDefault="007D06D8" w:rsidP="007D06D8">
                        <w:pPr>
                          <w:pStyle w:val="ListParagraph"/>
                          <w:numPr>
                            <w:ilvl w:val="0"/>
                            <w:numId w:val="54"/>
                          </w:numPr>
                        </w:pPr>
                        <w:r w:rsidRPr="008017AA">
                          <w:t>ROOM</w:t>
                        </w:r>
                      </w:p>
                      <w:p w14:paraId="3AE56956" w14:textId="77777777" w:rsidR="007D06D8" w:rsidRPr="008017AA" w:rsidRDefault="007D06D8" w:rsidP="007D06D8">
                        <w:pPr>
                          <w:pStyle w:val="ListParagraph"/>
                          <w:numPr>
                            <w:ilvl w:val="0"/>
                            <w:numId w:val="54"/>
                          </w:numPr>
                        </w:pPr>
                        <w:r w:rsidRPr="008017AA">
                          <w:t>APT</w:t>
                        </w:r>
                      </w:p>
                      <w:p w14:paraId="0E06DFD6" w14:textId="77777777" w:rsidR="007D06D8" w:rsidRPr="008017AA" w:rsidRDefault="007D06D8" w:rsidP="007D06D8">
                        <w:pPr>
                          <w:pStyle w:val="ListParagraph"/>
                          <w:numPr>
                            <w:ilvl w:val="0"/>
                            <w:numId w:val="54"/>
                          </w:numPr>
                        </w:pPr>
                        <w:r w:rsidRPr="008017AA">
                          <w:t>RM</w:t>
                        </w:r>
                      </w:p>
                      <w:p w14:paraId="38C5D52E" w14:textId="77777777" w:rsidR="007D06D8" w:rsidRPr="008017AA" w:rsidRDefault="007D06D8" w:rsidP="007D06D8">
                        <w:pPr>
                          <w:pStyle w:val="ListParagraph"/>
                          <w:numPr>
                            <w:ilvl w:val="0"/>
                            <w:numId w:val="54"/>
                          </w:numPr>
                        </w:pPr>
                        <w:r w:rsidRPr="008017AA">
                          <w:t>STE</w:t>
                        </w:r>
                      </w:p>
                      <w:p w14:paraId="189027A5" w14:textId="77777777" w:rsidR="007D06D8" w:rsidRPr="008017AA" w:rsidRDefault="007D06D8" w:rsidP="007D06D8">
                        <w:pPr>
                          <w:pStyle w:val="ListParagraph"/>
                          <w:numPr>
                            <w:ilvl w:val="0"/>
                            <w:numId w:val="54"/>
                          </w:numPr>
                        </w:pPr>
                        <w:r w:rsidRPr="008017AA">
                          <w:t>FL</w:t>
                        </w:r>
                      </w:p>
                      <w:p w14:paraId="6D4DA7ED" w14:textId="77777777" w:rsidR="007D06D8" w:rsidRPr="008017AA" w:rsidRDefault="007D06D8" w:rsidP="007D06D8">
                        <w:pPr>
                          <w:pStyle w:val="ListParagraph"/>
                          <w:numPr>
                            <w:ilvl w:val="0"/>
                            <w:numId w:val="54"/>
                          </w:numPr>
                        </w:pPr>
                        <w:r w:rsidRPr="008017AA">
                          <w:t>FLR</w:t>
                        </w:r>
                      </w:p>
                      <w:p w14:paraId="573017C5" w14:textId="77777777" w:rsidR="007D06D8" w:rsidRPr="008017AA" w:rsidRDefault="007D06D8" w:rsidP="007D06D8">
                        <w:pPr>
                          <w:pStyle w:val="ListParagraph"/>
                          <w:numPr>
                            <w:ilvl w:val="0"/>
                            <w:numId w:val="54"/>
                          </w:numPr>
                        </w:pPr>
                        <w:r w:rsidRPr="008017AA">
                          <w:t>BLDG</w:t>
                        </w:r>
                      </w:p>
                      <w:p w14:paraId="6B0CD753" w14:textId="77777777" w:rsidR="007D06D8" w:rsidRPr="008017AA" w:rsidRDefault="007D06D8" w:rsidP="007D06D8">
                        <w:pPr>
                          <w:pStyle w:val="ListParagraph"/>
                          <w:numPr>
                            <w:ilvl w:val="0"/>
                            <w:numId w:val="54"/>
                          </w:numPr>
                        </w:pPr>
                        <w:r w:rsidRPr="008017AA">
                          <w:t>COMP</w:t>
                        </w:r>
                      </w:p>
                    </w:tc>
                  </w:tr>
                  <w:tr w:rsidR="007D06D8" w:rsidRPr="008017AA" w14:paraId="19244C42" w14:textId="77777777" w:rsidTr="00A64F3A">
                    <w:tc>
                      <w:tcPr>
                        <w:tcW w:w="1120" w:type="dxa"/>
                      </w:tcPr>
                      <w:p w14:paraId="2A355A5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LV1,</w:t>
                        </w:r>
                      </w:p>
                      <w:p w14:paraId="5BD70DE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LV2,</w:t>
                        </w:r>
                      </w:p>
                      <w:p w14:paraId="643D120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LV3</w:t>
                        </w:r>
                      </w:p>
                    </w:tc>
                    <w:tc>
                      <w:tcPr>
                        <w:tcW w:w="4593" w:type="dxa"/>
                      </w:tcPr>
                      <w:p w14:paraId="15E9C92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LV1, LV2, LV3 identifies the value associated with the location designator</w:t>
                        </w:r>
                      </w:p>
                      <w:p w14:paraId="44D77806" w14:textId="77777777" w:rsidR="007D06D8" w:rsidRPr="008017AA" w:rsidRDefault="007D06D8" w:rsidP="00A64F3A">
                        <w:pPr>
                          <w:rPr>
                            <w:rFonts w:ascii="Times New Roman" w:hAnsi="Times New Roman"/>
                            <w:sz w:val="24"/>
                            <w:szCs w:val="24"/>
                          </w:rPr>
                        </w:pPr>
                      </w:p>
                    </w:tc>
                  </w:tr>
                  <w:tr w:rsidR="007D06D8" w:rsidRPr="008017AA" w14:paraId="7AF8ABDC" w14:textId="77777777" w:rsidTr="00A64F3A">
                    <w:tc>
                      <w:tcPr>
                        <w:tcW w:w="1120" w:type="dxa"/>
                      </w:tcPr>
                      <w:p w14:paraId="208E3DCB"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CITY</w:t>
                        </w:r>
                      </w:p>
                    </w:tc>
                    <w:tc>
                      <w:tcPr>
                        <w:tcW w:w="4593" w:type="dxa"/>
                      </w:tcPr>
                      <w:p w14:paraId="0BE568F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City identifies the city, village, or township</w:t>
                        </w:r>
                      </w:p>
                    </w:tc>
                  </w:tr>
                  <w:tr w:rsidR="007D06D8" w:rsidRPr="008017AA" w14:paraId="62C89839" w14:textId="77777777" w:rsidTr="00A64F3A">
                    <w:tc>
                      <w:tcPr>
                        <w:tcW w:w="1120" w:type="dxa"/>
                      </w:tcPr>
                      <w:p w14:paraId="30E618D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93" w:type="dxa"/>
                      </w:tcPr>
                      <w:p w14:paraId="0654157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 identifies the abbreviation for the state or province</w:t>
                        </w:r>
                      </w:p>
                    </w:tc>
                  </w:tr>
                  <w:tr w:rsidR="007D06D8" w:rsidRPr="008017AA" w14:paraId="018C8F38" w14:textId="77777777" w:rsidTr="00A64F3A">
                    <w:tc>
                      <w:tcPr>
                        <w:tcW w:w="1120" w:type="dxa"/>
                      </w:tcPr>
                      <w:p w14:paraId="4484B7AC"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ZIP</w:t>
                        </w:r>
                      </w:p>
                    </w:tc>
                    <w:tc>
                      <w:tcPr>
                        <w:tcW w:w="4593" w:type="dxa"/>
                      </w:tcPr>
                      <w:p w14:paraId="328709B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Zip identifies the ZIP or postal code</w:t>
                        </w:r>
                      </w:p>
                    </w:tc>
                  </w:tr>
                </w:tbl>
                <w:p w14:paraId="085F13BD" w14:textId="77777777" w:rsidR="007D06D8" w:rsidRPr="008017AA" w:rsidRDefault="007D06D8" w:rsidP="00A64F3A">
                  <w:pPr>
                    <w:rPr>
                      <w:rFonts w:ascii="Times New Roman" w:hAnsi="Times New Roman" w:cs="Times New Roman"/>
                      <w:sz w:val="24"/>
                      <w:szCs w:val="24"/>
                    </w:rPr>
                  </w:pPr>
                </w:p>
              </w:tc>
            </w:tr>
            <w:tr w:rsidR="007D06D8" w:rsidRPr="008017AA" w14:paraId="0464D8F2"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2DA5A40"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DC505F2"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using WORKING TELEPHONE NUMBER INQUIRY</w:t>
                  </w:r>
                </w:p>
                <w:p w14:paraId="5A81CD56" w14:textId="77777777" w:rsidR="007D06D8" w:rsidRPr="008017AA" w:rsidRDefault="007D06D8" w:rsidP="00A64F3A">
                  <w:pPr>
                    <w:rPr>
                      <w:rFonts w:ascii="Times New Roman" w:hAnsi="Times New Roman" w:cs="Times New Roman"/>
                      <w:sz w:val="24"/>
                      <w:szCs w:val="24"/>
                    </w:rPr>
                  </w:pPr>
                </w:p>
                <w:p w14:paraId="40AF4478"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4D2F084" wp14:editId="6B61DD8E">
                        <wp:extent cx="3895594" cy="29041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134945" cy="308259"/>
                                </a:xfrm>
                                <a:prstGeom prst="rect">
                                  <a:avLst/>
                                </a:prstGeom>
                              </pic:spPr>
                            </pic:pic>
                          </a:graphicData>
                        </a:graphic>
                      </wp:inline>
                    </w:drawing>
                  </w:r>
                </w:p>
                <w:p w14:paraId="1EE27C79" w14:textId="77777777" w:rsidR="007D06D8" w:rsidRPr="008017AA" w:rsidRDefault="007D06D8" w:rsidP="00A64F3A">
                  <w:pPr>
                    <w:jc w:val="center"/>
                    <w:rPr>
                      <w:rFonts w:ascii="Times New Roman" w:hAnsi="Times New Roman" w:cs="Times New Roman"/>
                      <w:sz w:val="24"/>
                      <w:szCs w:val="24"/>
                    </w:rPr>
                  </w:pPr>
                </w:p>
                <w:p w14:paraId="71CDEF5E" w14:textId="77777777" w:rsidR="007D06D8" w:rsidRPr="008017AA" w:rsidRDefault="007D06D8" w:rsidP="00A64F3A">
                  <w:pPr>
                    <w:jc w:val="center"/>
                    <w:rPr>
                      <w:rFonts w:ascii="Times New Roman" w:hAnsi="Times New Roman" w:cs="Times New Roman"/>
                      <w:i/>
                      <w:sz w:val="24"/>
                      <w:szCs w:val="24"/>
                    </w:rPr>
                  </w:pPr>
                  <w:proofErr w:type="gramStart"/>
                  <w:r w:rsidRPr="008017AA">
                    <w:rPr>
                      <w:rFonts w:ascii="Times New Roman" w:hAnsi="Times New Roman" w:cs="Times New Roman"/>
                      <w:i/>
                      <w:color w:val="0070C0"/>
                      <w:sz w:val="24"/>
                      <w:szCs w:val="24"/>
                    </w:rPr>
                    <w:t>At this time</w:t>
                  </w:r>
                  <w:proofErr w:type="gramEnd"/>
                  <w:r w:rsidRPr="008017AA">
                    <w:rPr>
                      <w:rFonts w:ascii="Times New Roman" w:hAnsi="Times New Roman" w:cs="Times New Roman"/>
                      <w:i/>
                      <w:color w:val="0070C0"/>
                      <w:sz w:val="24"/>
                      <w:szCs w:val="24"/>
                    </w:rPr>
                    <w:t>, CenturyLink does not support this inquiry</w:t>
                  </w:r>
                </w:p>
              </w:tc>
            </w:tr>
            <w:tr w:rsidR="007D06D8" w:rsidRPr="008017AA" w14:paraId="50A1088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BE36FB1"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40A07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using WORKING CIRCUIT INQUIRY</w:t>
                  </w:r>
                </w:p>
                <w:p w14:paraId="7D597DF3" w14:textId="77777777" w:rsidR="007D06D8" w:rsidRPr="008017AA" w:rsidRDefault="007D06D8" w:rsidP="00A64F3A">
                  <w:pPr>
                    <w:rPr>
                      <w:rFonts w:ascii="Times New Roman" w:hAnsi="Times New Roman" w:cs="Times New Roman"/>
                      <w:sz w:val="24"/>
                      <w:szCs w:val="24"/>
                    </w:rPr>
                  </w:pPr>
                </w:p>
                <w:p w14:paraId="6D41C95D"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47D761E" wp14:editId="7C29152B">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727242" cy="363593"/>
                                </a:xfrm>
                                <a:prstGeom prst="rect">
                                  <a:avLst/>
                                </a:prstGeom>
                              </pic:spPr>
                            </pic:pic>
                          </a:graphicData>
                        </a:graphic>
                      </wp:inline>
                    </w:drawing>
                  </w:r>
                </w:p>
                <w:p w14:paraId="0FD6D8D1" w14:textId="77777777" w:rsidR="007D06D8" w:rsidRPr="008017AA" w:rsidRDefault="007D06D8" w:rsidP="00A64F3A">
                  <w:pPr>
                    <w:rPr>
                      <w:rFonts w:ascii="Times New Roman" w:hAnsi="Times New Roman" w:cs="Times New Roman"/>
                      <w:sz w:val="24"/>
                      <w:szCs w:val="24"/>
                    </w:rPr>
                  </w:pPr>
                </w:p>
                <w:tbl>
                  <w:tblPr>
                    <w:tblStyle w:val="TableGrid"/>
                    <w:tblW w:w="0" w:type="auto"/>
                    <w:tblInd w:w="276" w:type="dxa"/>
                    <w:tblLayout w:type="fixed"/>
                    <w:tblLook w:val="04A0" w:firstRow="1" w:lastRow="0" w:firstColumn="1" w:lastColumn="0" w:noHBand="0" w:noVBand="1"/>
                  </w:tblPr>
                  <w:tblGrid>
                    <w:gridCol w:w="2089"/>
                    <w:gridCol w:w="3860"/>
                  </w:tblGrid>
                  <w:tr w:rsidR="007D06D8" w:rsidRPr="008017AA" w14:paraId="1483787B" w14:textId="77777777" w:rsidTr="00A64F3A">
                    <w:trPr>
                      <w:trHeight w:val="869"/>
                    </w:trPr>
                    <w:tc>
                      <w:tcPr>
                        <w:tcW w:w="2089" w:type="dxa"/>
                      </w:tcPr>
                      <w:p w14:paraId="289419B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WKCID</w:t>
                        </w:r>
                      </w:p>
                    </w:tc>
                    <w:tc>
                      <w:tcPr>
                        <w:tcW w:w="3860" w:type="dxa"/>
                      </w:tcPr>
                      <w:p w14:paraId="54AB21C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SERIAL working circuit ID.  </w:t>
                        </w:r>
                      </w:p>
                      <w:p w14:paraId="443B8DC9" w14:textId="77777777" w:rsidR="007D06D8" w:rsidRPr="008017AA" w:rsidRDefault="007D06D8" w:rsidP="00A64F3A">
                        <w:pPr>
                          <w:rPr>
                            <w:rFonts w:ascii="Times New Roman" w:hAnsi="Times New Roman"/>
                            <w:sz w:val="24"/>
                            <w:szCs w:val="24"/>
                          </w:rPr>
                        </w:pPr>
                      </w:p>
                      <w:p w14:paraId="3BBB1E3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WKCID must be paired with the SWC or NPANXX to return results. </w:t>
                        </w:r>
                      </w:p>
                    </w:tc>
                  </w:tr>
                  <w:tr w:rsidR="007D06D8" w:rsidRPr="008017AA" w14:paraId="361B1CA2" w14:textId="77777777" w:rsidTr="00A64F3A">
                    <w:trPr>
                      <w:trHeight w:val="419"/>
                    </w:trPr>
                    <w:tc>
                      <w:tcPr>
                        <w:tcW w:w="2089" w:type="dxa"/>
                      </w:tcPr>
                      <w:p w14:paraId="12B1BF4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SWC</w:t>
                        </w:r>
                      </w:p>
                    </w:tc>
                    <w:tc>
                      <w:tcPr>
                        <w:tcW w:w="3860" w:type="dxa"/>
                      </w:tcPr>
                      <w:p w14:paraId="4802FFC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serving wire center CLLI Code (8 or 11 characters) associated with this request. </w:t>
                        </w:r>
                      </w:p>
                    </w:tc>
                  </w:tr>
                  <w:tr w:rsidR="007D06D8" w:rsidRPr="008017AA" w14:paraId="5CA32E99" w14:textId="77777777" w:rsidTr="00A64F3A">
                    <w:trPr>
                      <w:trHeight w:val="636"/>
                    </w:trPr>
                    <w:tc>
                      <w:tcPr>
                        <w:tcW w:w="2089" w:type="dxa"/>
                      </w:tcPr>
                      <w:p w14:paraId="4926343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NPA/NXX</w:t>
                        </w:r>
                      </w:p>
                    </w:tc>
                    <w:tc>
                      <w:tcPr>
                        <w:tcW w:w="3860" w:type="dxa"/>
                      </w:tcPr>
                      <w:p w14:paraId="59ACFE4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NPA NXX associated with the location inquiry.   This is entered as 6 numeric characters.</w:t>
                        </w:r>
                      </w:p>
                    </w:tc>
                  </w:tr>
                </w:tbl>
                <w:p w14:paraId="7B3F90C0" w14:textId="77777777" w:rsidR="007D06D8" w:rsidRPr="008017AA" w:rsidRDefault="007D06D8" w:rsidP="00A64F3A">
                  <w:pPr>
                    <w:rPr>
                      <w:rFonts w:ascii="Times New Roman" w:hAnsi="Times New Roman" w:cs="Times New Roman"/>
                      <w:sz w:val="24"/>
                      <w:szCs w:val="24"/>
                    </w:rPr>
                  </w:pPr>
                </w:p>
              </w:tc>
            </w:tr>
            <w:tr w:rsidR="007D06D8" w:rsidRPr="008017AA" w14:paraId="35A6116D"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CD17A76"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53E30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14:paraId="7C393511" w14:textId="77777777" w:rsidR="007D06D8" w:rsidRPr="008017AA" w:rsidRDefault="007D06D8" w:rsidP="00A64F3A">
                  <w:pPr>
                    <w:rPr>
                      <w:rFonts w:ascii="Times New Roman" w:hAnsi="Times New Roman" w:cs="Times New Roman"/>
                      <w:sz w:val="24"/>
                      <w:szCs w:val="24"/>
                    </w:rPr>
                  </w:pPr>
                </w:p>
                <w:p w14:paraId="39B5CFDA"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F1DFC45" wp14:editId="4C63C167">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66667" cy="266667"/>
                                </a:xfrm>
                                <a:prstGeom prst="rect">
                                  <a:avLst/>
                                </a:prstGeom>
                              </pic:spPr>
                            </pic:pic>
                          </a:graphicData>
                        </a:graphic>
                      </wp:inline>
                    </w:drawing>
                  </w:r>
                </w:p>
                <w:p w14:paraId="0EF3AFA5" w14:textId="77777777" w:rsidR="007D06D8" w:rsidRPr="008017AA" w:rsidRDefault="007D06D8" w:rsidP="00A64F3A">
                  <w:pPr>
                    <w:jc w:val="center"/>
                    <w:rPr>
                      <w:rFonts w:ascii="Times New Roman" w:hAnsi="Times New Roman" w:cs="Times New Roman"/>
                      <w:sz w:val="24"/>
                      <w:szCs w:val="24"/>
                    </w:rPr>
                  </w:pPr>
                </w:p>
              </w:tc>
            </w:tr>
            <w:tr w:rsidR="007D06D8" w:rsidRPr="008017AA" w14:paraId="621590B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3EF75D30"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EC511"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Response ……   </w:t>
                  </w:r>
                </w:p>
                <w:p w14:paraId="5B9AF3B7" w14:textId="77777777" w:rsidR="007D06D8" w:rsidRPr="008017AA" w:rsidRDefault="007D06D8" w:rsidP="00A64F3A">
                  <w:pPr>
                    <w:rPr>
                      <w:rFonts w:ascii="Times New Roman" w:hAnsi="Times New Roman" w:cs="Times New Roman"/>
                      <w:sz w:val="24"/>
                      <w:szCs w:val="24"/>
                    </w:rPr>
                  </w:pPr>
                </w:p>
                <w:p w14:paraId="6284ABD0"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9FF5A32" wp14:editId="4433F878">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90111" cy="2241195"/>
                                </a:xfrm>
                                <a:prstGeom prst="rect">
                                  <a:avLst/>
                                </a:prstGeom>
                              </pic:spPr>
                            </pic:pic>
                          </a:graphicData>
                        </a:graphic>
                      </wp:inline>
                    </w:drawing>
                  </w:r>
                </w:p>
                <w:p w14:paraId="16C03FD4" w14:textId="77777777" w:rsidR="007D06D8" w:rsidRPr="008017AA" w:rsidRDefault="007D06D8" w:rsidP="00A64F3A">
                  <w:pPr>
                    <w:jc w:val="center"/>
                    <w:rPr>
                      <w:rFonts w:ascii="Times New Roman" w:hAnsi="Times New Roman" w:cs="Times New Roman"/>
                      <w:sz w:val="24"/>
                      <w:szCs w:val="24"/>
                    </w:rPr>
                  </w:pPr>
                </w:p>
                <w:p w14:paraId="7F7ACB49" w14:textId="77777777" w:rsidR="007D06D8"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14:paraId="327B9822" w14:textId="77777777" w:rsidR="006736A7" w:rsidRDefault="006736A7" w:rsidP="00A64F3A">
                  <w:pPr>
                    <w:ind w:left="720"/>
                    <w:rPr>
                      <w:rFonts w:ascii="Times New Roman" w:hAnsi="Times New Roman" w:cs="Times New Roman"/>
                      <w:i/>
                      <w:sz w:val="24"/>
                      <w:szCs w:val="24"/>
                    </w:rPr>
                  </w:pPr>
                </w:p>
                <w:p w14:paraId="6399990D" w14:textId="77777777" w:rsidR="006736A7" w:rsidRDefault="006736A7" w:rsidP="00A64F3A">
                  <w:pPr>
                    <w:ind w:left="720"/>
                    <w:rPr>
                      <w:rFonts w:ascii="Times New Roman" w:hAnsi="Times New Roman" w:cs="Times New Roman"/>
                      <w:i/>
                      <w:sz w:val="24"/>
                      <w:szCs w:val="24"/>
                    </w:rPr>
                  </w:pPr>
                </w:p>
                <w:p w14:paraId="63E27144" w14:textId="77777777" w:rsidR="006736A7" w:rsidRDefault="006736A7" w:rsidP="00A64F3A">
                  <w:pPr>
                    <w:ind w:left="720"/>
                    <w:rPr>
                      <w:rFonts w:ascii="Times New Roman" w:hAnsi="Times New Roman" w:cs="Times New Roman"/>
                      <w:i/>
                      <w:sz w:val="24"/>
                      <w:szCs w:val="24"/>
                    </w:rPr>
                  </w:pPr>
                </w:p>
                <w:p w14:paraId="48C38F31" w14:textId="77777777" w:rsidR="006736A7" w:rsidRDefault="006736A7" w:rsidP="00A64F3A">
                  <w:pPr>
                    <w:ind w:left="720"/>
                    <w:rPr>
                      <w:rFonts w:ascii="Times New Roman" w:hAnsi="Times New Roman" w:cs="Times New Roman"/>
                      <w:i/>
                      <w:sz w:val="24"/>
                      <w:szCs w:val="24"/>
                    </w:rPr>
                  </w:pPr>
                </w:p>
                <w:p w14:paraId="685D65C1" w14:textId="012021F6" w:rsidR="006736A7" w:rsidRPr="008017AA" w:rsidRDefault="006736A7" w:rsidP="00A64F3A">
                  <w:pPr>
                    <w:ind w:left="720"/>
                    <w:rPr>
                      <w:rFonts w:ascii="Times New Roman" w:hAnsi="Times New Roman" w:cs="Times New Roman"/>
                      <w:i/>
                      <w:sz w:val="24"/>
                      <w:szCs w:val="24"/>
                    </w:rPr>
                  </w:pPr>
                </w:p>
              </w:tc>
            </w:tr>
            <w:tr w:rsidR="007D06D8" w:rsidRPr="008017AA" w14:paraId="2244F67F"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705E13D2"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2B60D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14:paraId="6F2EF431" w14:textId="77777777" w:rsidR="007D06D8" w:rsidRPr="008017AA" w:rsidRDefault="007D06D8" w:rsidP="00A64F3A">
                  <w:pPr>
                    <w:jc w:val="center"/>
                    <w:rPr>
                      <w:rFonts w:ascii="Times New Roman" w:hAnsi="Times New Roman" w:cs="Times New Roman"/>
                      <w:sz w:val="24"/>
                      <w:szCs w:val="24"/>
                    </w:rPr>
                  </w:pPr>
                </w:p>
                <w:p w14:paraId="775ADEB4"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8CFF84D" wp14:editId="7D755A3E">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002264" cy="817580"/>
                                </a:xfrm>
                                <a:prstGeom prst="rect">
                                  <a:avLst/>
                                </a:prstGeom>
                              </pic:spPr>
                            </pic:pic>
                          </a:graphicData>
                        </a:graphic>
                      </wp:inline>
                    </w:drawing>
                  </w:r>
                </w:p>
                <w:p w14:paraId="741E9699" w14:textId="77777777" w:rsidR="007D06D8" w:rsidRPr="008017AA" w:rsidRDefault="007D06D8" w:rsidP="00A64F3A">
                  <w:pPr>
                    <w:jc w:val="center"/>
                    <w:rPr>
                      <w:rFonts w:ascii="Times New Roman" w:hAnsi="Times New Roman" w:cs="Times New Roman"/>
                      <w:sz w:val="24"/>
                      <w:szCs w:val="24"/>
                    </w:rPr>
                  </w:pPr>
                </w:p>
                <w:p w14:paraId="54846B7C"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14:paraId="771C5048"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14:paraId="1440CB00" w14:textId="77777777" w:rsidR="007D06D8" w:rsidRPr="008017AA" w:rsidRDefault="007D06D8" w:rsidP="00A64F3A">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7D06D8" w:rsidRPr="008017AA" w14:paraId="684DF99C" w14:textId="77777777" w:rsidTr="00A64F3A">
                    <w:trPr>
                      <w:trHeight w:val="386"/>
                    </w:trPr>
                    <w:tc>
                      <w:tcPr>
                        <w:tcW w:w="1560" w:type="dxa"/>
                      </w:tcPr>
                      <w:p w14:paraId="14B887C2" w14:textId="77777777" w:rsidR="007D06D8" w:rsidRPr="006736A7" w:rsidRDefault="007D06D8" w:rsidP="00A64F3A">
                        <w:pPr>
                          <w:rPr>
                            <w:rFonts w:ascii="Times New Roman" w:hAnsi="Times New Roman"/>
                            <w:sz w:val="24"/>
                            <w:szCs w:val="24"/>
                          </w:rPr>
                        </w:pPr>
                        <w:r w:rsidRPr="006736A7">
                          <w:rPr>
                            <w:rFonts w:ascii="Times New Roman" w:hAnsi="Times New Roman"/>
                            <w:sz w:val="24"/>
                            <w:szCs w:val="24"/>
                          </w:rPr>
                          <w:t>Exact Match</w:t>
                        </w:r>
                      </w:p>
                    </w:tc>
                    <w:tc>
                      <w:tcPr>
                        <w:tcW w:w="4138" w:type="dxa"/>
                      </w:tcPr>
                      <w:p w14:paraId="063CDF44" w14:textId="77777777" w:rsidR="007D06D8" w:rsidRPr="006736A7" w:rsidRDefault="007D06D8" w:rsidP="00A64F3A">
                        <w:pPr>
                          <w:rPr>
                            <w:rFonts w:ascii="Times New Roman" w:hAnsi="Times New Roman"/>
                            <w:sz w:val="24"/>
                            <w:szCs w:val="24"/>
                          </w:rPr>
                        </w:pPr>
                        <w:r w:rsidRPr="006736A7">
                          <w:rPr>
                            <w:rFonts w:ascii="Times New Roman" w:hAnsi="Times New Roman"/>
                            <w:sz w:val="24"/>
                            <w:szCs w:val="24"/>
                          </w:rPr>
                          <w:t>The information provided was an exact match to the address databases.</w:t>
                        </w:r>
                      </w:p>
                    </w:tc>
                  </w:tr>
                  <w:tr w:rsidR="007D06D8" w:rsidRPr="008017AA" w14:paraId="04C90D94" w14:textId="77777777" w:rsidTr="00A64F3A">
                    <w:trPr>
                      <w:trHeight w:val="1360"/>
                    </w:trPr>
                    <w:tc>
                      <w:tcPr>
                        <w:tcW w:w="1560" w:type="dxa"/>
                      </w:tcPr>
                      <w:p w14:paraId="126DC192" w14:textId="77777777" w:rsidR="007D06D8" w:rsidRPr="006736A7" w:rsidRDefault="007D06D8" w:rsidP="00A64F3A">
                        <w:pPr>
                          <w:rPr>
                            <w:rFonts w:ascii="Times New Roman" w:hAnsi="Times New Roman"/>
                            <w:sz w:val="24"/>
                            <w:szCs w:val="24"/>
                          </w:rPr>
                        </w:pPr>
                        <w:r w:rsidRPr="006736A7">
                          <w:rPr>
                            <w:rStyle w:val="normaltext1"/>
                            <w:rFonts w:ascii="Times New Roman" w:hAnsi="Times New Roman"/>
                            <w:sz w:val="24"/>
                            <w:szCs w:val="24"/>
                          </w:rPr>
                          <w:t>Alternatives Exist</w:t>
                        </w:r>
                      </w:p>
                    </w:tc>
                    <w:tc>
                      <w:tcPr>
                        <w:tcW w:w="4138" w:type="dxa"/>
                      </w:tcPr>
                      <w:p w14:paraId="17A7C719" w14:textId="77777777" w:rsidR="007D06D8" w:rsidRPr="006736A7" w:rsidRDefault="007D06D8" w:rsidP="00A64F3A">
                        <w:pPr>
                          <w:rPr>
                            <w:rFonts w:ascii="Times New Roman" w:hAnsi="Times New Roman"/>
                            <w:sz w:val="24"/>
                            <w:szCs w:val="24"/>
                          </w:rPr>
                        </w:pPr>
                        <w:r w:rsidRPr="006736A7">
                          <w:rPr>
                            <w:rFonts w:ascii="Times New Roman" w:hAnsi="Times New Roman"/>
                            <w:sz w:val="24"/>
                            <w:szCs w:val="24"/>
                          </w:rPr>
                          <w:t xml:space="preserve">The information provided more than one address that is </w:t>
                        </w:r>
                        <w:proofErr w:type="gramStart"/>
                        <w:r w:rsidRPr="006736A7">
                          <w:rPr>
                            <w:rFonts w:ascii="Times New Roman" w:hAnsi="Times New Roman"/>
                            <w:sz w:val="24"/>
                            <w:szCs w:val="24"/>
                          </w:rPr>
                          <w:t>similar to</w:t>
                        </w:r>
                        <w:proofErr w:type="gramEnd"/>
                        <w:r w:rsidRPr="006736A7">
                          <w:rPr>
                            <w:rFonts w:ascii="Times New Roman" w:hAnsi="Times New Roman"/>
                            <w:sz w:val="24"/>
                            <w:szCs w:val="24"/>
                          </w:rPr>
                          <w:t xml:space="preserve"> the request.  The first 20 responses will be returned.</w:t>
                        </w:r>
                      </w:p>
                      <w:p w14:paraId="1A8DC162" w14:textId="77777777" w:rsidR="007D06D8" w:rsidRPr="006736A7" w:rsidRDefault="007D06D8" w:rsidP="00A64F3A">
                        <w:pPr>
                          <w:rPr>
                            <w:rFonts w:ascii="Times New Roman" w:hAnsi="Times New Roman"/>
                            <w:sz w:val="24"/>
                            <w:szCs w:val="24"/>
                          </w:rPr>
                        </w:pPr>
                      </w:p>
                      <w:p w14:paraId="4B408206" w14:textId="77777777" w:rsidR="007D06D8" w:rsidRPr="006736A7" w:rsidRDefault="007D06D8" w:rsidP="00A64F3A">
                        <w:pPr>
                          <w:rPr>
                            <w:rFonts w:ascii="Times New Roman" w:hAnsi="Times New Roman"/>
                            <w:sz w:val="24"/>
                            <w:szCs w:val="24"/>
                          </w:rPr>
                        </w:pPr>
                        <w:r w:rsidRPr="006736A7">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7D06D8" w:rsidRPr="008017AA" w14:paraId="1C5ACA9F" w14:textId="77777777" w:rsidTr="00A64F3A">
                    <w:trPr>
                      <w:trHeight w:val="571"/>
                    </w:trPr>
                    <w:tc>
                      <w:tcPr>
                        <w:tcW w:w="1560" w:type="dxa"/>
                      </w:tcPr>
                      <w:p w14:paraId="301AA1BC" w14:textId="77777777" w:rsidR="007D06D8" w:rsidRPr="006736A7" w:rsidRDefault="007D06D8" w:rsidP="00A64F3A">
                        <w:pPr>
                          <w:rPr>
                            <w:rStyle w:val="normaltext1"/>
                            <w:rFonts w:ascii="Times New Roman" w:hAnsi="Times New Roman"/>
                            <w:sz w:val="24"/>
                            <w:szCs w:val="24"/>
                          </w:rPr>
                        </w:pPr>
                        <w:r w:rsidRPr="006736A7">
                          <w:rPr>
                            <w:rStyle w:val="normaltext1"/>
                            <w:rFonts w:ascii="Times New Roman" w:hAnsi="Times New Roman"/>
                            <w:sz w:val="24"/>
                            <w:szCs w:val="24"/>
                          </w:rPr>
                          <w:t>No match found for</w:t>
                        </w:r>
                      </w:p>
                    </w:tc>
                    <w:tc>
                      <w:tcPr>
                        <w:tcW w:w="4138" w:type="dxa"/>
                      </w:tcPr>
                      <w:p w14:paraId="08BB8144" w14:textId="77777777" w:rsidR="007D06D8" w:rsidRPr="006736A7" w:rsidRDefault="007D06D8" w:rsidP="00A64F3A">
                        <w:pPr>
                          <w:rPr>
                            <w:rFonts w:ascii="Times New Roman" w:hAnsi="Times New Roman"/>
                            <w:sz w:val="24"/>
                            <w:szCs w:val="24"/>
                          </w:rPr>
                        </w:pPr>
                        <w:r w:rsidRPr="006736A7">
                          <w:rPr>
                            <w:rFonts w:ascii="Times New Roman" w:hAnsi="Times New Roman"/>
                            <w:sz w:val="24"/>
                            <w:szCs w:val="24"/>
                          </w:rPr>
                          <w:t>The information provided was not able to be validated.   Users will have the ability to click CHANGE, alter the inquiry and resubmit.</w:t>
                        </w:r>
                      </w:p>
                    </w:tc>
                  </w:tr>
                </w:tbl>
                <w:p w14:paraId="621C0316" w14:textId="77777777" w:rsidR="007D06D8" w:rsidRPr="008017AA" w:rsidRDefault="007D06D8" w:rsidP="00A64F3A">
                  <w:pPr>
                    <w:rPr>
                      <w:rFonts w:ascii="Times New Roman" w:hAnsi="Times New Roman" w:cs="Times New Roman"/>
                      <w:sz w:val="24"/>
                      <w:szCs w:val="24"/>
                    </w:rPr>
                  </w:pPr>
                </w:p>
                <w:p w14:paraId="67AF4E36" w14:textId="77777777" w:rsidR="007D06D8" w:rsidRPr="008017AA" w:rsidRDefault="007D06D8" w:rsidP="00A64F3A">
                  <w:pPr>
                    <w:rPr>
                      <w:rFonts w:ascii="Times New Roman" w:hAnsi="Times New Roman" w:cs="Times New Roman"/>
                      <w:sz w:val="24"/>
                      <w:szCs w:val="24"/>
                    </w:rPr>
                  </w:pPr>
                </w:p>
                <w:p w14:paraId="4B586B0C" w14:textId="77777777" w:rsidR="007D06D8" w:rsidRPr="008017AA" w:rsidRDefault="007D06D8" w:rsidP="00A64F3A">
                  <w:pPr>
                    <w:rPr>
                      <w:rFonts w:ascii="Times New Roman" w:hAnsi="Times New Roman" w:cs="Times New Roman"/>
                      <w:sz w:val="24"/>
                      <w:szCs w:val="24"/>
                    </w:rPr>
                  </w:pPr>
                </w:p>
                <w:p w14:paraId="1A0F87C0" w14:textId="77777777" w:rsidR="007D06D8" w:rsidRPr="008017AA" w:rsidRDefault="007D06D8" w:rsidP="00A64F3A">
                  <w:pPr>
                    <w:rPr>
                      <w:rFonts w:ascii="Times New Roman" w:hAnsi="Times New Roman" w:cs="Times New Roman"/>
                      <w:sz w:val="24"/>
                      <w:szCs w:val="24"/>
                    </w:rPr>
                  </w:pPr>
                </w:p>
                <w:p w14:paraId="60D782CD" w14:textId="77777777" w:rsidR="007D06D8" w:rsidRPr="008017AA" w:rsidRDefault="007D06D8" w:rsidP="00A64F3A">
                  <w:pPr>
                    <w:rPr>
                      <w:rFonts w:ascii="Times New Roman" w:hAnsi="Times New Roman" w:cs="Times New Roman"/>
                      <w:sz w:val="24"/>
                      <w:szCs w:val="24"/>
                    </w:rPr>
                  </w:pPr>
                </w:p>
                <w:p w14:paraId="46C1D933" w14:textId="77777777" w:rsidR="007D06D8" w:rsidRPr="008017AA" w:rsidRDefault="007D06D8" w:rsidP="00A64F3A">
                  <w:pPr>
                    <w:rPr>
                      <w:rFonts w:ascii="Times New Roman" w:hAnsi="Times New Roman" w:cs="Times New Roman"/>
                      <w:sz w:val="24"/>
                      <w:szCs w:val="24"/>
                    </w:rPr>
                  </w:pPr>
                </w:p>
                <w:p w14:paraId="15B6547E" w14:textId="77777777" w:rsidR="007D06D8" w:rsidRPr="008017AA" w:rsidRDefault="007D06D8" w:rsidP="00A64F3A">
                  <w:pPr>
                    <w:rPr>
                      <w:rFonts w:ascii="Times New Roman" w:hAnsi="Times New Roman" w:cs="Times New Roman"/>
                      <w:sz w:val="24"/>
                      <w:szCs w:val="24"/>
                    </w:rPr>
                  </w:pPr>
                </w:p>
                <w:p w14:paraId="0ED42CE2" w14:textId="77777777" w:rsidR="007D06D8" w:rsidRPr="008017AA" w:rsidRDefault="007D06D8" w:rsidP="00A64F3A">
                  <w:pPr>
                    <w:rPr>
                      <w:rFonts w:ascii="Times New Roman" w:hAnsi="Times New Roman" w:cs="Times New Roman"/>
                      <w:sz w:val="24"/>
                      <w:szCs w:val="24"/>
                    </w:rPr>
                  </w:pPr>
                </w:p>
                <w:p w14:paraId="7CCA9C09" w14:textId="77777777" w:rsidR="007D06D8" w:rsidRPr="008017AA" w:rsidRDefault="007D06D8" w:rsidP="00A64F3A">
                  <w:pPr>
                    <w:rPr>
                      <w:rFonts w:ascii="Times New Roman" w:hAnsi="Times New Roman" w:cs="Times New Roman"/>
                      <w:sz w:val="24"/>
                      <w:szCs w:val="24"/>
                    </w:rPr>
                  </w:pPr>
                </w:p>
                <w:p w14:paraId="03D0FF7B" w14:textId="77777777" w:rsidR="007D06D8" w:rsidRPr="008017AA" w:rsidRDefault="007D06D8" w:rsidP="00A64F3A">
                  <w:pPr>
                    <w:rPr>
                      <w:rFonts w:ascii="Times New Roman" w:hAnsi="Times New Roman" w:cs="Times New Roman"/>
                      <w:sz w:val="24"/>
                      <w:szCs w:val="24"/>
                    </w:rPr>
                  </w:pPr>
                </w:p>
                <w:p w14:paraId="03E5CF0E" w14:textId="77777777" w:rsidR="007D06D8" w:rsidRPr="008017AA" w:rsidRDefault="007D06D8" w:rsidP="00A64F3A">
                  <w:pPr>
                    <w:rPr>
                      <w:rFonts w:ascii="Times New Roman" w:hAnsi="Times New Roman" w:cs="Times New Roman"/>
                      <w:sz w:val="24"/>
                      <w:szCs w:val="24"/>
                    </w:rPr>
                  </w:pPr>
                </w:p>
              </w:tc>
            </w:tr>
          </w:tbl>
          <w:p w14:paraId="4AB138A2" w14:textId="77777777" w:rsidR="007D06D8" w:rsidRPr="008017AA" w:rsidRDefault="007D06D8" w:rsidP="00A64F3A">
            <w:pPr>
              <w:pStyle w:val="BlockText"/>
            </w:pPr>
            <w:r w:rsidRPr="008017AA">
              <w:t xml:space="preserve"> </w:t>
            </w:r>
          </w:p>
        </w:tc>
      </w:tr>
      <w:bookmarkEnd w:id="126"/>
    </w:tbl>
    <w:p w14:paraId="3DCCD0E1"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1E0F33A7" w14:textId="77777777" w:rsidTr="00A64F3A">
        <w:tc>
          <w:tcPr>
            <w:tcW w:w="1728" w:type="dxa"/>
            <w:shd w:val="clear" w:color="auto" w:fill="auto"/>
          </w:tcPr>
          <w:p w14:paraId="7576179C" w14:textId="77777777"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rPr>
              <w:t>Viewing the results from an address inquiry</w:t>
            </w:r>
          </w:p>
        </w:tc>
        <w:tc>
          <w:tcPr>
            <w:tcW w:w="7772" w:type="dxa"/>
            <w:shd w:val="clear" w:color="auto" w:fill="auto"/>
          </w:tcPr>
          <w:p w14:paraId="4E74ADA3" w14:textId="77777777" w:rsidR="007D06D8" w:rsidRPr="008017AA" w:rsidRDefault="007D06D8" w:rsidP="00A64F3A">
            <w:pPr>
              <w:rPr>
                <w:rFonts w:ascii="Times New Roman" w:hAnsi="Times New Roman" w:cs="Times New Roman"/>
                <w:sz w:val="24"/>
                <w:szCs w:val="24"/>
              </w:rPr>
            </w:pPr>
          </w:p>
          <w:p w14:paraId="6D362AB1"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A13E62D" wp14:editId="08720453">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60909" cy="924303"/>
                          </a:xfrm>
                          <a:prstGeom prst="rect">
                            <a:avLst/>
                          </a:prstGeom>
                        </pic:spPr>
                      </pic:pic>
                    </a:graphicData>
                  </a:graphic>
                </wp:inline>
              </w:drawing>
            </w:r>
          </w:p>
          <w:p w14:paraId="5210B865" w14:textId="77777777" w:rsidR="007D06D8" w:rsidRPr="008017AA" w:rsidRDefault="007D06D8" w:rsidP="00A64F3A">
            <w:pPr>
              <w:jc w:val="center"/>
              <w:rPr>
                <w:rFonts w:ascii="Times New Roman" w:hAnsi="Times New Roman" w:cs="Times New Roman"/>
                <w:sz w:val="24"/>
                <w:szCs w:val="24"/>
              </w:rPr>
            </w:pPr>
          </w:p>
          <w:p w14:paraId="667ECA5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use the scroll bar at the bottom of the screen to access the various fields returned in the response.</w:t>
            </w:r>
          </w:p>
          <w:p w14:paraId="292548AB" w14:textId="77777777" w:rsidR="007D06D8" w:rsidRPr="008017AA" w:rsidRDefault="007D06D8" w:rsidP="00A64F3A">
            <w:pPr>
              <w:jc w:val="center"/>
              <w:rPr>
                <w:rFonts w:ascii="Times New Roman" w:hAnsi="Times New Roman" w:cs="Times New Roman"/>
                <w:sz w:val="24"/>
                <w:szCs w:val="24"/>
              </w:rPr>
            </w:pPr>
          </w:p>
          <w:p w14:paraId="16619287" w14:textId="02653936" w:rsidR="007D06D8" w:rsidRPr="008017AA" w:rsidRDefault="00BE7491" w:rsidP="00A64F3A">
            <w:pPr>
              <w:rPr>
                <w:rFonts w:ascii="Times New Roman" w:hAnsi="Times New Roman" w:cs="Times New Roman"/>
                <w:i/>
                <w:color w:val="0070C0"/>
                <w:sz w:val="24"/>
                <w:szCs w:val="24"/>
              </w:rPr>
            </w:pPr>
            <w:r w:rsidRPr="008017AA">
              <w:rPr>
                <w:rFonts w:ascii="Times New Roman" w:hAnsi="Times New Roman" w:cs="Times New Roman"/>
                <w:i/>
                <w:color w:val="0070C0"/>
                <w:sz w:val="24"/>
                <w:szCs w:val="24"/>
              </w:rPr>
              <w:t>Please</w:t>
            </w:r>
            <w:r w:rsidR="007D06D8" w:rsidRPr="008017AA">
              <w:rPr>
                <w:rFonts w:ascii="Times New Roman" w:hAnsi="Times New Roman" w:cs="Times New Roman"/>
                <w:i/>
                <w:color w:val="0070C0"/>
                <w:sz w:val="24"/>
                <w:szCs w:val="24"/>
              </w:rPr>
              <w:t xml:space="preserve"> note:  When a response contains more than 1 match, the system will only return the top 20 matches to the address.   Users will be able to use the scroll bars on the right-hand side to view the available responses.   </w:t>
            </w:r>
          </w:p>
          <w:p w14:paraId="383F06AE" w14:textId="77777777" w:rsidR="007D06D8" w:rsidRPr="008017AA" w:rsidRDefault="007D06D8" w:rsidP="00A64F3A">
            <w:pPr>
              <w:rPr>
                <w:rFonts w:ascii="Times New Roman" w:hAnsi="Times New Roman" w:cs="Times New Roman"/>
                <w:sz w:val="24"/>
                <w:szCs w:val="24"/>
              </w:rPr>
            </w:pPr>
          </w:p>
          <w:p w14:paraId="64F01F8B"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D06D8" w:rsidRPr="008017AA" w14:paraId="1199B719" w14:textId="77777777" w:rsidTr="006736A7">
              <w:trPr>
                <w:trHeight w:val="284"/>
              </w:trPr>
              <w:tc>
                <w:tcPr>
                  <w:tcW w:w="1710" w:type="dxa"/>
                  <w:shd w:val="clear" w:color="auto" w:fill="EAF1DD" w:themeFill="accent3" w:themeFillTint="33"/>
                </w:tcPr>
                <w:p w14:paraId="6AF70BA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ADDR_LIST</w:t>
                  </w:r>
                </w:p>
              </w:tc>
              <w:tc>
                <w:tcPr>
                  <w:tcW w:w="5189" w:type="dxa"/>
                  <w:shd w:val="clear" w:color="auto" w:fill="EAF1DD" w:themeFill="accent3" w:themeFillTint="33"/>
                </w:tcPr>
                <w:p w14:paraId="22863486"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following fields will be returned in the response</w:t>
                  </w:r>
                </w:p>
              </w:tc>
            </w:tr>
            <w:tr w:rsidR="007D06D8" w:rsidRPr="008017AA" w14:paraId="632A95FC" w14:textId="77777777" w:rsidTr="006736A7">
              <w:trPr>
                <w:trHeight w:val="284"/>
              </w:trPr>
              <w:tc>
                <w:tcPr>
                  <w:tcW w:w="1710" w:type="dxa"/>
                </w:tcPr>
                <w:p w14:paraId="5111F95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ICSC</w:t>
                  </w:r>
                </w:p>
              </w:tc>
              <w:tc>
                <w:tcPr>
                  <w:tcW w:w="5189" w:type="dxa"/>
                </w:tcPr>
                <w:p w14:paraId="3996A45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The CenturyLink ICSC associated with the address</w:t>
                  </w:r>
                </w:p>
              </w:tc>
            </w:tr>
            <w:tr w:rsidR="007D06D8" w:rsidRPr="008017AA" w14:paraId="4252EEB4" w14:textId="77777777" w:rsidTr="006736A7">
              <w:trPr>
                <w:trHeight w:val="284"/>
              </w:trPr>
              <w:tc>
                <w:tcPr>
                  <w:tcW w:w="1710" w:type="dxa"/>
                </w:tcPr>
                <w:p w14:paraId="73C8C73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AFT</w:t>
                  </w:r>
                </w:p>
              </w:tc>
              <w:tc>
                <w:tcPr>
                  <w:tcW w:w="5189" w:type="dxa"/>
                </w:tcPr>
                <w:p w14:paraId="788FDE6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AFT identifies the format of the address being supplied.  </w:t>
                  </w:r>
                </w:p>
              </w:tc>
            </w:tr>
            <w:tr w:rsidR="007D06D8" w:rsidRPr="008017AA" w14:paraId="51B82B82" w14:textId="77777777" w:rsidTr="006736A7">
              <w:trPr>
                <w:trHeight w:val="567"/>
              </w:trPr>
              <w:tc>
                <w:tcPr>
                  <w:tcW w:w="1710" w:type="dxa"/>
                </w:tcPr>
                <w:p w14:paraId="029C438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SAPR</w:t>
                  </w:r>
                </w:p>
              </w:tc>
              <w:tc>
                <w:tcPr>
                  <w:tcW w:w="5189" w:type="dxa"/>
                </w:tcPr>
                <w:p w14:paraId="3FD7B7E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SAPR identifies the prefix for the address number of the service address</w:t>
                  </w:r>
                </w:p>
              </w:tc>
            </w:tr>
            <w:tr w:rsidR="007D06D8" w:rsidRPr="008017AA" w14:paraId="0F02342C" w14:textId="77777777" w:rsidTr="006736A7">
              <w:trPr>
                <w:trHeight w:val="284"/>
              </w:trPr>
              <w:tc>
                <w:tcPr>
                  <w:tcW w:w="1710" w:type="dxa"/>
                </w:tcPr>
                <w:p w14:paraId="216A095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SANO</w:t>
                  </w:r>
                </w:p>
              </w:tc>
              <w:tc>
                <w:tcPr>
                  <w:tcW w:w="5189" w:type="dxa"/>
                </w:tcPr>
                <w:p w14:paraId="7BF55D1E"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SANO identifies the number of the service address</w:t>
                  </w:r>
                </w:p>
              </w:tc>
            </w:tr>
            <w:tr w:rsidR="007D06D8" w:rsidRPr="008017AA" w14:paraId="0FF60811" w14:textId="77777777" w:rsidTr="006736A7">
              <w:trPr>
                <w:trHeight w:val="567"/>
              </w:trPr>
              <w:tc>
                <w:tcPr>
                  <w:tcW w:w="1710" w:type="dxa"/>
                </w:tcPr>
                <w:p w14:paraId="6298419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SASF</w:t>
                  </w:r>
                </w:p>
              </w:tc>
              <w:tc>
                <w:tcPr>
                  <w:tcW w:w="5189" w:type="dxa"/>
                </w:tcPr>
                <w:p w14:paraId="0619343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SASF identifies the suffix for the address number of the service address</w:t>
                  </w:r>
                </w:p>
              </w:tc>
            </w:tr>
            <w:tr w:rsidR="007D06D8" w:rsidRPr="008017AA" w14:paraId="0FF9CCAF" w14:textId="77777777" w:rsidTr="006736A7">
              <w:trPr>
                <w:trHeight w:val="567"/>
              </w:trPr>
              <w:tc>
                <w:tcPr>
                  <w:tcW w:w="1710" w:type="dxa"/>
                </w:tcPr>
                <w:p w14:paraId="6CA029F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SASD</w:t>
                  </w:r>
                </w:p>
              </w:tc>
              <w:tc>
                <w:tcPr>
                  <w:tcW w:w="5189" w:type="dxa"/>
                </w:tcPr>
                <w:p w14:paraId="57771F5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SASD identifies the street directional prefix for the service address. </w:t>
                  </w:r>
                </w:p>
              </w:tc>
            </w:tr>
            <w:tr w:rsidR="007D06D8" w:rsidRPr="008017AA" w14:paraId="2CEFB8FD" w14:textId="77777777" w:rsidTr="006736A7">
              <w:trPr>
                <w:trHeight w:val="284"/>
              </w:trPr>
              <w:tc>
                <w:tcPr>
                  <w:tcW w:w="1710" w:type="dxa"/>
                </w:tcPr>
                <w:p w14:paraId="7D2E100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SASN</w:t>
                  </w:r>
                </w:p>
              </w:tc>
              <w:tc>
                <w:tcPr>
                  <w:tcW w:w="5189" w:type="dxa"/>
                </w:tcPr>
                <w:p w14:paraId="6B295D5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SASN identifies the street name of the service address</w:t>
                  </w:r>
                </w:p>
              </w:tc>
            </w:tr>
            <w:tr w:rsidR="007D06D8" w:rsidRPr="008017AA" w14:paraId="422EEA6F" w14:textId="77777777" w:rsidTr="006736A7">
              <w:trPr>
                <w:trHeight w:val="567"/>
              </w:trPr>
              <w:tc>
                <w:tcPr>
                  <w:tcW w:w="1710" w:type="dxa"/>
                </w:tcPr>
                <w:p w14:paraId="039893A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SATH</w:t>
                  </w:r>
                </w:p>
              </w:tc>
              <w:tc>
                <w:tcPr>
                  <w:tcW w:w="5189" w:type="dxa"/>
                </w:tcPr>
                <w:p w14:paraId="0F65746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SATH identifies the thoroughfare portion of the service address, such as LN (lane) or BLVD (boulevard)</w:t>
                  </w:r>
                </w:p>
              </w:tc>
            </w:tr>
            <w:tr w:rsidR="007D06D8" w:rsidRPr="008017AA" w14:paraId="5560EBDC" w14:textId="77777777" w:rsidTr="006736A7">
              <w:trPr>
                <w:trHeight w:val="545"/>
              </w:trPr>
              <w:tc>
                <w:tcPr>
                  <w:tcW w:w="1710" w:type="dxa"/>
                </w:tcPr>
                <w:p w14:paraId="1CE4707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SASS</w:t>
                  </w:r>
                </w:p>
              </w:tc>
              <w:tc>
                <w:tcPr>
                  <w:tcW w:w="5189" w:type="dxa"/>
                </w:tcPr>
                <w:p w14:paraId="02BADA9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SASS identifies the street directional suffix for the service address.  </w:t>
                  </w:r>
                </w:p>
              </w:tc>
            </w:tr>
            <w:tr w:rsidR="007D06D8" w:rsidRPr="008017AA" w14:paraId="5A5F8678" w14:textId="77777777" w:rsidTr="006736A7">
              <w:trPr>
                <w:trHeight w:val="851"/>
              </w:trPr>
              <w:tc>
                <w:tcPr>
                  <w:tcW w:w="1710" w:type="dxa"/>
                </w:tcPr>
                <w:p w14:paraId="02452D5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LD1,</w:t>
                  </w:r>
                </w:p>
                <w:p w14:paraId="32E8577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LD2,</w:t>
                  </w:r>
                </w:p>
                <w:p w14:paraId="16703E50"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LD3</w:t>
                  </w:r>
                </w:p>
              </w:tc>
              <w:tc>
                <w:tcPr>
                  <w:tcW w:w="5189" w:type="dxa"/>
                </w:tcPr>
                <w:p w14:paraId="6B13318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LD1, LD2, LD3 identifies additional complex address information specific information related to the address.  </w:t>
                  </w:r>
                </w:p>
              </w:tc>
            </w:tr>
            <w:tr w:rsidR="007D06D8" w:rsidRPr="008017AA" w14:paraId="00ED878D" w14:textId="77777777" w:rsidTr="006736A7">
              <w:trPr>
                <w:trHeight w:val="829"/>
              </w:trPr>
              <w:tc>
                <w:tcPr>
                  <w:tcW w:w="1710" w:type="dxa"/>
                </w:tcPr>
                <w:p w14:paraId="1DB68AA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LV1,</w:t>
                  </w:r>
                </w:p>
                <w:p w14:paraId="7EF0FE9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LV2,</w:t>
                  </w:r>
                </w:p>
                <w:p w14:paraId="7E636787"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LV3</w:t>
                  </w:r>
                </w:p>
              </w:tc>
              <w:tc>
                <w:tcPr>
                  <w:tcW w:w="5189" w:type="dxa"/>
                </w:tcPr>
                <w:p w14:paraId="4687984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LV1, LV2, LV3 identifies the value associated with the location designator</w:t>
                  </w:r>
                </w:p>
                <w:p w14:paraId="5AEAE8B0" w14:textId="77777777" w:rsidR="007D06D8" w:rsidRPr="008017AA" w:rsidRDefault="007D06D8" w:rsidP="00A64F3A">
                  <w:pPr>
                    <w:rPr>
                      <w:rFonts w:ascii="Times New Roman" w:hAnsi="Times New Roman"/>
                      <w:sz w:val="24"/>
                      <w:szCs w:val="24"/>
                    </w:rPr>
                  </w:pPr>
                </w:p>
              </w:tc>
            </w:tr>
            <w:tr w:rsidR="007D06D8" w:rsidRPr="008017AA" w14:paraId="312D679A" w14:textId="77777777" w:rsidTr="006736A7">
              <w:trPr>
                <w:trHeight w:val="284"/>
              </w:trPr>
              <w:tc>
                <w:tcPr>
                  <w:tcW w:w="1710" w:type="dxa"/>
                </w:tcPr>
                <w:p w14:paraId="3375D70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CITY</w:t>
                  </w:r>
                </w:p>
              </w:tc>
              <w:tc>
                <w:tcPr>
                  <w:tcW w:w="5189" w:type="dxa"/>
                </w:tcPr>
                <w:p w14:paraId="4AC636B4"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city, village, or township</w:t>
                  </w:r>
                </w:p>
              </w:tc>
            </w:tr>
            <w:tr w:rsidR="007D06D8" w:rsidRPr="008017AA" w14:paraId="337C7CA5" w14:textId="77777777" w:rsidTr="006736A7">
              <w:trPr>
                <w:trHeight w:val="567"/>
              </w:trPr>
              <w:tc>
                <w:tcPr>
                  <w:tcW w:w="1710" w:type="dxa"/>
                </w:tcPr>
                <w:p w14:paraId="35EC56C3"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5189" w:type="dxa"/>
                </w:tcPr>
                <w:p w14:paraId="46C94C2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2-digit abbreviation for the state or province</w:t>
                  </w:r>
                </w:p>
              </w:tc>
            </w:tr>
            <w:tr w:rsidR="007D06D8" w:rsidRPr="008017AA" w14:paraId="1932B49E" w14:textId="77777777" w:rsidTr="006736A7">
              <w:trPr>
                <w:trHeight w:val="305"/>
              </w:trPr>
              <w:tc>
                <w:tcPr>
                  <w:tcW w:w="1710" w:type="dxa"/>
                </w:tcPr>
                <w:p w14:paraId="49C68A0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ZIP</w:t>
                  </w:r>
                </w:p>
              </w:tc>
              <w:tc>
                <w:tcPr>
                  <w:tcW w:w="5189" w:type="dxa"/>
                </w:tcPr>
                <w:p w14:paraId="60AAF2D5"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ZIP or postal code</w:t>
                  </w:r>
                </w:p>
              </w:tc>
            </w:tr>
          </w:tbl>
          <w:p w14:paraId="4947BFB4" w14:textId="7360CB97" w:rsidR="007D06D8" w:rsidRDefault="007D06D8" w:rsidP="00A64F3A">
            <w:pPr>
              <w:rPr>
                <w:rFonts w:ascii="Times New Roman" w:hAnsi="Times New Roman" w:cs="Times New Roman"/>
              </w:rPr>
            </w:pPr>
          </w:p>
          <w:p w14:paraId="636F4BC0" w14:textId="77777777" w:rsidR="006736A7" w:rsidRPr="008017AA" w:rsidRDefault="006736A7" w:rsidP="00A64F3A">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D06D8" w:rsidRPr="008017AA" w14:paraId="377175FC"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0923FF8" w14:textId="77777777" w:rsidR="007D06D8" w:rsidRPr="008017AA" w:rsidRDefault="007D06D8" w:rsidP="00A64F3A">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5ACF64B" w14:textId="77777777" w:rsidR="007D06D8" w:rsidRPr="008017AA" w:rsidRDefault="007D06D8" w:rsidP="00A64F3A">
                  <w:pPr>
                    <w:pStyle w:val="TableHeaderText"/>
                  </w:pPr>
                  <w:r w:rsidRPr="008017AA">
                    <w:t>Action</w:t>
                  </w:r>
                </w:p>
              </w:tc>
            </w:tr>
            <w:tr w:rsidR="007D06D8" w:rsidRPr="008017AA" w14:paraId="1320A541"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6C81D1D"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611AFD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3F937777"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91C8B91" wp14:editId="772301FB">
                        <wp:extent cx="3782860" cy="2402628"/>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5111" cy="2416760"/>
                                </a:xfrm>
                                <a:prstGeom prst="rect">
                                  <a:avLst/>
                                </a:prstGeom>
                              </pic:spPr>
                            </pic:pic>
                          </a:graphicData>
                        </a:graphic>
                      </wp:inline>
                    </w:drawing>
                  </w:r>
                </w:p>
                <w:p w14:paraId="175AD817" w14:textId="77777777" w:rsidR="007D06D8" w:rsidRPr="008017AA" w:rsidRDefault="007D06D8" w:rsidP="00A64F3A">
                  <w:pPr>
                    <w:jc w:val="center"/>
                    <w:rPr>
                      <w:rFonts w:ascii="Times New Roman" w:hAnsi="Times New Roman" w:cs="Times New Roman"/>
                      <w:sz w:val="24"/>
                      <w:szCs w:val="24"/>
                    </w:rPr>
                  </w:pPr>
                </w:p>
              </w:tc>
            </w:tr>
            <w:tr w:rsidR="007D06D8" w:rsidRPr="008017AA" w14:paraId="4D353B3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6670593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F1CAD49"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14:paraId="0A30BCD6" w14:textId="77777777" w:rsidR="007D06D8" w:rsidRPr="008017AA" w:rsidRDefault="007D06D8" w:rsidP="00A64F3A">
                  <w:pPr>
                    <w:rPr>
                      <w:rFonts w:ascii="Times New Roman" w:hAnsi="Times New Roman" w:cs="Times New Roman"/>
                      <w:sz w:val="24"/>
                      <w:szCs w:val="24"/>
                    </w:rPr>
                  </w:pPr>
                </w:p>
                <w:p w14:paraId="0AC92634"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50FDEE4" wp14:editId="1CE6891A">
                        <wp:extent cx="3609524" cy="2761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609524" cy="276190"/>
                                </a:xfrm>
                                <a:prstGeom prst="rect">
                                  <a:avLst/>
                                </a:prstGeom>
                              </pic:spPr>
                            </pic:pic>
                          </a:graphicData>
                        </a:graphic>
                      </wp:inline>
                    </w:drawing>
                  </w:r>
                </w:p>
                <w:p w14:paraId="61CB3ECD" w14:textId="77777777" w:rsidR="007D06D8" w:rsidRPr="008017AA" w:rsidRDefault="007D06D8" w:rsidP="00A64F3A">
                  <w:pPr>
                    <w:rPr>
                      <w:rFonts w:ascii="Times New Roman" w:hAnsi="Times New Roman" w:cs="Times New Roman"/>
                      <w:i/>
                      <w:sz w:val="24"/>
                      <w:szCs w:val="24"/>
                    </w:rPr>
                  </w:pPr>
                </w:p>
              </w:tc>
            </w:tr>
          </w:tbl>
          <w:p w14:paraId="0E2E0A79" w14:textId="77777777" w:rsidR="007D06D8" w:rsidRPr="008017AA" w:rsidRDefault="007D06D8" w:rsidP="00A64F3A">
            <w:pPr>
              <w:rPr>
                <w:rFonts w:ascii="Times New Roman" w:hAnsi="Times New Roman" w:cs="Times New Roman"/>
              </w:rPr>
            </w:pPr>
          </w:p>
          <w:p w14:paraId="175474BD" w14:textId="77777777" w:rsidR="007D06D8" w:rsidRPr="008017AA" w:rsidRDefault="007D06D8" w:rsidP="00A64F3A">
            <w:pPr>
              <w:rPr>
                <w:rFonts w:ascii="Times New Roman" w:hAnsi="Times New Roman" w:cs="Times New Roman"/>
              </w:rPr>
            </w:pPr>
          </w:p>
        </w:tc>
      </w:tr>
    </w:tbl>
    <w:p w14:paraId="483D61F6"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2538"/>
        <w:gridCol w:w="6962"/>
      </w:tblGrid>
      <w:tr w:rsidR="007D06D8" w:rsidRPr="008017AA" w14:paraId="6BC288B6" w14:textId="77777777" w:rsidTr="00A16E72">
        <w:tc>
          <w:tcPr>
            <w:tcW w:w="2538" w:type="dxa"/>
            <w:shd w:val="clear" w:color="auto" w:fill="auto"/>
          </w:tcPr>
          <w:p w14:paraId="75E40177" w14:textId="77777777"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rPr>
              <w:t>Viewing the results from a Working Telephone Number Inquiry</w:t>
            </w:r>
          </w:p>
        </w:tc>
        <w:tc>
          <w:tcPr>
            <w:tcW w:w="6962" w:type="dxa"/>
            <w:shd w:val="clear" w:color="auto" w:fill="auto"/>
          </w:tcPr>
          <w:p w14:paraId="47193009"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p w14:paraId="2C54A236" w14:textId="77777777" w:rsidR="007D06D8" w:rsidRPr="008017AA" w:rsidRDefault="007D06D8" w:rsidP="00A64F3A">
            <w:pPr>
              <w:rPr>
                <w:rFonts w:ascii="Times New Roman" w:hAnsi="Times New Roman" w:cs="Times New Roman"/>
                <w:sz w:val="24"/>
                <w:szCs w:val="24"/>
              </w:rPr>
            </w:pPr>
          </w:p>
          <w:p w14:paraId="45DFBC65" w14:textId="77777777" w:rsidR="007D06D8" w:rsidRPr="008017AA" w:rsidRDefault="007D06D8" w:rsidP="00A64F3A">
            <w:pPr>
              <w:ind w:left="720"/>
              <w:rPr>
                <w:rFonts w:ascii="Times New Roman" w:hAnsi="Times New Roman" w:cs="Times New Roman"/>
                <w:i/>
                <w:color w:val="0070C0"/>
                <w:sz w:val="24"/>
                <w:szCs w:val="24"/>
              </w:rPr>
            </w:pPr>
            <w:r w:rsidRPr="008017AA">
              <w:rPr>
                <w:rFonts w:ascii="Times New Roman" w:hAnsi="Times New Roman" w:cs="Times New Roman"/>
                <w:i/>
                <w:color w:val="0070C0"/>
                <w:sz w:val="24"/>
                <w:szCs w:val="24"/>
              </w:rPr>
              <w:t>This inquiry is not supported by CenturyLink at this time</w:t>
            </w:r>
          </w:p>
          <w:p w14:paraId="334B532C" w14:textId="77777777" w:rsidR="007D06D8" w:rsidRPr="008017AA" w:rsidRDefault="007D06D8" w:rsidP="00A64F3A">
            <w:pPr>
              <w:pStyle w:val="BlockText"/>
            </w:pPr>
          </w:p>
        </w:tc>
      </w:tr>
    </w:tbl>
    <w:p w14:paraId="2103A422"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5A95A2A5" w14:textId="77777777" w:rsidTr="00A64F3A">
        <w:tc>
          <w:tcPr>
            <w:tcW w:w="1728" w:type="dxa"/>
            <w:shd w:val="clear" w:color="auto" w:fill="auto"/>
          </w:tcPr>
          <w:p w14:paraId="23BC6320" w14:textId="77777777"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highlight w:val="yellow"/>
              </w:rPr>
              <w:t>Viewing the results from a Working Circuit Inquiry</w:t>
            </w:r>
          </w:p>
        </w:tc>
        <w:tc>
          <w:tcPr>
            <w:tcW w:w="7772" w:type="dxa"/>
            <w:shd w:val="clear" w:color="auto" w:fill="auto"/>
          </w:tcPr>
          <w:p w14:paraId="0D339400" w14:textId="77777777" w:rsidR="007D06D8" w:rsidRPr="008017AA" w:rsidRDefault="007D06D8" w:rsidP="00A64F3A">
            <w:pPr>
              <w:pStyle w:val="BlockText"/>
            </w:pPr>
          </w:p>
          <w:p w14:paraId="0EC18185" w14:textId="77777777" w:rsidR="007D06D8" w:rsidRPr="008017AA" w:rsidRDefault="007D06D8" w:rsidP="00A64F3A">
            <w:pPr>
              <w:pStyle w:val="BlockText"/>
            </w:pPr>
          </w:p>
          <w:p w14:paraId="309283AA" w14:textId="77777777" w:rsidR="007D06D8" w:rsidRPr="008017AA" w:rsidRDefault="007D06D8" w:rsidP="00A64F3A">
            <w:pPr>
              <w:pStyle w:val="BlockText"/>
              <w:rPr>
                <w:highlight w:val="yellow"/>
              </w:rPr>
            </w:pPr>
            <w:r w:rsidRPr="008017AA">
              <w:rPr>
                <w:highlight w:val="yellow"/>
              </w:rPr>
              <w:t>INSERT INFORMATION HERE</w:t>
            </w:r>
          </w:p>
          <w:p w14:paraId="7FD1DB02" w14:textId="77777777" w:rsidR="007D06D8" w:rsidRPr="008017AA" w:rsidRDefault="007D06D8" w:rsidP="00A64F3A">
            <w:pPr>
              <w:pStyle w:val="BlockText"/>
            </w:pPr>
          </w:p>
          <w:p w14:paraId="30CBDC28" w14:textId="77777777"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14:paraId="61963BA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7C9AAE6" w14:textId="77777777" w:rsidR="007D06D8" w:rsidRPr="008017AA" w:rsidRDefault="007D06D8" w:rsidP="00A64F3A">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EADEE28" w14:textId="77777777" w:rsidR="007D06D8" w:rsidRPr="008017AA" w:rsidRDefault="007D06D8" w:rsidP="00A64F3A">
                  <w:pPr>
                    <w:pStyle w:val="TableHeaderText"/>
                  </w:pPr>
                  <w:r w:rsidRPr="008017AA">
                    <w:t>Action</w:t>
                  </w:r>
                </w:p>
              </w:tc>
            </w:tr>
            <w:tr w:rsidR="007D06D8" w:rsidRPr="008017AA" w14:paraId="46C4F06B"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5B7AC484"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CFCD"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14:paraId="7F1DA8C3"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3266DBB" wp14:editId="044C7D1F">
                        <wp:extent cx="3782860" cy="2402628"/>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5111" cy="2416760"/>
                                </a:xfrm>
                                <a:prstGeom prst="rect">
                                  <a:avLst/>
                                </a:prstGeom>
                              </pic:spPr>
                            </pic:pic>
                          </a:graphicData>
                        </a:graphic>
                      </wp:inline>
                    </w:drawing>
                  </w:r>
                </w:p>
                <w:p w14:paraId="2FE03102" w14:textId="77777777" w:rsidR="007D06D8" w:rsidRPr="008017AA" w:rsidRDefault="007D06D8" w:rsidP="00A64F3A">
                  <w:pPr>
                    <w:jc w:val="center"/>
                    <w:rPr>
                      <w:rFonts w:ascii="Times New Roman" w:hAnsi="Times New Roman" w:cs="Times New Roman"/>
                      <w:sz w:val="24"/>
                      <w:szCs w:val="24"/>
                    </w:rPr>
                  </w:pPr>
                </w:p>
              </w:tc>
            </w:tr>
            <w:tr w:rsidR="007D06D8" w:rsidRPr="008017AA" w14:paraId="7FE21AEA"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C4818C8"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EB7750"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14:paraId="184D1CEB" w14:textId="77777777" w:rsidR="007D06D8" w:rsidRPr="008017AA" w:rsidRDefault="007D06D8" w:rsidP="00A64F3A">
                  <w:pPr>
                    <w:rPr>
                      <w:rFonts w:ascii="Times New Roman" w:hAnsi="Times New Roman" w:cs="Times New Roman"/>
                      <w:sz w:val="24"/>
                      <w:szCs w:val="24"/>
                    </w:rPr>
                  </w:pPr>
                </w:p>
                <w:p w14:paraId="615B2994"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568CE1B" wp14:editId="20B78BFF">
                        <wp:extent cx="3609524" cy="2761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609524" cy="276190"/>
                                </a:xfrm>
                                <a:prstGeom prst="rect">
                                  <a:avLst/>
                                </a:prstGeom>
                              </pic:spPr>
                            </pic:pic>
                          </a:graphicData>
                        </a:graphic>
                      </wp:inline>
                    </w:drawing>
                  </w:r>
                </w:p>
                <w:p w14:paraId="0156F42D" w14:textId="77777777" w:rsidR="007D06D8" w:rsidRPr="008017AA" w:rsidRDefault="007D06D8" w:rsidP="00A64F3A">
                  <w:pPr>
                    <w:rPr>
                      <w:rFonts w:ascii="Times New Roman" w:hAnsi="Times New Roman" w:cs="Times New Roman"/>
                      <w:i/>
                      <w:sz w:val="24"/>
                      <w:szCs w:val="24"/>
                    </w:rPr>
                  </w:pPr>
                </w:p>
              </w:tc>
            </w:tr>
          </w:tbl>
          <w:p w14:paraId="202F8889" w14:textId="77777777" w:rsidR="007D06D8" w:rsidRPr="008017AA" w:rsidRDefault="007D06D8" w:rsidP="00A64F3A">
            <w:pPr>
              <w:pStyle w:val="BlockText"/>
            </w:pPr>
          </w:p>
        </w:tc>
      </w:tr>
    </w:tbl>
    <w:p w14:paraId="398D7A98" w14:textId="77777777" w:rsidR="007D06D8" w:rsidRPr="008017AA" w:rsidRDefault="007D06D8" w:rsidP="007D06D8">
      <w:pPr>
        <w:pStyle w:val="BlockLine"/>
        <w:ind w:left="1728"/>
      </w:pPr>
    </w:p>
    <w:p w14:paraId="03A4ED38" w14:textId="77777777" w:rsidR="007D06D8" w:rsidRPr="008017AA" w:rsidRDefault="007D06D8" w:rsidP="007D06D8">
      <w:pPr>
        <w:rPr>
          <w:rFonts w:ascii="Times New Roman" w:hAnsi="Times New Roman" w:cs="Times New Roman"/>
        </w:rPr>
      </w:pPr>
      <w:r w:rsidRPr="008017AA">
        <w:rPr>
          <w:rFonts w:ascii="Times New Roman" w:hAnsi="Times New Roman" w:cs="Times New Roman"/>
        </w:rPr>
        <w:br w:type="page"/>
      </w:r>
    </w:p>
    <w:p w14:paraId="692D2235" w14:textId="7AAFD812" w:rsidR="007D06D8" w:rsidRPr="008017AA" w:rsidRDefault="00A64F3A" w:rsidP="00B60095">
      <w:pPr>
        <w:pStyle w:val="Heading3"/>
        <w:rPr>
          <w:rFonts w:ascii="Times New Roman" w:hAnsi="Times New Roman" w:cs="Times New Roman"/>
        </w:rPr>
      </w:pPr>
      <w:bookmarkStart w:id="128" w:name="_Toc3978490"/>
      <w:bookmarkStart w:id="129" w:name="_fs_DWM282rHaEuz8gK0KYJkjg"/>
      <w:r w:rsidRPr="008017AA">
        <w:rPr>
          <w:rFonts w:ascii="Times New Roman" w:hAnsi="Times New Roman" w:cs="Times New Roman"/>
        </w:rPr>
        <w:t>EASE</w:t>
      </w:r>
      <w:r w:rsidR="007D06D8" w:rsidRPr="008017AA">
        <w:rPr>
          <w:rFonts w:ascii="Times New Roman" w:hAnsi="Times New Roman" w:cs="Times New Roman"/>
        </w:rPr>
        <w:t xml:space="preserve"> </w:t>
      </w:r>
      <w:r w:rsidR="00061865" w:rsidRPr="008017AA">
        <w:rPr>
          <w:rFonts w:ascii="Times New Roman" w:hAnsi="Times New Roman" w:cs="Times New Roman"/>
        </w:rPr>
        <w:t>PREORDER</w:t>
      </w:r>
      <w:r w:rsidR="007D06D8" w:rsidRPr="008017AA">
        <w:rPr>
          <w:rFonts w:ascii="Times New Roman" w:hAnsi="Times New Roman" w:cs="Times New Roman"/>
        </w:rPr>
        <w:t xml:space="preserve"> Search Function</w:t>
      </w:r>
      <w:bookmarkEnd w:id="128"/>
    </w:p>
    <w:bookmarkEnd w:id="129"/>
    <w:p w14:paraId="0386332F" w14:textId="77777777"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14:paraId="458EDCC7" w14:textId="77777777" w:rsidTr="00A64F3A">
        <w:tc>
          <w:tcPr>
            <w:tcW w:w="1728" w:type="dxa"/>
            <w:shd w:val="clear" w:color="auto" w:fill="auto"/>
          </w:tcPr>
          <w:p w14:paraId="4E664314" w14:textId="77777777" w:rsidR="007D06D8" w:rsidRPr="008017AA" w:rsidRDefault="007D06D8" w:rsidP="00A64F3A">
            <w:pPr>
              <w:pStyle w:val="Heading5"/>
            </w:pPr>
            <w:bookmarkStart w:id="130" w:name="_fs_a6oazMdblBkWh8JzrHOdWKg" w:colFirst="0" w:colLast="0"/>
          </w:p>
        </w:tc>
        <w:tc>
          <w:tcPr>
            <w:tcW w:w="7772" w:type="dxa"/>
            <w:shd w:val="clear" w:color="auto" w:fill="auto"/>
          </w:tcPr>
          <w:p w14:paraId="4428282A" w14:textId="07EC5A9F"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searching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Location Inquiry.  Users can search previously saved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inquiries.   Inquiries saved by a specific user will automatically be displayed at the bottom of the screen.</w:t>
            </w:r>
          </w:p>
          <w:p w14:paraId="53999B30" w14:textId="77777777" w:rsidR="007D06D8" w:rsidRPr="008017AA" w:rsidRDefault="007D06D8" w:rsidP="00A64F3A">
            <w:pPr>
              <w:rPr>
                <w:rFonts w:ascii="Times New Roman" w:hAnsi="Times New Roman" w:cs="Times New Roman"/>
                <w:sz w:val="24"/>
                <w:szCs w:val="24"/>
              </w:rPr>
            </w:pPr>
          </w:p>
          <w:p w14:paraId="46E368AA" w14:textId="77777777" w:rsidR="007D06D8" w:rsidRPr="008017AA" w:rsidRDefault="007D06D8" w:rsidP="00A64F3A">
            <w:pPr>
              <w:rPr>
                <w:rFonts w:ascii="Times New Roman" w:hAnsi="Times New Roman" w:cs="Times New Roman"/>
                <w:sz w:val="24"/>
                <w:szCs w:val="24"/>
              </w:rPr>
            </w:pPr>
          </w:p>
          <w:tbl>
            <w:tblPr>
              <w:tblW w:w="5000" w:type="pct"/>
              <w:tblLayout w:type="fixed"/>
              <w:tblLook w:val="0000" w:firstRow="0" w:lastRow="0" w:firstColumn="0" w:lastColumn="0" w:noHBand="0" w:noVBand="0"/>
            </w:tblPr>
            <w:tblGrid>
              <w:gridCol w:w="1019"/>
              <w:gridCol w:w="6527"/>
            </w:tblGrid>
            <w:tr w:rsidR="007D06D8" w:rsidRPr="008017AA" w14:paraId="0CE69DEC"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D330EA3" w14:textId="77777777" w:rsidR="007D06D8" w:rsidRPr="008017AA" w:rsidRDefault="007D06D8" w:rsidP="00A64F3A">
                  <w:pPr>
                    <w:pStyle w:val="TableHeaderText"/>
                  </w:pPr>
                  <w:bookmarkStart w:id="131" w:name="_fs_a6qYiY4utUyi4eaPOKBe4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C544A0" w14:textId="77777777" w:rsidR="007D06D8" w:rsidRPr="008017AA" w:rsidRDefault="007D06D8" w:rsidP="00A64F3A">
                  <w:pPr>
                    <w:pStyle w:val="TableHeaderText"/>
                  </w:pPr>
                  <w:r w:rsidRPr="008017AA">
                    <w:t>Action</w:t>
                  </w:r>
                </w:p>
              </w:tc>
            </w:tr>
            <w:bookmarkEnd w:id="131"/>
            <w:tr w:rsidR="007D06D8" w:rsidRPr="008017AA" w14:paraId="1BD3A6D6"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06451A84" w14:textId="77777777" w:rsidR="007D06D8" w:rsidRPr="006736A7"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6736A7">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16DAC6" w14:textId="77777777"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Select SEARCH under the PREORDER menu tab.</w:t>
                  </w:r>
                </w:p>
              </w:tc>
            </w:tr>
            <w:tr w:rsidR="007D06D8" w:rsidRPr="008017AA" w14:paraId="35D76794"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1B42F78"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8DCC43"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Search Screen will be displayed.  </w:t>
                  </w:r>
                </w:p>
                <w:p w14:paraId="12E1ECA0" w14:textId="77777777" w:rsidR="007D06D8" w:rsidRPr="008017AA" w:rsidRDefault="007D06D8" w:rsidP="00A64F3A">
                  <w:pPr>
                    <w:rPr>
                      <w:rFonts w:ascii="Times New Roman" w:hAnsi="Times New Roman" w:cs="Times New Roman"/>
                      <w:sz w:val="24"/>
                      <w:szCs w:val="24"/>
                    </w:rPr>
                  </w:pPr>
                </w:p>
                <w:p w14:paraId="003F7824"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C82733A" wp14:editId="738B5DBF">
                        <wp:extent cx="3908121" cy="1644667"/>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938589" cy="1657489"/>
                                </a:xfrm>
                                <a:prstGeom prst="rect">
                                  <a:avLst/>
                                </a:prstGeom>
                              </pic:spPr>
                            </pic:pic>
                          </a:graphicData>
                        </a:graphic>
                      </wp:inline>
                    </w:drawing>
                  </w:r>
                </w:p>
                <w:p w14:paraId="1DF0B188" w14:textId="77777777" w:rsidR="007D06D8" w:rsidRPr="008017AA" w:rsidRDefault="007D06D8" w:rsidP="00A64F3A">
                  <w:pPr>
                    <w:rPr>
                      <w:rFonts w:ascii="Times New Roman" w:hAnsi="Times New Roman" w:cs="Times New Roman"/>
                      <w:sz w:val="24"/>
                      <w:szCs w:val="24"/>
                    </w:rPr>
                  </w:pPr>
                </w:p>
              </w:tc>
            </w:tr>
            <w:tr w:rsidR="007D06D8" w:rsidRPr="008017AA" w14:paraId="62E315E3"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3AD7155"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E1982E"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To view any previously saved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inquiry for a specific ESP, users can enter information in the following fields.</w:t>
                  </w:r>
                </w:p>
                <w:p w14:paraId="1C97EF6F" w14:textId="77777777" w:rsidR="007D06D8" w:rsidRPr="008017AA" w:rsidRDefault="007D06D8" w:rsidP="00A64F3A">
                  <w:pPr>
                    <w:rPr>
                      <w:rFonts w:ascii="Times New Roman" w:hAnsi="Times New Roman" w:cs="Times New Roman"/>
                      <w:sz w:val="24"/>
                      <w:szCs w:val="24"/>
                    </w:rPr>
                  </w:pPr>
                </w:p>
                <w:tbl>
                  <w:tblPr>
                    <w:tblStyle w:val="TableGrid"/>
                    <w:tblW w:w="5749" w:type="dxa"/>
                    <w:tblInd w:w="556" w:type="dxa"/>
                    <w:tblLayout w:type="fixed"/>
                    <w:tblLook w:val="04A0" w:firstRow="1" w:lastRow="0" w:firstColumn="1" w:lastColumn="0" w:noHBand="0" w:noVBand="1"/>
                  </w:tblPr>
                  <w:tblGrid>
                    <w:gridCol w:w="1818"/>
                    <w:gridCol w:w="3931"/>
                  </w:tblGrid>
                  <w:tr w:rsidR="007D06D8" w:rsidRPr="008017AA" w14:paraId="36A87118" w14:textId="77777777" w:rsidTr="00A64F3A">
                    <w:trPr>
                      <w:trHeight w:val="230"/>
                    </w:trPr>
                    <w:tc>
                      <w:tcPr>
                        <w:tcW w:w="1818" w:type="dxa"/>
                        <w:shd w:val="clear" w:color="auto" w:fill="C2D69B" w:themeFill="accent3" w:themeFillTint="99"/>
                      </w:tcPr>
                      <w:p w14:paraId="0BC93D2F" w14:textId="77777777" w:rsidR="007D06D8" w:rsidRPr="008017AA" w:rsidRDefault="007D06D8" w:rsidP="00A64F3A">
                        <w:pPr>
                          <w:rPr>
                            <w:rFonts w:ascii="Times New Roman" w:hAnsi="Times New Roman"/>
                            <w:sz w:val="24"/>
                            <w:szCs w:val="24"/>
                          </w:rPr>
                        </w:pPr>
                        <w:proofErr w:type="spellStart"/>
                        <w:r w:rsidRPr="008017AA">
                          <w:rPr>
                            <w:rFonts w:ascii="Times New Roman" w:hAnsi="Times New Roman"/>
                            <w:sz w:val="24"/>
                            <w:szCs w:val="24"/>
                          </w:rPr>
                          <w:t>PreOrder</w:t>
                        </w:r>
                        <w:proofErr w:type="spellEnd"/>
                        <w:r w:rsidRPr="008017AA">
                          <w:rPr>
                            <w:rFonts w:ascii="Times New Roman" w:hAnsi="Times New Roman"/>
                            <w:sz w:val="24"/>
                            <w:szCs w:val="24"/>
                          </w:rPr>
                          <w:t xml:space="preserve"> Search</w:t>
                        </w:r>
                      </w:p>
                    </w:tc>
                    <w:tc>
                      <w:tcPr>
                        <w:tcW w:w="3931" w:type="dxa"/>
                        <w:shd w:val="clear" w:color="auto" w:fill="C2D69B" w:themeFill="accent3" w:themeFillTint="99"/>
                      </w:tcPr>
                      <w:p w14:paraId="423CEEF8" w14:textId="77777777" w:rsidR="007D06D8" w:rsidRPr="008017AA" w:rsidRDefault="007D06D8" w:rsidP="00A64F3A">
                        <w:pPr>
                          <w:rPr>
                            <w:rFonts w:ascii="Times New Roman" w:hAnsi="Times New Roman"/>
                            <w:sz w:val="24"/>
                            <w:szCs w:val="24"/>
                          </w:rPr>
                        </w:pPr>
                      </w:p>
                    </w:tc>
                  </w:tr>
                  <w:tr w:rsidR="007D06D8" w:rsidRPr="008017AA" w14:paraId="358A5D6B" w14:textId="77777777" w:rsidTr="00A64F3A">
                    <w:trPr>
                      <w:trHeight w:val="744"/>
                    </w:trPr>
                    <w:tc>
                      <w:tcPr>
                        <w:tcW w:w="1818" w:type="dxa"/>
                      </w:tcPr>
                      <w:p w14:paraId="770766C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TX Num</w:t>
                        </w:r>
                      </w:p>
                    </w:tc>
                    <w:tc>
                      <w:tcPr>
                        <w:tcW w:w="3931" w:type="dxa"/>
                      </w:tcPr>
                      <w:p w14:paraId="71FDED6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Enter the Message ID from the saved </w:t>
                        </w:r>
                        <w:proofErr w:type="spellStart"/>
                        <w:r w:rsidRPr="008017AA">
                          <w:rPr>
                            <w:rFonts w:ascii="Times New Roman" w:hAnsi="Times New Roman"/>
                            <w:sz w:val="24"/>
                            <w:szCs w:val="24"/>
                          </w:rPr>
                          <w:t>PreOrder</w:t>
                        </w:r>
                        <w:proofErr w:type="spellEnd"/>
                        <w:r w:rsidRPr="008017AA">
                          <w:rPr>
                            <w:rFonts w:ascii="Times New Roman" w:hAnsi="Times New Roman"/>
                            <w:sz w:val="24"/>
                            <w:szCs w:val="24"/>
                          </w:rPr>
                          <w:t xml:space="preserve"> response.   Wildcard searches can be performed using the % symbol.</w:t>
                        </w:r>
                      </w:p>
                    </w:tc>
                  </w:tr>
                  <w:tr w:rsidR="007D06D8" w:rsidRPr="008017AA" w14:paraId="68864873" w14:textId="77777777" w:rsidTr="00A64F3A">
                    <w:trPr>
                      <w:trHeight w:val="479"/>
                    </w:trPr>
                    <w:tc>
                      <w:tcPr>
                        <w:tcW w:w="1818" w:type="dxa"/>
                      </w:tcPr>
                      <w:p w14:paraId="182E9E3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Receiver Code</w:t>
                        </w:r>
                      </w:p>
                    </w:tc>
                    <w:tc>
                      <w:tcPr>
                        <w:tcW w:w="3931" w:type="dxa"/>
                      </w:tcPr>
                      <w:p w14:paraId="4F78CE11"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Select the appropriate ICSC from the drop-down menu.  The default selection will be All.</w:t>
                        </w:r>
                      </w:p>
                    </w:tc>
                  </w:tr>
                  <w:tr w:rsidR="007D06D8" w:rsidRPr="008017AA" w14:paraId="0A778958" w14:textId="77777777" w:rsidTr="00A64F3A">
                    <w:trPr>
                      <w:trHeight w:val="496"/>
                    </w:trPr>
                    <w:tc>
                      <w:tcPr>
                        <w:tcW w:w="1818" w:type="dxa"/>
                      </w:tcPr>
                      <w:p w14:paraId="029661A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Service Type</w:t>
                        </w:r>
                      </w:p>
                    </w:tc>
                    <w:tc>
                      <w:tcPr>
                        <w:tcW w:w="3931" w:type="dxa"/>
                      </w:tcPr>
                      <w:p w14:paraId="5E2D49DD"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 Select the appropriate </w:t>
                        </w:r>
                        <w:proofErr w:type="spellStart"/>
                        <w:r w:rsidRPr="008017AA">
                          <w:rPr>
                            <w:rFonts w:ascii="Times New Roman" w:hAnsi="Times New Roman"/>
                            <w:sz w:val="24"/>
                            <w:szCs w:val="24"/>
                          </w:rPr>
                          <w:t>PreOrder</w:t>
                        </w:r>
                        <w:proofErr w:type="spellEnd"/>
                        <w:r w:rsidRPr="008017AA">
                          <w:rPr>
                            <w:rFonts w:ascii="Times New Roman" w:hAnsi="Times New Roman"/>
                            <w:sz w:val="24"/>
                            <w:szCs w:val="24"/>
                          </w:rPr>
                          <w:t xml:space="preserve"> Inquiry type from the drop-down menu.  The default selection will be All.</w:t>
                        </w:r>
                      </w:p>
                    </w:tc>
                  </w:tr>
                  <w:tr w:rsidR="007D06D8" w:rsidRPr="008017AA" w14:paraId="5DABBAB5" w14:textId="77777777" w:rsidTr="00A64F3A">
                    <w:trPr>
                      <w:trHeight w:val="479"/>
                    </w:trPr>
                    <w:tc>
                      <w:tcPr>
                        <w:tcW w:w="1818" w:type="dxa"/>
                      </w:tcPr>
                      <w:p w14:paraId="26DCA83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Public Search</w:t>
                        </w:r>
                      </w:p>
                    </w:tc>
                    <w:tc>
                      <w:tcPr>
                        <w:tcW w:w="3931" w:type="dxa"/>
                      </w:tcPr>
                      <w:p w14:paraId="7A2E4F7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When checked, all saved </w:t>
                        </w:r>
                        <w:proofErr w:type="spellStart"/>
                        <w:r w:rsidRPr="008017AA">
                          <w:rPr>
                            <w:rFonts w:ascii="Times New Roman" w:hAnsi="Times New Roman"/>
                            <w:sz w:val="24"/>
                            <w:szCs w:val="24"/>
                          </w:rPr>
                          <w:t>PreOrder</w:t>
                        </w:r>
                        <w:proofErr w:type="spellEnd"/>
                        <w:r w:rsidRPr="008017AA">
                          <w:rPr>
                            <w:rFonts w:ascii="Times New Roman" w:hAnsi="Times New Roman"/>
                            <w:sz w:val="24"/>
                            <w:szCs w:val="24"/>
                          </w:rPr>
                          <w:t xml:space="preserve"> inquiries for the ESP will be returned.</w:t>
                        </w:r>
                      </w:p>
                    </w:tc>
                  </w:tr>
                  <w:tr w:rsidR="007D06D8" w:rsidRPr="008017AA" w14:paraId="562DA99B" w14:textId="77777777" w:rsidTr="00A64F3A">
                    <w:trPr>
                      <w:trHeight w:val="496"/>
                    </w:trPr>
                    <w:tc>
                      <w:tcPr>
                        <w:tcW w:w="1818" w:type="dxa"/>
                      </w:tcPr>
                      <w:p w14:paraId="2026A55F"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TX From Date (MM/DD/YY)</w:t>
                        </w:r>
                      </w:p>
                    </w:tc>
                    <w:tc>
                      <w:tcPr>
                        <w:tcW w:w="3931" w:type="dxa"/>
                      </w:tcPr>
                      <w:p w14:paraId="05A2EB68"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beginning date range for the search or click the calendar icon on the right to select a date.</w:t>
                        </w:r>
                      </w:p>
                    </w:tc>
                  </w:tr>
                  <w:tr w:rsidR="007D06D8" w:rsidRPr="008017AA" w14:paraId="3248B88A" w14:textId="77777777" w:rsidTr="00A64F3A">
                    <w:trPr>
                      <w:trHeight w:val="479"/>
                    </w:trPr>
                    <w:tc>
                      <w:tcPr>
                        <w:tcW w:w="1818" w:type="dxa"/>
                      </w:tcPr>
                      <w:p w14:paraId="30D07B52"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TX To Date (MM/DD/YY)</w:t>
                        </w:r>
                      </w:p>
                    </w:tc>
                    <w:tc>
                      <w:tcPr>
                        <w:tcW w:w="3931" w:type="dxa"/>
                      </w:tcPr>
                      <w:p w14:paraId="4917D4BA"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ending date range for the search or click the calendar icon on the right to select a date.</w:t>
                        </w:r>
                      </w:p>
                    </w:tc>
                  </w:tr>
                  <w:tr w:rsidR="007D06D8" w:rsidRPr="008017AA" w14:paraId="58BD9978" w14:textId="77777777" w:rsidTr="00A64F3A">
                    <w:trPr>
                      <w:trHeight w:val="479"/>
                    </w:trPr>
                    <w:tc>
                      <w:tcPr>
                        <w:tcW w:w="1818" w:type="dxa"/>
                      </w:tcPr>
                      <w:p w14:paraId="2ADC5F39"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Response Type</w:t>
                        </w:r>
                      </w:p>
                    </w:tc>
                    <w:tc>
                      <w:tcPr>
                        <w:tcW w:w="3931" w:type="dxa"/>
                      </w:tcPr>
                      <w:p w14:paraId="633DE66C" w14:textId="77777777" w:rsidR="007D06D8" w:rsidRPr="008017AA" w:rsidRDefault="007D06D8" w:rsidP="00A64F3A">
                        <w:pPr>
                          <w:rPr>
                            <w:rFonts w:ascii="Times New Roman" w:hAnsi="Times New Roman"/>
                            <w:sz w:val="24"/>
                            <w:szCs w:val="24"/>
                          </w:rPr>
                        </w:pPr>
                        <w:r w:rsidRPr="008017AA">
                          <w:rPr>
                            <w:rFonts w:ascii="Times New Roman" w:hAnsi="Times New Roman"/>
                            <w:sz w:val="24"/>
                            <w:szCs w:val="24"/>
                          </w:rPr>
                          <w:t>Select the appropriate Response Type from the drop-down menu.  The default selection will be All.</w:t>
                        </w:r>
                      </w:p>
                    </w:tc>
                  </w:tr>
                </w:tbl>
                <w:p w14:paraId="7CB5816F" w14:textId="77777777" w:rsidR="007D06D8" w:rsidRPr="008017AA" w:rsidRDefault="007D06D8" w:rsidP="00A64F3A">
                  <w:pPr>
                    <w:rPr>
                      <w:rFonts w:ascii="Times New Roman" w:hAnsi="Times New Roman" w:cs="Times New Roman"/>
                      <w:sz w:val="24"/>
                      <w:szCs w:val="24"/>
                    </w:rPr>
                  </w:pPr>
                </w:p>
                <w:p w14:paraId="5A336E4B" w14:textId="77777777" w:rsidR="007D06D8" w:rsidRPr="008017AA" w:rsidRDefault="007D06D8" w:rsidP="00A64F3A">
                  <w:pPr>
                    <w:rPr>
                      <w:rFonts w:ascii="Times New Roman" w:hAnsi="Times New Roman" w:cs="Times New Roman"/>
                      <w:sz w:val="24"/>
                      <w:szCs w:val="24"/>
                    </w:rPr>
                  </w:pPr>
                </w:p>
                <w:p w14:paraId="021B0D8A" w14:textId="77777777" w:rsidR="007D06D8" w:rsidRPr="008017AA" w:rsidRDefault="007D06D8" w:rsidP="00A64F3A">
                  <w:pPr>
                    <w:rPr>
                      <w:rFonts w:ascii="Times New Roman" w:hAnsi="Times New Roman" w:cs="Times New Roman"/>
                      <w:sz w:val="24"/>
                      <w:szCs w:val="24"/>
                    </w:rPr>
                  </w:pPr>
                </w:p>
              </w:tc>
            </w:tr>
            <w:tr w:rsidR="007D06D8" w:rsidRPr="008017AA" w14:paraId="25725E08"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3CCB8C7E"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D9A53F"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Go to initiate the search or Clear to erase the search criteria and return the fields to the system default values.</w:t>
                  </w:r>
                </w:p>
                <w:p w14:paraId="23A55C2C" w14:textId="77777777" w:rsidR="007D06D8" w:rsidRPr="008017AA" w:rsidRDefault="007D06D8" w:rsidP="00A64F3A">
                  <w:pPr>
                    <w:rPr>
                      <w:rFonts w:ascii="Times New Roman" w:hAnsi="Times New Roman" w:cs="Times New Roman"/>
                      <w:sz w:val="24"/>
                      <w:szCs w:val="24"/>
                    </w:rPr>
                  </w:pPr>
                </w:p>
                <w:p w14:paraId="19CDC83F"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49854E2" wp14:editId="22FD3C8B">
                        <wp:extent cx="1514286" cy="285714"/>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14286" cy="285714"/>
                                </a:xfrm>
                                <a:prstGeom prst="rect">
                                  <a:avLst/>
                                </a:prstGeom>
                              </pic:spPr>
                            </pic:pic>
                          </a:graphicData>
                        </a:graphic>
                      </wp:inline>
                    </w:drawing>
                  </w:r>
                </w:p>
                <w:p w14:paraId="0687DE93" w14:textId="77777777" w:rsidR="007D06D8" w:rsidRPr="008017AA" w:rsidRDefault="007D06D8" w:rsidP="00A64F3A">
                  <w:pPr>
                    <w:jc w:val="center"/>
                    <w:rPr>
                      <w:rFonts w:ascii="Times New Roman" w:hAnsi="Times New Roman" w:cs="Times New Roman"/>
                      <w:sz w:val="24"/>
                      <w:szCs w:val="24"/>
                    </w:rPr>
                  </w:pPr>
                </w:p>
              </w:tc>
            </w:tr>
            <w:tr w:rsidR="007D06D8" w:rsidRPr="008017AA" w14:paraId="7B129C20"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2F8E2E53"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9402AF"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List will display </w:t>
                  </w:r>
                  <w:proofErr w:type="spellStart"/>
                  <w:r w:rsidRPr="008017AA">
                    <w:rPr>
                      <w:rFonts w:ascii="Times New Roman" w:hAnsi="Times New Roman" w:cs="Times New Roman"/>
                      <w:sz w:val="24"/>
                      <w:szCs w:val="24"/>
                    </w:rPr>
                    <w:t>PreOrders</w:t>
                  </w:r>
                  <w:proofErr w:type="spellEnd"/>
                  <w:r w:rsidRPr="008017AA">
                    <w:rPr>
                      <w:rFonts w:ascii="Times New Roman" w:hAnsi="Times New Roman" w:cs="Times New Roman"/>
                      <w:sz w:val="24"/>
                      <w:szCs w:val="24"/>
                    </w:rPr>
                    <w:t xml:space="preserve"> initiated by a specific user.   </w:t>
                  </w:r>
                </w:p>
                <w:p w14:paraId="5538004A" w14:textId="77777777" w:rsidR="007D06D8" w:rsidRPr="008017AA" w:rsidRDefault="007D06D8" w:rsidP="00A64F3A">
                  <w:pPr>
                    <w:rPr>
                      <w:rFonts w:ascii="Times New Roman" w:hAnsi="Times New Roman" w:cs="Times New Roman"/>
                      <w:sz w:val="24"/>
                      <w:szCs w:val="24"/>
                    </w:rPr>
                  </w:pPr>
                </w:p>
                <w:p w14:paraId="606FF584"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8085D30" wp14:editId="23EBD939">
                        <wp:extent cx="3908121" cy="65531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982632" cy="667809"/>
                                </a:xfrm>
                                <a:prstGeom prst="rect">
                                  <a:avLst/>
                                </a:prstGeom>
                              </pic:spPr>
                            </pic:pic>
                          </a:graphicData>
                        </a:graphic>
                      </wp:inline>
                    </w:drawing>
                  </w:r>
                </w:p>
                <w:p w14:paraId="422AB29A" w14:textId="77777777" w:rsidR="007D06D8" w:rsidRPr="008017AA" w:rsidRDefault="007D06D8" w:rsidP="00A64F3A">
                  <w:pPr>
                    <w:rPr>
                      <w:rFonts w:ascii="Times New Roman" w:hAnsi="Times New Roman" w:cs="Times New Roman"/>
                      <w:sz w:val="24"/>
                      <w:szCs w:val="24"/>
                    </w:rPr>
                  </w:pPr>
                </w:p>
              </w:tc>
            </w:tr>
            <w:tr w:rsidR="007D06D8" w:rsidRPr="008017AA" w14:paraId="3617B3D5"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13FC8432"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9681C59"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Clicking on the Message ID will open the details regarding the saved search.  Users will be able to see the </w:t>
                  </w:r>
                  <w:proofErr w:type="spellStart"/>
                  <w:r w:rsidRPr="008017AA">
                    <w:rPr>
                      <w:rFonts w:ascii="Times New Roman" w:hAnsi="Times New Roman" w:cs="Times New Roman"/>
                      <w:sz w:val="24"/>
                      <w:szCs w:val="24"/>
                    </w:rPr>
                    <w:t>PreOrder</w:t>
                  </w:r>
                  <w:proofErr w:type="spellEnd"/>
                  <w:r w:rsidRPr="008017AA">
                    <w:rPr>
                      <w:rFonts w:ascii="Times New Roman" w:hAnsi="Times New Roman" w:cs="Times New Roman"/>
                      <w:sz w:val="24"/>
                      <w:szCs w:val="24"/>
                    </w:rPr>
                    <w:t xml:space="preserve"> Inquiry as well as the associated response.</w:t>
                  </w:r>
                </w:p>
                <w:p w14:paraId="0A14664A" w14:textId="77777777" w:rsidR="007D06D8" w:rsidRPr="008017AA" w:rsidRDefault="007D06D8" w:rsidP="00A64F3A">
                  <w:pPr>
                    <w:rPr>
                      <w:rFonts w:ascii="Times New Roman" w:hAnsi="Times New Roman" w:cs="Times New Roman"/>
                      <w:sz w:val="24"/>
                      <w:szCs w:val="24"/>
                    </w:rPr>
                  </w:pPr>
                </w:p>
                <w:p w14:paraId="4BA4E432"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9F930EE" wp14:editId="57D6F067">
                        <wp:extent cx="3898339" cy="1979112"/>
                        <wp:effectExtent l="0" t="0" r="6985" b="2540"/>
                        <wp:docPr id="352" name="Picture 352" descr="C:\Windows\Temp\SNAGHTML3559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SNAGHTML35590478.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41299" cy="2000922"/>
                                </a:xfrm>
                                <a:prstGeom prst="rect">
                                  <a:avLst/>
                                </a:prstGeom>
                                <a:noFill/>
                                <a:ln>
                                  <a:noFill/>
                                </a:ln>
                              </pic:spPr>
                            </pic:pic>
                          </a:graphicData>
                        </a:graphic>
                      </wp:inline>
                    </w:drawing>
                  </w:r>
                </w:p>
                <w:p w14:paraId="0FD33EAA" w14:textId="77777777" w:rsidR="007D06D8" w:rsidRPr="008017AA" w:rsidRDefault="007D06D8" w:rsidP="00A64F3A">
                  <w:pPr>
                    <w:rPr>
                      <w:rFonts w:ascii="Times New Roman" w:hAnsi="Times New Roman" w:cs="Times New Roman"/>
                      <w:sz w:val="24"/>
                      <w:szCs w:val="24"/>
                    </w:rPr>
                  </w:pPr>
                </w:p>
              </w:tc>
            </w:tr>
            <w:tr w:rsidR="007D06D8" w:rsidRPr="008017AA" w14:paraId="7C964A56" w14:textId="77777777"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14:paraId="465AD56F" w14:textId="77777777"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5BAE21C"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Close or Print the displayed information by pressing the appropriate button.</w:t>
                  </w:r>
                </w:p>
                <w:p w14:paraId="0D811D66" w14:textId="77777777" w:rsidR="007D06D8" w:rsidRPr="008017AA" w:rsidRDefault="007D06D8" w:rsidP="00A64F3A">
                  <w:pPr>
                    <w:rPr>
                      <w:rFonts w:ascii="Times New Roman" w:hAnsi="Times New Roman" w:cs="Times New Roman"/>
                      <w:sz w:val="24"/>
                      <w:szCs w:val="24"/>
                    </w:rPr>
                  </w:pPr>
                </w:p>
                <w:p w14:paraId="2D5181A3" w14:textId="77777777"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BD1865E" wp14:editId="601CB404">
                        <wp:extent cx="1533333" cy="266667"/>
                        <wp:effectExtent l="0" t="0" r="0"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533333" cy="266667"/>
                                </a:xfrm>
                                <a:prstGeom prst="rect">
                                  <a:avLst/>
                                </a:prstGeom>
                              </pic:spPr>
                            </pic:pic>
                          </a:graphicData>
                        </a:graphic>
                      </wp:inline>
                    </w:drawing>
                  </w:r>
                </w:p>
                <w:p w14:paraId="2AE70ACE" w14:textId="77777777" w:rsidR="007D06D8" w:rsidRPr="008017AA" w:rsidRDefault="007D06D8" w:rsidP="00A64F3A">
                  <w:pPr>
                    <w:rPr>
                      <w:rFonts w:ascii="Times New Roman" w:hAnsi="Times New Roman" w:cs="Times New Roman"/>
                      <w:sz w:val="24"/>
                      <w:szCs w:val="24"/>
                    </w:rPr>
                  </w:pPr>
                </w:p>
              </w:tc>
            </w:tr>
          </w:tbl>
          <w:p w14:paraId="2CAECCB7" w14:textId="77777777"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p w14:paraId="48F04B8B" w14:textId="77777777" w:rsidR="007D06D8" w:rsidRPr="008017AA" w:rsidRDefault="007D06D8" w:rsidP="00A64F3A">
            <w:pPr>
              <w:pStyle w:val="BlockText"/>
            </w:pPr>
          </w:p>
        </w:tc>
      </w:tr>
      <w:bookmarkEnd w:id="130"/>
    </w:tbl>
    <w:p w14:paraId="14B88A7F" w14:textId="77777777" w:rsidR="007D06D8" w:rsidRPr="008017AA" w:rsidRDefault="007D06D8" w:rsidP="007D06D8">
      <w:pPr>
        <w:pStyle w:val="BlockLine"/>
        <w:ind w:left="1728"/>
      </w:pPr>
    </w:p>
    <w:p w14:paraId="24A67070" w14:textId="06A5F991" w:rsidR="00F64906" w:rsidRPr="008017AA" w:rsidRDefault="007D06D8" w:rsidP="007D06D8">
      <w:pPr>
        <w:pStyle w:val="Heading2"/>
        <w:rPr>
          <w:rFonts w:ascii="Times New Roman" w:hAnsi="Times New Roman" w:cs="Times New Roman"/>
        </w:rPr>
      </w:pPr>
      <w:r w:rsidRPr="008017AA">
        <w:rPr>
          <w:rFonts w:ascii="Times New Roman" w:hAnsi="Times New Roman" w:cs="Times New Roman"/>
        </w:rPr>
        <w:br w:type="page"/>
      </w:r>
      <w:bookmarkEnd w:id="101"/>
    </w:p>
    <w:p w14:paraId="33735C83" w14:textId="1C5EF90A" w:rsidR="00C619EE" w:rsidRPr="008017AA" w:rsidRDefault="00C619EE" w:rsidP="00D61A93">
      <w:pPr>
        <w:pStyle w:val="Heading1"/>
        <w:rPr>
          <w:rFonts w:ascii="Times New Roman" w:hAnsi="Times New Roman" w:cs="Times New Roman"/>
          <w:sz w:val="56"/>
          <w:szCs w:val="56"/>
        </w:rPr>
      </w:pPr>
      <w:bookmarkStart w:id="132" w:name="_Toc3978491"/>
      <w:bookmarkStart w:id="133" w:name="_fs_nnU7IT4CK0akgflLxpO5ZQ"/>
      <w:bookmarkEnd w:id="90"/>
      <w:bookmarkEnd w:id="91"/>
      <w:r w:rsidRPr="008017AA">
        <w:rPr>
          <w:rFonts w:ascii="Times New Roman" w:hAnsi="Times New Roman" w:cs="Times New Roman"/>
          <w:color w:val="4F6228" w:themeColor="accent3" w:themeShade="80"/>
          <w:sz w:val="56"/>
          <w:szCs w:val="56"/>
        </w:rPr>
        <w:t>T</w:t>
      </w:r>
      <w:r w:rsidR="00A64F3A" w:rsidRPr="008017AA">
        <w:rPr>
          <w:rFonts w:ascii="Times New Roman" w:hAnsi="Times New Roman" w:cs="Times New Roman"/>
          <w:color w:val="4F6228" w:themeColor="accent3" w:themeShade="80"/>
          <w:sz w:val="56"/>
          <w:szCs w:val="56"/>
        </w:rPr>
        <w:t>EMPLATE</w:t>
      </w:r>
      <w:r w:rsidRPr="008017AA">
        <w:rPr>
          <w:rFonts w:ascii="Times New Roman" w:hAnsi="Times New Roman" w:cs="Times New Roman"/>
          <w:sz w:val="56"/>
          <w:szCs w:val="56"/>
        </w:rPr>
        <w:t xml:space="preserve"> Tab</w:t>
      </w:r>
      <w:bookmarkEnd w:id="132"/>
    </w:p>
    <w:bookmarkEnd w:id="133"/>
    <w:p w14:paraId="6BB0CEED" w14:textId="77777777"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14:paraId="56A21E63" w14:textId="77777777" w:rsidTr="00C619EE">
        <w:tc>
          <w:tcPr>
            <w:tcW w:w="1728" w:type="dxa"/>
            <w:shd w:val="clear" w:color="auto" w:fill="auto"/>
          </w:tcPr>
          <w:p w14:paraId="78FF42EB" w14:textId="2A4329F2" w:rsidR="00C619EE" w:rsidRPr="008017AA" w:rsidRDefault="00C619EE" w:rsidP="00355A55">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14:paraId="599E85FB" w14:textId="3EB6AD40" w:rsidR="00C619EE" w:rsidRPr="008017AA" w:rsidRDefault="00C619EE" w:rsidP="00C619EE">
            <w:pPr>
              <w:pStyle w:val="BlockText"/>
              <w:rPr>
                <w:szCs w:val="24"/>
              </w:rPr>
            </w:pPr>
            <w:r w:rsidRPr="008017AA">
              <w:rPr>
                <w:szCs w:val="24"/>
              </w:rPr>
              <w:t xml:space="preserve">The Template tab allows users to create templates in </w:t>
            </w:r>
            <w:r w:rsidR="00A64F3A" w:rsidRPr="008017AA">
              <w:rPr>
                <w:szCs w:val="24"/>
              </w:rPr>
              <w:t>EASE</w:t>
            </w:r>
            <w:r w:rsidRPr="008017AA">
              <w:rPr>
                <w:szCs w:val="24"/>
              </w:rPr>
              <w:t xml:space="preserve"> VFO for future order entry.   </w:t>
            </w:r>
            <w:r w:rsidR="004F7994" w:rsidRPr="008017AA">
              <w:rPr>
                <w:szCs w:val="24"/>
              </w:rPr>
              <w:t>A template allows the user to quickly create orders that contain the same information.  For that reason, it is best to keep the information in a template very basic.  The template is created using the same ASOG version, Order Activity and Type of order.</w:t>
            </w:r>
          </w:p>
          <w:p w14:paraId="2E8842B4" w14:textId="77777777" w:rsidR="00355A55" w:rsidRPr="008017AA" w:rsidRDefault="00355A55" w:rsidP="00C619EE">
            <w:pPr>
              <w:pStyle w:val="BlockText"/>
              <w:rPr>
                <w:szCs w:val="24"/>
              </w:rPr>
            </w:pPr>
          </w:p>
          <w:p w14:paraId="32DE7B78" w14:textId="76686968" w:rsidR="00355A55" w:rsidRPr="008017AA" w:rsidRDefault="00355A55" w:rsidP="00C619EE">
            <w:pPr>
              <w:pStyle w:val="BlockText"/>
              <w:rPr>
                <w:szCs w:val="24"/>
              </w:rPr>
            </w:pPr>
            <w:r w:rsidRPr="008017AA">
              <w:rPr>
                <w:szCs w:val="24"/>
              </w:rPr>
              <w:t xml:space="preserve">In the template tab, users </w:t>
            </w:r>
            <w:r w:rsidR="000A5AAB" w:rsidRPr="008017AA">
              <w:rPr>
                <w:szCs w:val="24"/>
              </w:rPr>
              <w:t xml:space="preserve">can </w:t>
            </w:r>
            <w:r w:rsidRPr="008017AA">
              <w:rPr>
                <w:szCs w:val="24"/>
              </w:rPr>
              <w:t>create a NEW template or SEARCH for an existing template.</w:t>
            </w:r>
          </w:p>
          <w:p w14:paraId="091DDF96" w14:textId="77777777" w:rsidR="00355A55" w:rsidRPr="008017AA" w:rsidRDefault="00355A55" w:rsidP="00C619EE">
            <w:pPr>
              <w:pStyle w:val="BlockText"/>
              <w:rPr>
                <w:szCs w:val="24"/>
              </w:rPr>
            </w:pPr>
          </w:p>
          <w:p w14:paraId="73B73611" w14:textId="79F22594" w:rsidR="00355A55" w:rsidRPr="008017AA" w:rsidRDefault="00355A55" w:rsidP="00C619EE">
            <w:pPr>
              <w:pStyle w:val="BlockText"/>
              <w:rPr>
                <w:szCs w:val="24"/>
              </w:rPr>
            </w:pPr>
            <w:r w:rsidRPr="008017AA">
              <w:rPr>
                <w:noProof/>
                <w:szCs w:val="24"/>
              </w:rPr>
              <w:drawing>
                <wp:inline distT="0" distB="0" distL="0" distR="0" wp14:anchorId="30CFA3F4" wp14:editId="1EAF0C83">
                  <wp:extent cx="4584499" cy="642341"/>
                  <wp:effectExtent l="0" t="0" r="6985" b="5715"/>
                  <wp:docPr id="63" name="Picture 63"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2474B1AE" w14:textId="7A4611AC"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355A55" w:rsidRPr="008017AA" w14:paraId="3703C2C7" w14:textId="77777777" w:rsidTr="000B6906">
        <w:tc>
          <w:tcPr>
            <w:tcW w:w="1728" w:type="dxa"/>
            <w:shd w:val="clear" w:color="auto" w:fill="auto"/>
          </w:tcPr>
          <w:p w14:paraId="1177898F" w14:textId="37451FA0" w:rsidR="00355A55" w:rsidRPr="008017AA" w:rsidRDefault="00355A55" w:rsidP="00BC0865">
            <w:pPr>
              <w:pStyle w:val="Heading3"/>
              <w:jc w:val="left"/>
              <w:rPr>
                <w:rFonts w:ascii="Times New Roman" w:hAnsi="Times New Roman" w:cs="Times New Roman"/>
                <w:sz w:val="24"/>
              </w:rPr>
            </w:pPr>
            <w:bookmarkStart w:id="134" w:name="_Toc3978492"/>
            <w:bookmarkStart w:id="135" w:name="_fs_ELwNKfNpA0KYNoUxMXQtw" w:colFirst="0" w:colLast="0"/>
            <w:r w:rsidRPr="008017AA">
              <w:rPr>
                <w:rFonts w:ascii="Times New Roman" w:hAnsi="Times New Roman" w:cs="Times New Roman"/>
                <w:sz w:val="24"/>
              </w:rPr>
              <w:t>Creating a NEW template</w:t>
            </w:r>
            <w:bookmarkEnd w:id="134"/>
          </w:p>
        </w:tc>
        <w:tc>
          <w:tcPr>
            <w:tcW w:w="7772" w:type="dxa"/>
            <w:shd w:val="clear" w:color="auto" w:fill="auto"/>
          </w:tcPr>
          <w:p w14:paraId="5C6B2229" w14:textId="77777777" w:rsidR="00355A55" w:rsidRPr="008017AA" w:rsidRDefault="00355A55" w:rsidP="000B6906">
            <w:pPr>
              <w:pStyle w:val="BlockText"/>
            </w:pPr>
            <w:r w:rsidRPr="008017AA">
              <w:t>The following steps can be used to create a new template.</w:t>
            </w:r>
          </w:p>
          <w:p w14:paraId="56116971" w14:textId="77777777" w:rsidR="00355A55" w:rsidRPr="008017AA" w:rsidRDefault="00355A55" w:rsidP="000B6906">
            <w:pPr>
              <w:pStyle w:val="BlockText"/>
            </w:pPr>
          </w:p>
          <w:tbl>
            <w:tblPr>
              <w:tblW w:w="5000" w:type="pct"/>
              <w:tblLayout w:type="fixed"/>
              <w:tblLook w:val="0000" w:firstRow="0" w:lastRow="0" w:firstColumn="0" w:lastColumn="0" w:noHBand="0" w:noVBand="0"/>
            </w:tblPr>
            <w:tblGrid>
              <w:gridCol w:w="1019"/>
              <w:gridCol w:w="6527"/>
            </w:tblGrid>
            <w:tr w:rsidR="00355A55" w:rsidRPr="008017AA" w14:paraId="2A0FFACD"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E2834E" w14:textId="23E0ABD7" w:rsidR="00355A55" w:rsidRPr="008017AA" w:rsidRDefault="00355A55" w:rsidP="00355A55">
                  <w:pPr>
                    <w:pStyle w:val="TableHeaderText"/>
                  </w:pPr>
                  <w:bookmarkStart w:id="136" w:name="_fs_ozsDBt6VdUqzIFk5EYtvZ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DD406A6" w14:textId="7D2D2421" w:rsidR="00355A55" w:rsidRPr="008017AA" w:rsidRDefault="00355A55" w:rsidP="00355A55">
                  <w:pPr>
                    <w:pStyle w:val="TableHeaderText"/>
                  </w:pPr>
                  <w:r w:rsidRPr="008017AA">
                    <w:t>Action</w:t>
                  </w:r>
                </w:p>
              </w:tc>
            </w:tr>
            <w:bookmarkEnd w:id="136"/>
            <w:tr w:rsidR="00355A55" w:rsidRPr="008017AA" w14:paraId="5D92AECF"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421564E9" w14:textId="2B63028B" w:rsidR="00355A55" w:rsidRPr="008017AA" w:rsidRDefault="00355A55" w:rsidP="00355A55">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CD21B3" w14:textId="6E5CEFA1" w:rsidR="00355A55" w:rsidRPr="008017AA" w:rsidRDefault="00355A55" w:rsidP="00355A55">
                  <w:pPr>
                    <w:pStyle w:val="TableText"/>
                  </w:pPr>
                  <w:r w:rsidRPr="008017AA">
                    <w:t>Select NEW from the Template Tab drop down menu.</w:t>
                  </w:r>
                </w:p>
              </w:tc>
            </w:tr>
            <w:tr w:rsidR="00355A55" w:rsidRPr="008017AA" w14:paraId="0266AA53"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5F4932C8" w14:textId="7E61EC7E" w:rsidR="00355A55" w:rsidRPr="008017AA" w:rsidRDefault="00355A55" w:rsidP="00355A55">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7EC11D" w14:textId="77777777" w:rsidR="00355A55" w:rsidRPr="008017AA" w:rsidRDefault="00355A55" w:rsidP="00355A55">
                  <w:pPr>
                    <w:pStyle w:val="TableText"/>
                  </w:pPr>
                  <w:r w:rsidRPr="008017AA">
                    <w:t>Users will be taken to the Template Initiation Screen</w:t>
                  </w:r>
                </w:p>
                <w:p w14:paraId="34E6E253" w14:textId="77777777" w:rsidR="00355A55" w:rsidRPr="008017AA" w:rsidRDefault="00355A55" w:rsidP="00355A55">
                  <w:pPr>
                    <w:pStyle w:val="TableText"/>
                  </w:pPr>
                </w:p>
                <w:p w14:paraId="162E1EF7" w14:textId="7C3AD1F7" w:rsidR="00355A55" w:rsidRPr="008017AA" w:rsidRDefault="00355A55" w:rsidP="00355A55">
                  <w:pPr>
                    <w:pStyle w:val="TableText"/>
                  </w:pPr>
                  <w:r w:rsidRPr="008017AA">
                    <w:rPr>
                      <w:noProof/>
                    </w:rPr>
                    <w:drawing>
                      <wp:inline distT="0" distB="0" distL="0" distR="0" wp14:anchorId="7795F32D" wp14:editId="4E9F0EB1">
                        <wp:extent cx="4007485" cy="12319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007485" cy="1231900"/>
                                </a:xfrm>
                                <a:prstGeom prst="rect">
                                  <a:avLst/>
                                </a:prstGeom>
                              </pic:spPr>
                            </pic:pic>
                          </a:graphicData>
                        </a:graphic>
                      </wp:inline>
                    </w:drawing>
                  </w:r>
                </w:p>
              </w:tc>
            </w:tr>
            <w:tr w:rsidR="00355A55" w:rsidRPr="008017AA" w14:paraId="5CD9A01F"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37A0D54B" w14:textId="47037431" w:rsidR="00355A55" w:rsidRPr="008017AA" w:rsidRDefault="00355A55" w:rsidP="00355A55">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EDA823" w14:textId="77777777" w:rsidR="00355A55" w:rsidRPr="008017AA" w:rsidRDefault="00355A55" w:rsidP="00355A55">
                  <w:pPr>
                    <w:pStyle w:val="TableText"/>
                  </w:pPr>
                  <w:r w:rsidRPr="008017AA">
                    <w:t>Users will enter the information in the following fields</w:t>
                  </w:r>
                </w:p>
                <w:p w14:paraId="6369F34F" w14:textId="77777777" w:rsidR="00355A55" w:rsidRPr="008017AA" w:rsidRDefault="00355A55" w:rsidP="00355A55">
                  <w:pPr>
                    <w:pStyle w:val="TableText"/>
                  </w:pPr>
                </w:p>
                <w:tbl>
                  <w:tblPr>
                    <w:tblW w:w="5000" w:type="pct"/>
                    <w:tblLayout w:type="fixed"/>
                    <w:tblLook w:val="0000" w:firstRow="0" w:lastRow="0" w:firstColumn="0" w:lastColumn="0" w:noHBand="0" w:noVBand="0"/>
                  </w:tblPr>
                  <w:tblGrid>
                    <w:gridCol w:w="2185"/>
                    <w:gridCol w:w="4116"/>
                  </w:tblGrid>
                  <w:tr w:rsidR="00355A55" w:rsidRPr="008017AA" w14:paraId="76A05DEB" w14:textId="77777777" w:rsidTr="00726FF7">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C425E8" w14:textId="2CDD91D5" w:rsidR="00355A55" w:rsidRPr="008017AA" w:rsidRDefault="00355A55" w:rsidP="00355A55">
                        <w:pPr>
                          <w:pStyle w:val="TableHeaderText"/>
                        </w:pPr>
                        <w:bookmarkStart w:id="137" w:name="_fs_Fm0wu2PAHECVWnca1vJWw_0_9_0" w:colFirst="0" w:colLast="0"/>
                        <w:r w:rsidRPr="008017AA">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EEF0FF" w14:textId="090B3337" w:rsidR="00355A55" w:rsidRPr="008017AA" w:rsidRDefault="00355A55" w:rsidP="00355A55">
                        <w:pPr>
                          <w:pStyle w:val="TableHeaderText"/>
                        </w:pPr>
                        <w:r w:rsidRPr="008017AA">
                          <w:t>Description</w:t>
                        </w:r>
                      </w:p>
                    </w:tc>
                  </w:tr>
                  <w:bookmarkEnd w:id="137"/>
                  <w:tr w:rsidR="00355A55" w:rsidRPr="008017AA" w14:paraId="4665CD8B"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0140072C" w14:textId="4C7D222B" w:rsidR="00355A55" w:rsidRPr="008017AA" w:rsidRDefault="00355A55" w:rsidP="00355A55">
                        <w:pPr>
                          <w:pStyle w:val="TableText"/>
                        </w:pPr>
                        <w:r w:rsidRPr="008017AA">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05FCDC6" w14:textId="4FDBE4AF" w:rsidR="00355A55" w:rsidRPr="008017AA" w:rsidRDefault="00355A55" w:rsidP="00355A55">
                        <w:pPr>
                          <w:pStyle w:val="TableText"/>
                        </w:pPr>
                        <w:r w:rsidRPr="008017AA">
                          <w:t>Enter a unique template name up to 20 characters long</w:t>
                        </w:r>
                      </w:p>
                    </w:tc>
                  </w:tr>
                  <w:tr w:rsidR="00355A55" w:rsidRPr="008017AA" w14:paraId="45F43662"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4A8B1DB5" w14:textId="693F1B61" w:rsidR="00355A55" w:rsidRPr="008017AA" w:rsidRDefault="00355A55" w:rsidP="00355A55">
                        <w:pPr>
                          <w:pStyle w:val="TableText"/>
                        </w:pPr>
                        <w:r w:rsidRPr="008017AA">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55FF8092" w14:textId="76EB2BB8" w:rsidR="00355A55" w:rsidRPr="008017AA" w:rsidRDefault="00355A55" w:rsidP="00355A55">
                        <w:pPr>
                          <w:pStyle w:val="TableText"/>
                        </w:pPr>
                        <w:r w:rsidRPr="008017AA">
                          <w:t>Additional details regarding the template can be entered</w:t>
                        </w:r>
                      </w:p>
                    </w:tc>
                  </w:tr>
                  <w:tr w:rsidR="00355A55" w:rsidRPr="008017AA" w14:paraId="4F825DD4"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44D7232B" w14:textId="51C7D361" w:rsidR="00355A55" w:rsidRPr="008017AA" w:rsidRDefault="00355A55" w:rsidP="00355A55">
                        <w:pPr>
                          <w:pStyle w:val="TableText"/>
                        </w:pPr>
                        <w:r w:rsidRPr="008017AA">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0C6D1319" w14:textId="146E336C" w:rsidR="00355A55" w:rsidRPr="008017AA" w:rsidRDefault="00355A55" w:rsidP="00355A55">
                        <w:pPr>
                          <w:pStyle w:val="TableText"/>
                          <w:rPr>
                            <w:b/>
                            <w:i/>
                          </w:rPr>
                        </w:pPr>
                        <w:r w:rsidRPr="008017AA">
                          <w:rPr>
                            <w:b/>
                            <w:i/>
                          </w:rPr>
                          <w:t>It is recommended that this field not be altered.</w:t>
                        </w:r>
                      </w:p>
                    </w:tc>
                  </w:tr>
                  <w:tr w:rsidR="00AF21F8" w:rsidRPr="008017AA" w14:paraId="0C72C72F"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3D751710" w14:textId="7AAC79AE" w:rsidR="00AF21F8" w:rsidRPr="008017AA" w:rsidRDefault="00AF21F8" w:rsidP="00355A55">
                        <w:pPr>
                          <w:pStyle w:val="TableText"/>
                        </w:pPr>
                        <w:r w:rsidRPr="008017AA">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500289F1" w14:textId="727AFBAE" w:rsidR="00AF21F8" w:rsidRPr="008017AA" w:rsidRDefault="00AF21F8" w:rsidP="00355A55">
                        <w:pPr>
                          <w:pStyle w:val="TableText"/>
                        </w:pPr>
                        <w:r w:rsidRPr="008017AA">
                          <w:t xml:space="preserve">This will default to the most current ASOG version in </w:t>
                        </w:r>
                        <w:r w:rsidR="00A64F3A" w:rsidRPr="008017AA">
                          <w:t>EASE</w:t>
                        </w:r>
                        <w:r w:rsidRPr="008017AA">
                          <w:t xml:space="preserve">.  </w:t>
                        </w:r>
                        <w:r w:rsidRPr="008017AA">
                          <w:rPr>
                            <w:b/>
                            <w:i/>
                          </w:rPr>
                          <w:t>It is recommended that this field not be altered</w:t>
                        </w:r>
                        <w:r w:rsidRPr="008017AA">
                          <w:t>.</w:t>
                        </w:r>
                      </w:p>
                    </w:tc>
                  </w:tr>
                  <w:tr w:rsidR="00AF21F8" w:rsidRPr="008017AA" w14:paraId="097A1DE5"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7D67540C" w14:textId="32C70E09" w:rsidR="00AF21F8" w:rsidRPr="008017AA" w:rsidRDefault="00AF21F8" w:rsidP="00355A55">
                        <w:pPr>
                          <w:pStyle w:val="TableText"/>
                        </w:pPr>
                        <w:r w:rsidRPr="008017AA">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FCD9A18" w14:textId="75C7C29F" w:rsidR="00AF21F8" w:rsidRPr="008017AA" w:rsidRDefault="00AF21F8" w:rsidP="00355A55">
                        <w:pPr>
                          <w:pStyle w:val="TableText"/>
                        </w:pPr>
                        <w:r w:rsidRPr="008017AA">
                          <w:t xml:space="preserve">Select the Service Type from the drop- down menu.  </w:t>
                        </w:r>
                      </w:p>
                      <w:p w14:paraId="0010397D" w14:textId="540A28D5" w:rsidR="00AF21F8" w:rsidRPr="008017AA" w:rsidRDefault="00AF21F8" w:rsidP="00355A55">
                        <w:pPr>
                          <w:pStyle w:val="TableText"/>
                        </w:pPr>
                        <w:r w:rsidRPr="008017AA">
                          <w:rPr>
                            <w:noProof/>
                          </w:rPr>
                          <w:drawing>
                            <wp:inline distT="0" distB="0" distL="0" distR="0" wp14:anchorId="24CD5A42" wp14:editId="750C5883">
                              <wp:extent cx="2314286" cy="362857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314286" cy="3628571"/>
                                      </a:xfrm>
                                      <a:prstGeom prst="rect">
                                        <a:avLst/>
                                      </a:prstGeom>
                                    </pic:spPr>
                                  </pic:pic>
                                </a:graphicData>
                              </a:graphic>
                            </wp:inline>
                          </w:drawing>
                        </w:r>
                      </w:p>
                    </w:tc>
                  </w:tr>
                  <w:tr w:rsidR="00AF21F8" w:rsidRPr="008017AA" w14:paraId="662EB2FD" w14:textId="77777777"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14:paraId="3ECB3EB0" w14:textId="691F1E2B" w:rsidR="00AF21F8" w:rsidRPr="008017AA" w:rsidRDefault="00AF21F8" w:rsidP="00355A55">
                        <w:pPr>
                          <w:pStyle w:val="TableText"/>
                        </w:pPr>
                        <w:r w:rsidRPr="008017AA">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2CF93C42" w14:textId="77777777" w:rsidR="00AF21F8" w:rsidRPr="008017AA" w:rsidRDefault="00AF21F8" w:rsidP="00355A55">
                        <w:pPr>
                          <w:pStyle w:val="TableText"/>
                        </w:pPr>
                        <w:r w:rsidRPr="008017AA">
                          <w:t>Select the Activity from the drop-down menu.  The values displayed identify the activity types permitted per ordering guidelines.</w:t>
                        </w:r>
                      </w:p>
                      <w:p w14:paraId="67E9038D" w14:textId="77777777" w:rsidR="00AF21F8" w:rsidRPr="008017AA" w:rsidRDefault="00AF21F8" w:rsidP="00355A55">
                        <w:pPr>
                          <w:pStyle w:val="TableText"/>
                        </w:pPr>
                      </w:p>
                      <w:tbl>
                        <w:tblPr>
                          <w:tblW w:w="5000" w:type="pct"/>
                          <w:tblLayout w:type="fixed"/>
                          <w:tblLook w:val="0000" w:firstRow="0" w:lastRow="0" w:firstColumn="0" w:lastColumn="0" w:noHBand="0" w:noVBand="0"/>
                        </w:tblPr>
                        <w:tblGrid>
                          <w:gridCol w:w="1240"/>
                          <w:gridCol w:w="2650"/>
                        </w:tblGrid>
                        <w:tr w:rsidR="00AF21F8" w:rsidRPr="008017AA" w14:paraId="2009AC77" w14:textId="77777777" w:rsidTr="00726FF7">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D4890C" w14:textId="4607EFE0" w:rsidR="00AF21F8" w:rsidRPr="008017AA" w:rsidRDefault="00AF21F8" w:rsidP="00AF21F8">
                              <w:pPr>
                                <w:pStyle w:val="TableHeaderText"/>
                              </w:pPr>
                              <w:bookmarkStart w:id="138" w:name="_fs_a0JtNZy8idEqax9zZSqcKAg_0_9_0" w:colFirst="0" w:colLast="0"/>
                              <w:r w:rsidRPr="008017AA">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9A6B0D" w14:textId="20400624" w:rsidR="00AF21F8" w:rsidRPr="008017AA" w:rsidRDefault="00AF21F8" w:rsidP="00AF21F8">
                              <w:pPr>
                                <w:pStyle w:val="TableHeaderText"/>
                                <w:jc w:val="left"/>
                              </w:pPr>
                              <w:r w:rsidRPr="008017AA">
                                <w:t>Used for</w:t>
                              </w:r>
                            </w:p>
                          </w:tc>
                        </w:tr>
                        <w:bookmarkEnd w:id="138"/>
                        <w:tr w:rsidR="00AF21F8" w:rsidRPr="008017AA" w14:paraId="53A9D7D8"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2E2A036F" w14:textId="53385FF4" w:rsidR="00AF21F8" w:rsidRPr="008017AA" w:rsidRDefault="00AF21F8" w:rsidP="00AF21F8">
                              <w:pPr>
                                <w:pStyle w:val="TableText"/>
                                <w:jc w:val="center"/>
                              </w:pPr>
                              <w:r w:rsidRPr="008017AA">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CD287A0" w14:textId="5A0EB959" w:rsidR="00AF21F8" w:rsidRPr="008017AA" w:rsidRDefault="00AF21F8" w:rsidP="00AF21F8">
                              <w:pPr>
                                <w:pStyle w:val="TableText"/>
                              </w:pPr>
                              <w:r w:rsidRPr="008017AA">
                                <w:t>Change Service</w:t>
                              </w:r>
                            </w:p>
                          </w:tc>
                        </w:tr>
                        <w:tr w:rsidR="00AF21F8" w:rsidRPr="008017AA" w14:paraId="4EF2CB29"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35CA67B0" w14:textId="3905A1E7" w:rsidR="00AF21F8" w:rsidRPr="008017AA" w:rsidRDefault="00AF21F8" w:rsidP="00AF21F8">
                              <w:pPr>
                                <w:pStyle w:val="TableText"/>
                                <w:jc w:val="center"/>
                              </w:pPr>
                              <w:r w:rsidRPr="008017AA">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0F8AC32" w14:textId="73930574" w:rsidR="00AF21F8" w:rsidRPr="008017AA" w:rsidRDefault="00AF21F8" w:rsidP="00AF21F8">
                              <w:pPr>
                                <w:pStyle w:val="TableText"/>
                              </w:pPr>
                              <w:r w:rsidRPr="008017AA">
                                <w:t>Disconnect</w:t>
                              </w:r>
                            </w:p>
                          </w:tc>
                        </w:tr>
                        <w:tr w:rsidR="00AF21F8" w:rsidRPr="008017AA" w14:paraId="5A322FB1"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5368CB4B" w14:textId="6A45313E" w:rsidR="00AF21F8" w:rsidRPr="008017AA" w:rsidRDefault="00AF21F8" w:rsidP="00AF21F8">
                              <w:pPr>
                                <w:pStyle w:val="TableText"/>
                                <w:jc w:val="center"/>
                              </w:pPr>
                              <w:r w:rsidRPr="008017AA">
                                <w:t>M</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64BEF8F" w14:textId="176C574D" w:rsidR="00AF21F8" w:rsidRPr="008017AA" w:rsidRDefault="00AF21F8" w:rsidP="00AF21F8">
                              <w:pPr>
                                <w:pStyle w:val="TableText"/>
                              </w:pPr>
                              <w:r w:rsidRPr="008017AA">
                                <w:t>Inside Move</w:t>
                              </w:r>
                            </w:p>
                          </w:tc>
                        </w:tr>
                        <w:tr w:rsidR="00AF21F8" w:rsidRPr="008017AA" w14:paraId="297F9818"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6A6EB9DD" w14:textId="1EFA9069" w:rsidR="00AF21F8" w:rsidRPr="008017AA" w:rsidRDefault="00AF21F8" w:rsidP="00AF21F8">
                              <w:pPr>
                                <w:pStyle w:val="TableText"/>
                                <w:jc w:val="center"/>
                              </w:pPr>
                              <w:r w:rsidRPr="008017AA">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4DD512A" w14:textId="39D2BA05" w:rsidR="00AF21F8" w:rsidRPr="008017AA" w:rsidRDefault="00AF21F8" w:rsidP="00AF21F8">
                              <w:pPr>
                                <w:pStyle w:val="TableText"/>
                              </w:pPr>
                              <w:r w:rsidRPr="008017AA">
                                <w:t>New Service</w:t>
                              </w:r>
                            </w:p>
                          </w:tc>
                        </w:tr>
                        <w:tr w:rsidR="00AF21F8" w:rsidRPr="008017AA" w14:paraId="707B2FD4"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2409C0EF" w14:textId="40E6C76F" w:rsidR="00AF21F8" w:rsidRPr="008017AA" w:rsidRDefault="00AF21F8" w:rsidP="00AF21F8">
                              <w:pPr>
                                <w:pStyle w:val="TableText"/>
                                <w:jc w:val="center"/>
                              </w:pPr>
                              <w:r w:rsidRPr="008017AA">
                                <w:t>R</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53B56BC" w14:textId="74AFA042" w:rsidR="00AF21F8" w:rsidRPr="008017AA" w:rsidRDefault="00AF21F8" w:rsidP="00AF21F8">
                              <w:pPr>
                                <w:pStyle w:val="TableText"/>
                              </w:pPr>
                              <w:r w:rsidRPr="008017AA">
                                <w:t>Records Only</w:t>
                              </w:r>
                            </w:p>
                          </w:tc>
                        </w:tr>
                        <w:tr w:rsidR="00AF21F8" w:rsidRPr="008017AA" w14:paraId="02CA3654" w14:textId="77777777"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14:paraId="04480661" w14:textId="2292E140" w:rsidR="00AF21F8" w:rsidRPr="008017AA" w:rsidRDefault="00AF21F8" w:rsidP="00AF21F8">
                              <w:pPr>
                                <w:pStyle w:val="TableText"/>
                                <w:jc w:val="center"/>
                              </w:pPr>
                              <w:r w:rsidRPr="008017AA">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A297068" w14:textId="3E272D75" w:rsidR="00AF21F8" w:rsidRPr="008017AA" w:rsidRDefault="00AF21F8" w:rsidP="00AF21F8">
                              <w:pPr>
                                <w:pStyle w:val="TableText"/>
                              </w:pPr>
                              <w:r w:rsidRPr="008017AA">
                                <w:t>Outside Move</w:t>
                              </w:r>
                            </w:p>
                          </w:tc>
                        </w:tr>
                      </w:tbl>
                      <w:p w14:paraId="1630B8D0" w14:textId="713A30C8" w:rsidR="00AF21F8" w:rsidRPr="008017AA" w:rsidRDefault="00AF21F8" w:rsidP="00355A55">
                        <w:pPr>
                          <w:pStyle w:val="TableText"/>
                        </w:pPr>
                        <w:r w:rsidRPr="008017AA">
                          <w:t xml:space="preserve"> </w:t>
                        </w:r>
                      </w:p>
                    </w:tc>
                  </w:tr>
                </w:tbl>
                <w:p w14:paraId="30237F5B" w14:textId="72A7F955" w:rsidR="00355A55" w:rsidRPr="008017AA" w:rsidRDefault="00355A55" w:rsidP="00355A55">
                  <w:pPr>
                    <w:pStyle w:val="TableText"/>
                  </w:pPr>
                  <w:r w:rsidRPr="008017AA">
                    <w:t xml:space="preserve"> </w:t>
                  </w:r>
                </w:p>
              </w:tc>
            </w:tr>
            <w:tr w:rsidR="00AF21F8" w:rsidRPr="008017AA" w14:paraId="4702DBA5"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58E64933" w14:textId="196A06B1" w:rsidR="00AF21F8" w:rsidRPr="008017AA" w:rsidRDefault="00AF21F8" w:rsidP="00355A55">
                  <w:pPr>
                    <w:pStyle w:val="TableText"/>
                    <w:jc w:val="center"/>
                  </w:pPr>
                  <w:r w:rsidRPr="008017AA">
                    <w:t>4</w:t>
                  </w:r>
                  <w:r w:rsidR="001128C4" w:rsidRPr="008017AA">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397AC6" w14:textId="77777777" w:rsidR="00AF21F8" w:rsidRPr="008017AA" w:rsidRDefault="00AF21F8" w:rsidP="00355A55">
                  <w:pPr>
                    <w:pStyle w:val="TableText"/>
                  </w:pPr>
                  <w:r w:rsidRPr="008017AA">
                    <w:t>Click Initiate to begin the template creation</w:t>
                  </w:r>
                </w:p>
                <w:p w14:paraId="159317C0" w14:textId="67CCCCAF" w:rsidR="00AF21F8" w:rsidRPr="008017AA" w:rsidRDefault="00AF21F8" w:rsidP="00355A55">
                  <w:pPr>
                    <w:pStyle w:val="TableText"/>
                  </w:pPr>
                  <w:r w:rsidRPr="008017AA">
                    <w:rPr>
                      <w:noProof/>
                    </w:rPr>
                    <w:drawing>
                      <wp:inline distT="0" distB="0" distL="0" distR="0" wp14:anchorId="36D54B96" wp14:editId="2FC1968E">
                        <wp:extent cx="2142857" cy="31428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142857" cy="314286"/>
                                </a:xfrm>
                                <a:prstGeom prst="rect">
                                  <a:avLst/>
                                </a:prstGeom>
                              </pic:spPr>
                            </pic:pic>
                          </a:graphicData>
                        </a:graphic>
                      </wp:inline>
                    </w:drawing>
                  </w:r>
                </w:p>
              </w:tc>
            </w:tr>
            <w:tr w:rsidR="00AF21F8" w:rsidRPr="008017AA" w14:paraId="305C63EA"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54119C57" w14:textId="22968243" w:rsidR="00AF21F8" w:rsidRPr="008017AA" w:rsidRDefault="001128C4" w:rsidP="00355A55">
                  <w:pPr>
                    <w:pStyle w:val="TableText"/>
                    <w:jc w:val="center"/>
                  </w:pPr>
                  <w:r w:rsidRPr="008017AA">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9D5C4E9" w14:textId="33756E0B" w:rsidR="00AF21F8" w:rsidRPr="008017AA" w:rsidRDefault="00AF21F8" w:rsidP="00355A55">
                  <w:pPr>
                    <w:pStyle w:val="TableText"/>
                  </w:pPr>
                  <w:r w:rsidRPr="008017AA">
                    <w:t xml:space="preserve">Click Cancel to cancel the request and be returned to the </w:t>
                  </w:r>
                  <w:r w:rsidR="00A64F3A" w:rsidRPr="008017AA">
                    <w:t>EASE</w:t>
                  </w:r>
                  <w:r w:rsidRPr="008017AA">
                    <w:t xml:space="preserve"> main menu.</w:t>
                  </w:r>
                </w:p>
                <w:p w14:paraId="42A789C0" w14:textId="43B1C45C" w:rsidR="00AF21F8" w:rsidRPr="008017AA" w:rsidRDefault="00AF21F8" w:rsidP="00355A55">
                  <w:pPr>
                    <w:pStyle w:val="TableText"/>
                  </w:pPr>
                  <w:r w:rsidRPr="008017AA">
                    <w:rPr>
                      <w:noProof/>
                    </w:rPr>
                    <w:drawing>
                      <wp:inline distT="0" distB="0" distL="0" distR="0" wp14:anchorId="15C6E0DB" wp14:editId="09ACE676">
                        <wp:extent cx="2142857" cy="31428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142857" cy="314286"/>
                                </a:xfrm>
                                <a:prstGeom prst="rect">
                                  <a:avLst/>
                                </a:prstGeom>
                              </pic:spPr>
                            </pic:pic>
                          </a:graphicData>
                        </a:graphic>
                      </wp:inline>
                    </w:drawing>
                  </w:r>
                </w:p>
              </w:tc>
            </w:tr>
            <w:tr w:rsidR="001128C4" w:rsidRPr="008017AA" w14:paraId="410D8174"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6B5DB76A" w14:textId="3E2C2232" w:rsidR="001128C4" w:rsidRPr="008017AA" w:rsidRDefault="001128C4" w:rsidP="00355A55">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B16355" w14:textId="77777777" w:rsidR="001128C4" w:rsidRPr="008017AA" w:rsidRDefault="001128C4" w:rsidP="00355A55">
                  <w:pPr>
                    <w:pStyle w:val="TableText"/>
                  </w:pPr>
                  <w:r w:rsidRPr="008017AA">
                    <w:t xml:space="preserve">If the template is initiated, users will be taken to the Template Screens where they </w:t>
                  </w:r>
                  <w:proofErr w:type="gramStart"/>
                  <w:r w:rsidRPr="008017AA">
                    <w:t>have the ability to</w:t>
                  </w:r>
                  <w:proofErr w:type="gramEnd"/>
                  <w:r w:rsidRPr="008017AA">
                    <w:t xml:space="preserve"> enter information in each of the associated order screens.   </w:t>
                  </w:r>
                </w:p>
                <w:p w14:paraId="57C43EA2" w14:textId="77777777" w:rsidR="001128C4" w:rsidRPr="008017AA" w:rsidRDefault="001128C4" w:rsidP="00355A55">
                  <w:pPr>
                    <w:pStyle w:val="TableText"/>
                  </w:pPr>
                  <w:r w:rsidRPr="008017AA">
                    <w:rPr>
                      <w:noProof/>
                    </w:rPr>
                    <w:drawing>
                      <wp:inline distT="0" distB="0" distL="0" distR="0" wp14:anchorId="7BC69497" wp14:editId="0C3F6EA7">
                        <wp:extent cx="4007485" cy="227393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007485" cy="2273935"/>
                                </a:xfrm>
                                <a:prstGeom prst="rect">
                                  <a:avLst/>
                                </a:prstGeom>
                              </pic:spPr>
                            </pic:pic>
                          </a:graphicData>
                        </a:graphic>
                      </wp:inline>
                    </w:drawing>
                  </w:r>
                </w:p>
                <w:p w14:paraId="05524AD5" w14:textId="0BA1C30B" w:rsidR="001128C4" w:rsidRPr="008017AA" w:rsidRDefault="001128C4" w:rsidP="00355A55">
                  <w:pPr>
                    <w:pStyle w:val="TableText"/>
                  </w:pPr>
                </w:p>
              </w:tc>
            </w:tr>
            <w:tr w:rsidR="001128C4" w:rsidRPr="008017AA" w14:paraId="57C4A711"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2E2970E4" w14:textId="2E4A0DCB" w:rsidR="001128C4" w:rsidRPr="008017AA" w:rsidRDefault="001128C4" w:rsidP="00355A55">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DC9820" w14:textId="7F9C1E0E" w:rsidR="001128C4" w:rsidRPr="008017AA" w:rsidRDefault="001128C4" w:rsidP="00355A55">
                  <w:pPr>
                    <w:pStyle w:val="TableText"/>
                  </w:pPr>
                  <w:r w:rsidRPr="008017AA">
                    <w:t>Users can move between the order sections by clicking on the various ICONs for each of the order pages.</w:t>
                  </w:r>
                </w:p>
              </w:tc>
            </w:tr>
            <w:tr w:rsidR="001128C4" w:rsidRPr="008017AA" w14:paraId="498F6749"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4859A526" w14:textId="1D7A3908" w:rsidR="001128C4" w:rsidRPr="008017AA" w:rsidRDefault="001128C4" w:rsidP="00355A55">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217B99" w14:textId="65981485" w:rsidR="001128C4" w:rsidRPr="008017AA" w:rsidRDefault="001128C4" w:rsidP="00355A55">
                  <w:pPr>
                    <w:pStyle w:val="TableText"/>
                  </w:pPr>
                  <w:r w:rsidRPr="008017AA">
                    <w:t>When the template is finished, click the save icon (</w:t>
                  </w:r>
                  <w:r w:rsidRPr="008017AA">
                    <w:rPr>
                      <w:noProof/>
                    </w:rPr>
                    <w:drawing>
                      <wp:inline distT="0" distB="0" distL="0" distR="0" wp14:anchorId="1045C61D" wp14:editId="5FCDFA29">
                        <wp:extent cx="219048" cy="247619"/>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9048" cy="247619"/>
                                </a:xfrm>
                                <a:prstGeom prst="rect">
                                  <a:avLst/>
                                </a:prstGeom>
                              </pic:spPr>
                            </pic:pic>
                          </a:graphicData>
                        </a:graphic>
                      </wp:inline>
                    </w:drawing>
                  </w:r>
                  <w:r w:rsidRPr="008017AA">
                    <w:t xml:space="preserve"> )located in the top right-hand corner to save the template for future use.</w:t>
                  </w:r>
                </w:p>
              </w:tc>
            </w:tr>
            <w:tr w:rsidR="001128C4" w:rsidRPr="008017AA" w14:paraId="7882FCDC"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0029C0B0" w14:textId="542B7AE8" w:rsidR="001128C4" w:rsidRPr="008017AA" w:rsidRDefault="001128C4" w:rsidP="00355A55">
                  <w:pPr>
                    <w:pStyle w:val="TableText"/>
                    <w:jc w:val="center"/>
                  </w:pPr>
                  <w:r w:rsidRPr="008017AA">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05A5F5" w14:textId="77777777" w:rsidR="001128C4" w:rsidRPr="008017AA" w:rsidRDefault="001128C4" w:rsidP="00355A55">
                  <w:pPr>
                    <w:pStyle w:val="TableText"/>
                  </w:pPr>
                  <w:r w:rsidRPr="008017AA">
                    <w:t>Users will see a message displayed under the order tab – Record Successfully Saved.</w:t>
                  </w:r>
                </w:p>
                <w:p w14:paraId="1A0558BA" w14:textId="77777777" w:rsidR="001128C4" w:rsidRPr="008017AA" w:rsidRDefault="001128C4" w:rsidP="00355A55">
                  <w:pPr>
                    <w:pStyle w:val="TableText"/>
                  </w:pPr>
                </w:p>
                <w:p w14:paraId="5CD1D270" w14:textId="7434AECD" w:rsidR="001128C4" w:rsidRPr="008017AA" w:rsidRDefault="001128C4" w:rsidP="00355A55">
                  <w:pPr>
                    <w:pStyle w:val="TableText"/>
                  </w:pPr>
                  <w:r w:rsidRPr="008017AA">
                    <w:rPr>
                      <w:noProof/>
                    </w:rPr>
                    <w:drawing>
                      <wp:inline distT="0" distB="0" distL="0" distR="0" wp14:anchorId="2422D341" wp14:editId="670F23ED">
                        <wp:extent cx="4007485" cy="22510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007485" cy="2251075"/>
                                </a:xfrm>
                                <a:prstGeom prst="rect">
                                  <a:avLst/>
                                </a:prstGeom>
                              </pic:spPr>
                            </pic:pic>
                          </a:graphicData>
                        </a:graphic>
                      </wp:inline>
                    </w:drawing>
                  </w:r>
                </w:p>
              </w:tc>
            </w:tr>
            <w:tr w:rsidR="001128C4" w:rsidRPr="008017AA" w14:paraId="5B484C9B" w14:textId="77777777"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14:paraId="7AC90209" w14:textId="7FAFAD12" w:rsidR="001128C4" w:rsidRPr="008017AA" w:rsidRDefault="001128C4" w:rsidP="00355A55">
                  <w:pPr>
                    <w:pStyle w:val="TableText"/>
                    <w:jc w:val="center"/>
                  </w:pPr>
                  <w:r w:rsidRPr="008017AA">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C60090F" w14:textId="531156D8" w:rsidR="001128C4" w:rsidRPr="008017AA" w:rsidRDefault="001128C4" w:rsidP="00355A55">
                  <w:pPr>
                    <w:pStyle w:val="TableText"/>
                  </w:pPr>
                  <w:r w:rsidRPr="008017AA">
                    <w:t>To return to the Template Tab Main menu, click on the return to list icon (</w:t>
                  </w:r>
                  <w:r w:rsidRPr="008017AA">
                    <w:rPr>
                      <w:noProof/>
                    </w:rPr>
                    <w:drawing>
                      <wp:inline distT="0" distB="0" distL="0" distR="0" wp14:anchorId="5E8AE177" wp14:editId="10F86EC5">
                        <wp:extent cx="247619" cy="247619"/>
                        <wp:effectExtent l="0" t="0" r="635"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7619" cy="247619"/>
                                </a:xfrm>
                                <a:prstGeom prst="rect">
                                  <a:avLst/>
                                </a:prstGeom>
                              </pic:spPr>
                            </pic:pic>
                          </a:graphicData>
                        </a:graphic>
                      </wp:inline>
                    </w:drawing>
                  </w:r>
                  <w:r w:rsidRPr="008017AA">
                    <w:t>) located in the top right-hand corner.</w:t>
                  </w:r>
                </w:p>
              </w:tc>
            </w:tr>
          </w:tbl>
          <w:p w14:paraId="31E4F124" w14:textId="75070677" w:rsidR="00355A55" w:rsidRPr="008017AA" w:rsidRDefault="00355A55" w:rsidP="000B6906">
            <w:pPr>
              <w:pStyle w:val="BlockText"/>
            </w:pPr>
            <w:r w:rsidRPr="008017AA">
              <w:t xml:space="preserve"> </w:t>
            </w:r>
          </w:p>
        </w:tc>
      </w:tr>
      <w:bookmarkEnd w:id="135"/>
    </w:tbl>
    <w:p w14:paraId="18A75C55" w14:textId="4753220A" w:rsidR="001128C4" w:rsidRPr="008017AA" w:rsidRDefault="001128C4" w:rsidP="001128C4">
      <w:pPr>
        <w:pStyle w:val="BlockLine"/>
        <w:ind w:left="1728"/>
      </w:pPr>
    </w:p>
    <w:tbl>
      <w:tblPr>
        <w:tblW w:w="9500" w:type="dxa"/>
        <w:tblLayout w:type="fixed"/>
        <w:tblLook w:val="0000" w:firstRow="0" w:lastRow="0" w:firstColumn="0" w:lastColumn="0" w:noHBand="0" w:noVBand="0"/>
      </w:tblPr>
      <w:tblGrid>
        <w:gridCol w:w="1728"/>
        <w:gridCol w:w="7772"/>
      </w:tblGrid>
      <w:tr w:rsidR="000A5AAB" w:rsidRPr="008017AA" w14:paraId="693B1F3F" w14:textId="77777777" w:rsidTr="000B6906">
        <w:tc>
          <w:tcPr>
            <w:tcW w:w="1728" w:type="dxa"/>
            <w:shd w:val="clear" w:color="auto" w:fill="auto"/>
          </w:tcPr>
          <w:p w14:paraId="15B7E708" w14:textId="77777777" w:rsidR="000A5AAB" w:rsidRPr="008017AA" w:rsidRDefault="000A5AAB" w:rsidP="00BC0865">
            <w:pPr>
              <w:pStyle w:val="Heading3"/>
              <w:jc w:val="left"/>
              <w:rPr>
                <w:rFonts w:ascii="Times New Roman" w:hAnsi="Times New Roman" w:cs="Times New Roman"/>
                <w:sz w:val="24"/>
              </w:rPr>
            </w:pPr>
            <w:bookmarkStart w:id="139" w:name="_Toc3978493"/>
            <w:r w:rsidRPr="008017AA">
              <w:rPr>
                <w:rFonts w:ascii="Times New Roman" w:hAnsi="Times New Roman" w:cs="Times New Roman"/>
                <w:sz w:val="24"/>
              </w:rPr>
              <w:t>Using SEARCH in the Template Tab</w:t>
            </w:r>
            <w:bookmarkEnd w:id="139"/>
            <w:r w:rsidRPr="008017AA">
              <w:rPr>
                <w:rFonts w:ascii="Times New Roman" w:hAnsi="Times New Roman" w:cs="Times New Roman"/>
                <w:sz w:val="24"/>
              </w:rPr>
              <w:t xml:space="preserve"> </w:t>
            </w:r>
          </w:p>
        </w:tc>
        <w:tc>
          <w:tcPr>
            <w:tcW w:w="7772" w:type="dxa"/>
            <w:shd w:val="clear" w:color="auto" w:fill="auto"/>
          </w:tcPr>
          <w:p w14:paraId="4B26D979" w14:textId="77777777" w:rsidR="000A5AAB" w:rsidRPr="008017AA" w:rsidRDefault="000A5AAB" w:rsidP="000B6906">
            <w:pPr>
              <w:pStyle w:val="BlockText"/>
            </w:pPr>
            <w:r w:rsidRPr="008017AA">
              <w:t>The following steps can be used to Search for a template Name.</w:t>
            </w:r>
          </w:p>
          <w:p w14:paraId="2C71E04F" w14:textId="77777777" w:rsidR="000A5AAB" w:rsidRPr="008017AA" w:rsidRDefault="000A5AAB" w:rsidP="000B6906">
            <w:pPr>
              <w:pStyle w:val="BlockText"/>
            </w:pPr>
          </w:p>
          <w:tbl>
            <w:tblPr>
              <w:tblW w:w="5000" w:type="pct"/>
              <w:tblLayout w:type="fixed"/>
              <w:tblLook w:val="0000" w:firstRow="0" w:lastRow="0" w:firstColumn="0" w:lastColumn="0" w:noHBand="0" w:noVBand="0"/>
            </w:tblPr>
            <w:tblGrid>
              <w:gridCol w:w="1019"/>
              <w:gridCol w:w="6527"/>
            </w:tblGrid>
            <w:tr w:rsidR="000A5AAB" w:rsidRPr="008017AA" w14:paraId="725E898E"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B6F903" w14:textId="77777777" w:rsidR="000A5AAB" w:rsidRPr="008017AA" w:rsidRDefault="000A5AAB" w:rsidP="000B6906">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7BB86A" w14:textId="77777777" w:rsidR="000A5AAB" w:rsidRPr="008017AA" w:rsidRDefault="000A5AAB" w:rsidP="000B6906">
                  <w:pPr>
                    <w:pStyle w:val="TableHeaderText"/>
                  </w:pPr>
                  <w:r w:rsidRPr="008017AA">
                    <w:t>Action</w:t>
                  </w:r>
                </w:p>
              </w:tc>
            </w:tr>
            <w:tr w:rsidR="000A5AAB" w:rsidRPr="008017AA" w14:paraId="0C5F4BE3"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2FCFFEA1" w14:textId="77777777" w:rsidR="000A5AAB" w:rsidRPr="008017AA" w:rsidRDefault="000A5AAB" w:rsidP="000B6906">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9682BA5" w14:textId="77777777" w:rsidR="000A5AAB" w:rsidRPr="008017AA" w:rsidRDefault="000A5AAB" w:rsidP="000B6906">
                  <w:pPr>
                    <w:pStyle w:val="TableText"/>
                  </w:pPr>
                  <w:r w:rsidRPr="008017AA">
                    <w:t>Select Search from the Template Tab drop down menu.</w:t>
                  </w:r>
                </w:p>
              </w:tc>
            </w:tr>
            <w:tr w:rsidR="000A5AAB" w:rsidRPr="008017AA" w14:paraId="448D45C4"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3EEEE901" w14:textId="77777777" w:rsidR="000A5AAB" w:rsidRPr="008017AA" w:rsidRDefault="000A5AAB" w:rsidP="000B6906">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6DA546" w14:textId="77777777" w:rsidR="000A5AAB" w:rsidRPr="008017AA" w:rsidRDefault="000A5AAB" w:rsidP="000B6906">
                  <w:pPr>
                    <w:pStyle w:val="TableText"/>
                  </w:pPr>
                  <w:r w:rsidRPr="008017AA">
                    <w:t>Users will be taken to the Template List Screen.</w:t>
                  </w:r>
                </w:p>
                <w:p w14:paraId="7F6A6D6E" w14:textId="1833B585" w:rsidR="000A5AAB" w:rsidRPr="008017AA" w:rsidRDefault="000A5AAB" w:rsidP="000B6906">
                  <w:pPr>
                    <w:pStyle w:val="TableText"/>
                  </w:pPr>
                </w:p>
                <w:p w14:paraId="12C765B8" w14:textId="15533D1F" w:rsidR="000A5AAB" w:rsidRPr="008017AA" w:rsidRDefault="000A5AAB" w:rsidP="000B6906">
                  <w:pPr>
                    <w:pStyle w:val="TableText"/>
                  </w:pPr>
                  <w:r w:rsidRPr="008017AA">
                    <w:rPr>
                      <w:noProof/>
                    </w:rPr>
                    <w:drawing>
                      <wp:inline distT="0" distB="0" distL="0" distR="0" wp14:anchorId="355C9A9D" wp14:editId="3CA45665">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07485" cy="1301115"/>
                                </a:xfrm>
                                <a:prstGeom prst="rect">
                                  <a:avLst/>
                                </a:prstGeom>
                              </pic:spPr>
                            </pic:pic>
                          </a:graphicData>
                        </a:graphic>
                      </wp:inline>
                    </w:drawing>
                  </w:r>
                </w:p>
                <w:p w14:paraId="30F510AB" w14:textId="079346F9" w:rsidR="000A5AAB" w:rsidRPr="008017AA" w:rsidRDefault="000A5AAB" w:rsidP="000B6906">
                  <w:pPr>
                    <w:pStyle w:val="TableText"/>
                  </w:pPr>
                </w:p>
              </w:tc>
            </w:tr>
          </w:tbl>
          <w:p w14:paraId="46E8BA2D" w14:textId="77777777" w:rsidR="000A5AAB" w:rsidRPr="008017AA" w:rsidRDefault="000A5AAB" w:rsidP="000B6906">
            <w:pPr>
              <w:pStyle w:val="BlockText"/>
            </w:pPr>
            <w:r w:rsidRPr="008017AA">
              <w:t xml:space="preserve"> </w:t>
            </w:r>
          </w:p>
        </w:tc>
      </w:tr>
    </w:tbl>
    <w:p w14:paraId="5B4DC00F" w14:textId="50CDE4E7" w:rsidR="000A5AAB" w:rsidRPr="008017AA" w:rsidRDefault="000A5AAB" w:rsidP="001128C4">
      <w:pPr>
        <w:pStyle w:val="BlockLine"/>
        <w:ind w:left="1728"/>
      </w:pPr>
    </w:p>
    <w:tbl>
      <w:tblPr>
        <w:tblW w:w="9500" w:type="dxa"/>
        <w:tblLayout w:type="fixed"/>
        <w:tblLook w:val="0000" w:firstRow="0" w:lastRow="0" w:firstColumn="0" w:lastColumn="0" w:noHBand="0" w:noVBand="0"/>
      </w:tblPr>
      <w:tblGrid>
        <w:gridCol w:w="1728"/>
        <w:gridCol w:w="7772"/>
      </w:tblGrid>
      <w:tr w:rsidR="001128C4" w:rsidRPr="008017AA" w14:paraId="15E9DB27" w14:textId="77777777" w:rsidTr="000B6906">
        <w:tc>
          <w:tcPr>
            <w:tcW w:w="1728" w:type="dxa"/>
            <w:shd w:val="clear" w:color="auto" w:fill="auto"/>
          </w:tcPr>
          <w:p w14:paraId="678DFAA0" w14:textId="0F0FD845" w:rsidR="001128C4" w:rsidRPr="008017AA" w:rsidRDefault="001128C4" w:rsidP="00BC0865">
            <w:pPr>
              <w:pStyle w:val="Heading3"/>
              <w:jc w:val="left"/>
              <w:rPr>
                <w:rFonts w:ascii="Times New Roman" w:hAnsi="Times New Roman" w:cs="Times New Roman"/>
                <w:sz w:val="24"/>
              </w:rPr>
            </w:pPr>
            <w:bookmarkStart w:id="140" w:name="_Toc3978494"/>
            <w:r w:rsidRPr="008017AA">
              <w:rPr>
                <w:rFonts w:ascii="Times New Roman" w:hAnsi="Times New Roman" w:cs="Times New Roman"/>
                <w:sz w:val="24"/>
              </w:rPr>
              <w:t>Viewing the Template List</w:t>
            </w:r>
            <w:bookmarkEnd w:id="140"/>
          </w:p>
        </w:tc>
        <w:tc>
          <w:tcPr>
            <w:tcW w:w="7772" w:type="dxa"/>
            <w:shd w:val="clear" w:color="auto" w:fill="auto"/>
          </w:tcPr>
          <w:p w14:paraId="466C06A4" w14:textId="77777777" w:rsidR="001128C4" w:rsidRPr="008017AA" w:rsidRDefault="001128C4" w:rsidP="000B6906">
            <w:pPr>
              <w:pStyle w:val="BlockText"/>
            </w:pPr>
            <w:r w:rsidRPr="008017AA">
              <w:t>A list of all saved templates</w:t>
            </w:r>
            <w:r w:rsidR="00C037F6" w:rsidRPr="008017AA">
              <w:t xml:space="preserve"> can be viewed in the Template List.</w:t>
            </w:r>
          </w:p>
          <w:p w14:paraId="0D866E00" w14:textId="77777777" w:rsidR="00C037F6" w:rsidRPr="008017AA" w:rsidRDefault="00C037F6" w:rsidP="000B6906">
            <w:pPr>
              <w:pStyle w:val="BlockText"/>
            </w:pPr>
          </w:p>
          <w:p w14:paraId="39489C47" w14:textId="77777777" w:rsidR="00C037F6" w:rsidRPr="008017AA" w:rsidRDefault="00C037F6" w:rsidP="000B6906">
            <w:pPr>
              <w:pStyle w:val="BlockText"/>
            </w:pPr>
            <w:r w:rsidRPr="008017AA">
              <w:rPr>
                <w:noProof/>
              </w:rPr>
              <w:drawing>
                <wp:inline distT="0" distB="0" distL="0" distR="0" wp14:anchorId="30E1490F" wp14:editId="4DBC8A35">
                  <wp:extent cx="4798060" cy="1236980"/>
                  <wp:effectExtent l="0" t="0" r="254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798060" cy="1236980"/>
                          </a:xfrm>
                          <a:prstGeom prst="rect">
                            <a:avLst/>
                          </a:prstGeom>
                        </pic:spPr>
                      </pic:pic>
                    </a:graphicData>
                  </a:graphic>
                </wp:inline>
              </w:drawing>
            </w:r>
          </w:p>
          <w:p w14:paraId="4FC49381" w14:textId="77777777" w:rsidR="00C037F6" w:rsidRPr="008017AA" w:rsidRDefault="00C037F6" w:rsidP="000B6906">
            <w:pPr>
              <w:pStyle w:val="BlockText"/>
            </w:pPr>
            <w:r w:rsidRPr="008017AA">
              <w:t xml:space="preserve">Users </w:t>
            </w:r>
            <w:r w:rsidR="004E5646" w:rsidRPr="008017AA">
              <w:t xml:space="preserve">can sort the saved templates by using the </w:t>
            </w:r>
            <w:r w:rsidRPr="008017AA">
              <w:t xml:space="preserve">column drop down </w:t>
            </w:r>
            <w:r w:rsidR="004E5646" w:rsidRPr="008017AA">
              <w:t>options.</w:t>
            </w:r>
            <w:r w:rsidR="00EE3917" w:rsidRPr="008017AA">
              <w:t xml:space="preserve">  Note:  To reset the Template List, click on the CLEAR button </w:t>
            </w:r>
            <w:r w:rsidR="00EE3917" w:rsidRPr="008017AA">
              <w:rPr>
                <w:noProof/>
              </w:rPr>
              <w:drawing>
                <wp:inline distT="0" distB="0" distL="0" distR="0" wp14:anchorId="18DB84B9" wp14:editId="387F7998">
                  <wp:extent cx="676190" cy="2761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76190" cy="276190"/>
                          </a:xfrm>
                          <a:prstGeom prst="rect">
                            <a:avLst/>
                          </a:prstGeom>
                        </pic:spPr>
                      </pic:pic>
                    </a:graphicData>
                  </a:graphic>
                </wp:inline>
              </w:drawing>
            </w:r>
          </w:p>
          <w:p w14:paraId="4CD4AC7B" w14:textId="38166F9C" w:rsidR="000A5AAB" w:rsidRPr="008017AA" w:rsidRDefault="000A5AAB" w:rsidP="000B6906">
            <w:pPr>
              <w:pStyle w:val="BlockText"/>
            </w:pPr>
          </w:p>
        </w:tc>
      </w:tr>
    </w:tbl>
    <w:p w14:paraId="1FE45E0F" w14:textId="16F93434" w:rsidR="004E5646" w:rsidRPr="008017AA" w:rsidRDefault="004E5646" w:rsidP="004E5646">
      <w:pPr>
        <w:pStyle w:val="BlockLine"/>
        <w:ind w:left="1728"/>
      </w:pPr>
    </w:p>
    <w:tbl>
      <w:tblPr>
        <w:tblW w:w="9500" w:type="dxa"/>
        <w:tblLayout w:type="fixed"/>
        <w:tblLook w:val="0000" w:firstRow="0" w:lastRow="0" w:firstColumn="0" w:lastColumn="0" w:noHBand="0" w:noVBand="0"/>
      </w:tblPr>
      <w:tblGrid>
        <w:gridCol w:w="1728"/>
        <w:gridCol w:w="7772"/>
      </w:tblGrid>
      <w:tr w:rsidR="004E5646" w:rsidRPr="008017AA" w14:paraId="477B133A" w14:textId="77777777" w:rsidTr="000B6906">
        <w:tc>
          <w:tcPr>
            <w:tcW w:w="1728" w:type="dxa"/>
            <w:shd w:val="clear" w:color="auto" w:fill="auto"/>
          </w:tcPr>
          <w:p w14:paraId="4CC1A828" w14:textId="0CFEFA1B" w:rsidR="004E5646" w:rsidRPr="008017AA" w:rsidRDefault="004E5646" w:rsidP="00BC0865">
            <w:pPr>
              <w:pStyle w:val="Heading3"/>
              <w:jc w:val="left"/>
              <w:rPr>
                <w:rFonts w:ascii="Times New Roman" w:hAnsi="Times New Roman" w:cs="Times New Roman"/>
                <w:sz w:val="24"/>
              </w:rPr>
            </w:pPr>
            <w:bookmarkStart w:id="141" w:name="_Toc3978495"/>
            <w:r w:rsidRPr="008017AA">
              <w:rPr>
                <w:rFonts w:ascii="Times New Roman" w:hAnsi="Times New Roman" w:cs="Times New Roman"/>
                <w:sz w:val="24"/>
              </w:rPr>
              <w:t>Selecting a Template</w:t>
            </w:r>
            <w:bookmarkEnd w:id="141"/>
          </w:p>
        </w:tc>
        <w:tc>
          <w:tcPr>
            <w:tcW w:w="7772" w:type="dxa"/>
            <w:shd w:val="clear" w:color="auto" w:fill="auto"/>
          </w:tcPr>
          <w:p w14:paraId="3C5CEA1D" w14:textId="4149A625" w:rsidR="004E5646" w:rsidRPr="008017AA" w:rsidRDefault="00EE3917" w:rsidP="000B6906">
            <w:pPr>
              <w:pStyle w:val="BlockText"/>
            </w:pPr>
            <w:r w:rsidRPr="008017AA">
              <w:t>To open a specific template, users should use the following steps.</w:t>
            </w:r>
          </w:p>
          <w:p w14:paraId="7F51FA6F" w14:textId="77777777" w:rsidR="004E5646" w:rsidRPr="008017AA" w:rsidRDefault="004E5646" w:rsidP="000B6906">
            <w:pPr>
              <w:pStyle w:val="BlockText"/>
            </w:pPr>
          </w:p>
          <w:tbl>
            <w:tblPr>
              <w:tblW w:w="5000" w:type="pct"/>
              <w:tblLayout w:type="fixed"/>
              <w:tblLook w:val="0000" w:firstRow="0" w:lastRow="0" w:firstColumn="0" w:lastColumn="0" w:noHBand="0" w:noVBand="0"/>
            </w:tblPr>
            <w:tblGrid>
              <w:gridCol w:w="1019"/>
              <w:gridCol w:w="6527"/>
            </w:tblGrid>
            <w:tr w:rsidR="00EE3917" w:rsidRPr="008017AA" w14:paraId="5175F43B"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15D2690" w14:textId="5CA2946E" w:rsidR="00EE3917" w:rsidRPr="008017AA" w:rsidRDefault="00EE3917" w:rsidP="00EE3917">
                  <w:pPr>
                    <w:pStyle w:val="TableHeaderText"/>
                  </w:pPr>
                  <w:bookmarkStart w:id="142" w:name="_fs_MNdBUKbgvUyar6T5roIu8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9D2A8B" w14:textId="6425165A" w:rsidR="00EE3917" w:rsidRPr="008017AA" w:rsidRDefault="00EE3917" w:rsidP="00EE3917">
                  <w:pPr>
                    <w:pStyle w:val="TableHeaderText"/>
                  </w:pPr>
                  <w:r w:rsidRPr="008017AA">
                    <w:t>Action</w:t>
                  </w:r>
                </w:p>
              </w:tc>
            </w:tr>
            <w:bookmarkEnd w:id="142"/>
            <w:tr w:rsidR="00EE3917" w:rsidRPr="008017AA" w14:paraId="5BA067D3" w14:textId="77777777" w:rsidTr="00EE3917">
              <w:tc>
                <w:tcPr>
                  <w:tcW w:w="675" w:type="pct"/>
                  <w:tcBorders>
                    <w:top w:val="single" w:sz="4" w:space="0" w:color="auto"/>
                    <w:left w:val="single" w:sz="4" w:space="0" w:color="auto"/>
                    <w:bottom w:val="single" w:sz="4" w:space="0" w:color="auto"/>
                    <w:right w:val="single" w:sz="4" w:space="0" w:color="auto"/>
                  </w:tcBorders>
                  <w:shd w:val="clear" w:color="auto" w:fill="auto"/>
                </w:tcPr>
                <w:p w14:paraId="35275E31" w14:textId="0F4F7B5B" w:rsidR="00EE3917" w:rsidRPr="008017AA" w:rsidRDefault="00EE3917" w:rsidP="00EE3917">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5540B6" w14:textId="1A457477" w:rsidR="00EE3917" w:rsidRPr="008017AA" w:rsidRDefault="00EE3917" w:rsidP="00EE3917">
                  <w:pPr>
                    <w:pStyle w:val="TableText"/>
                  </w:pPr>
                  <w:r w:rsidRPr="008017AA">
                    <w:t xml:space="preserve">Click on Template Name.  </w:t>
                  </w:r>
                </w:p>
              </w:tc>
            </w:tr>
            <w:tr w:rsidR="00EE3917" w:rsidRPr="008017AA" w14:paraId="588268AD" w14:textId="77777777" w:rsidTr="00EE3917">
              <w:tc>
                <w:tcPr>
                  <w:tcW w:w="675" w:type="pct"/>
                  <w:tcBorders>
                    <w:top w:val="single" w:sz="4" w:space="0" w:color="auto"/>
                    <w:left w:val="single" w:sz="4" w:space="0" w:color="auto"/>
                    <w:bottom w:val="single" w:sz="4" w:space="0" w:color="auto"/>
                    <w:right w:val="single" w:sz="4" w:space="0" w:color="auto"/>
                  </w:tcBorders>
                  <w:shd w:val="clear" w:color="auto" w:fill="auto"/>
                </w:tcPr>
                <w:p w14:paraId="33BBDE19" w14:textId="7D5D1CF5" w:rsidR="00EE3917" w:rsidRPr="008017AA" w:rsidRDefault="00EE3917" w:rsidP="00EE3917">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433C2" w14:textId="10A53839" w:rsidR="00EE3917" w:rsidRPr="008017AA" w:rsidRDefault="00EE3917" w:rsidP="00EE3917">
                  <w:pPr>
                    <w:pStyle w:val="TableText"/>
                  </w:pPr>
                  <w:r w:rsidRPr="008017AA">
                    <w:t>The template will be opened.   Users have the ability at this point to make and save changes to the template.</w:t>
                  </w:r>
                </w:p>
              </w:tc>
            </w:tr>
          </w:tbl>
          <w:p w14:paraId="22558FD1" w14:textId="0701756E" w:rsidR="00EE3917" w:rsidRPr="008017AA" w:rsidRDefault="00EE3917" w:rsidP="000B6906">
            <w:pPr>
              <w:pStyle w:val="BlockText"/>
            </w:pPr>
            <w:r w:rsidRPr="008017AA">
              <w:t xml:space="preserve"> </w:t>
            </w:r>
          </w:p>
        </w:tc>
      </w:tr>
    </w:tbl>
    <w:p w14:paraId="71545EB1" w14:textId="77777777" w:rsidR="004E5646" w:rsidRPr="008017AA" w:rsidRDefault="004E5646" w:rsidP="00C619EE">
      <w:pPr>
        <w:rPr>
          <w:rFonts w:ascii="Times New Roman" w:hAnsi="Times New Roman" w:cs="Times New Roman"/>
          <w:sz w:val="24"/>
          <w:szCs w:val="24"/>
        </w:rPr>
      </w:pPr>
    </w:p>
    <w:p w14:paraId="3C32EC48" w14:textId="77777777" w:rsidR="00EE3917" w:rsidRPr="008017AA" w:rsidRDefault="00EE3917" w:rsidP="00EE3917">
      <w:pPr>
        <w:pStyle w:val="BlockLine"/>
        <w:ind w:left="1728"/>
      </w:pPr>
    </w:p>
    <w:tbl>
      <w:tblPr>
        <w:tblW w:w="9500" w:type="dxa"/>
        <w:tblLayout w:type="fixed"/>
        <w:tblLook w:val="0000" w:firstRow="0" w:lastRow="0" w:firstColumn="0" w:lastColumn="0" w:noHBand="0" w:noVBand="0"/>
      </w:tblPr>
      <w:tblGrid>
        <w:gridCol w:w="1728"/>
        <w:gridCol w:w="7772"/>
      </w:tblGrid>
      <w:tr w:rsidR="00EE3917" w:rsidRPr="008017AA" w14:paraId="10954666" w14:textId="77777777" w:rsidTr="000B6906">
        <w:tc>
          <w:tcPr>
            <w:tcW w:w="1728" w:type="dxa"/>
            <w:shd w:val="clear" w:color="auto" w:fill="auto"/>
          </w:tcPr>
          <w:p w14:paraId="089F5582" w14:textId="0C07DEE7" w:rsidR="00EE3917" w:rsidRPr="008017AA" w:rsidRDefault="00EE3917" w:rsidP="00BC0865">
            <w:pPr>
              <w:pStyle w:val="Heading3"/>
              <w:jc w:val="left"/>
              <w:rPr>
                <w:rFonts w:ascii="Times New Roman" w:hAnsi="Times New Roman" w:cs="Times New Roman"/>
                <w:sz w:val="24"/>
              </w:rPr>
            </w:pPr>
            <w:bookmarkStart w:id="143" w:name="_Toc3978496"/>
            <w:r w:rsidRPr="008017AA">
              <w:rPr>
                <w:rFonts w:ascii="Times New Roman" w:hAnsi="Times New Roman" w:cs="Times New Roman"/>
                <w:sz w:val="24"/>
              </w:rPr>
              <w:t>Deleting a Template</w:t>
            </w:r>
            <w:bookmarkEnd w:id="143"/>
          </w:p>
        </w:tc>
        <w:tc>
          <w:tcPr>
            <w:tcW w:w="7772" w:type="dxa"/>
            <w:shd w:val="clear" w:color="auto" w:fill="auto"/>
          </w:tcPr>
          <w:p w14:paraId="1648B808" w14:textId="444900A7" w:rsidR="00EE3917" w:rsidRPr="008017AA" w:rsidRDefault="00EE3917" w:rsidP="000B6906">
            <w:pPr>
              <w:pStyle w:val="BlockText"/>
            </w:pPr>
            <w:r w:rsidRPr="008017AA">
              <w:t>To delete a specific template, users should follow the following steps.</w:t>
            </w:r>
          </w:p>
          <w:p w14:paraId="3FAAD93D" w14:textId="77777777" w:rsidR="00EE3917" w:rsidRPr="008017AA" w:rsidRDefault="00EE3917" w:rsidP="000B6906">
            <w:pPr>
              <w:pStyle w:val="BlockText"/>
            </w:pPr>
          </w:p>
          <w:tbl>
            <w:tblPr>
              <w:tblW w:w="5000" w:type="pct"/>
              <w:tblLayout w:type="fixed"/>
              <w:tblLook w:val="0000" w:firstRow="0" w:lastRow="0" w:firstColumn="0" w:lastColumn="0" w:noHBand="0" w:noVBand="0"/>
            </w:tblPr>
            <w:tblGrid>
              <w:gridCol w:w="1019"/>
              <w:gridCol w:w="6527"/>
            </w:tblGrid>
            <w:tr w:rsidR="00EE3917" w:rsidRPr="008017AA" w14:paraId="39CFDF2E" w14:textId="77777777"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9EB8D21" w14:textId="77777777" w:rsidR="00EE3917" w:rsidRPr="008017AA" w:rsidRDefault="00EE3917" w:rsidP="00EE3917">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920B7E" w14:textId="77777777" w:rsidR="00EE3917" w:rsidRPr="008017AA" w:rsidRDefault="00EE3917" w:rsidP="00EE3917">
                  <w:pPr>
                    <w:pStyle w:val="TableHeaderText"/>
                  </w:pPr>
                  <w:r w:rsidRPr="008017AA">
                    <w:t>Action</w:t>
                  </w:r>
                </w:p>
              </w:tc>
            </w:tr>
            <w:tr w:rsidR="00EE3917" w:rsidRPr="008017AA" w14:paraId="242CD5A9"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76B1ABAB" w14:textId="77777777" w:rsidR="00EE3917" w:rsidRPr="008017AA" w:rsidRDefault="00EE3917" w:rsidP="00EE3917">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25F645" w14:textId="77777777" w:rsidR="00EE3917" w:rsidRPr="008017AA" w:rsidRDefault="00EE3917" w:rsidP="00EE3917">
                  <w:pPr>
                    <w:pStyle w:val="TableText"/>
                  </w:pPr>
                  <w:r w:rsidRPr="008017AA">
                    <w:t>Click the radial button to the left of the template name that is to be deleted.</w:t>
                  </w:r>
                </w:p>
                <w:p w14:paraId="1913B5A9" w14:textId="3F69437A" w:rsidR="00EE3917" w:rsidRPr="008017AA" w:rsidRDefault="00EE3917" w:rsidP="00EE3917">
                  <w:pPr>
                    <w:pStyle w:val="TableText"/>
                  </w:pPr>
                  <w:r w:rsidRPr="008017AA">
                    <w:rPr>
                      <w:noProof/>
                    </w:rPr>
                    <w:drawing>
                      <wp:inline distT="0" distB="0" distL="0" distR="0" wp14:anchorId="444E62FB" wp14:editId="0E3811DA">
                        <wp:extent cx="4007485" cy="97599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007485" cy="975995"/>
                                </a:xfrm>
                                <a:prstGeom prst="rect">
                                  <a:avLst/>
                                </a:prstGeom>
                              </pic:spPr>
                            </pic:pic>
                          </a:graphicData>
                        </a:graphic>
                      </wp:inline>
                    </w:drawing>
                  </w:r>
                </w:p>
              </w:tc>
            </w:tr>
            <w:tr w:rsidR="00EE3917" w:rsidRPr="008017AA" w14:paraId="16DA0044"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670D6FE3" w14:textId="77777777" w:rsidR="00EE3917" w:rsidRPr="008017AA" w:rsidRDefault="00EE3917" w:rsidP="00EE3917">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31CF20" w14:textId="77777777" w:rsidR="00EE3917" w:rsidRPr="008017AA" w:rsidRDefault="00EE3917" w:rsidP="00EE3917">
                  <w:pPr>
                    <w:pStyle w:val="TableText"/>
                  </w:pPr>
                  <w:r w:rsidRPr="008017AA">
                    <w:t>Click on the red X located in the top right-hand corner of the screen.</w:t>
                  </w:r>
                </w:p>
                <w:p w14:paraId="2D56B40F" w14:textId="77777777" w:rsidR="00EE3917" w:rsidRPr="008017AA" w:rsidRDefault="00EE3917" w:rsidP="00EE3917">
                  <w:pPr>
                    <w:pStyle w:val="TableText"/>
                  </w:pPr>
                </w:p>
                <w:p w14:paraId="098A39D9" w14:textId="73C7AA4B" w:rsidR="00EE3917" w:rsidRPr="008017AA" w:rsidRDefault="00EE3917" w:rsidP="00EE3917">
                  <w:pPr>
                    <w:pStyle w:val="TableText"/>
                  </w:pPr>
                  <w:r w:rsidRPr="008017AA">
                    <w:rPr>
                      <w:noProof/>
                    </w:rPr>
                    <w:drawing>
                      <wp:inline distT="0" distB="0" distL="0" distR="0" wp14:anchorId="4DDCE346" wp14:editId="2E07E127">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07485" cy="975995"/>
                                </a:xfrm>
                                <a:prstGeom prst="rect">
                                  <a:avLst/>
                                </a:prstGeom>
                              </pic:spPr>
                            </pic:pic>
                          </a:graphicData>
                        </a:graphic>
                      </wp:inline>
                    </w:drawing>
                  </w:r>
                </w:p>
              </w:tc>
            </w:tr>
            <w:tr w:rsidR="00EE3917" w:rsidRPr="008017AA" w14:paraId="20E6DD33"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53781E1E" w14:textId="53C0B41C" w:rsidR="00EE3917" w:rsidRPr="008017AA" w:rsidRDefault="00EE3917" w:rsidP="00EE3917">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4402D" w14:textId="77777777" w:rsidR="00EE3917" w:rsidRPr="008017AA" w:rsidRDefault="00EE3917" w:rsidP="00EE3917">
                  <w:pPr>
                    <w:pStyle w:val="TableText"/>
                  </w:pPr>
                  <w:r w:rsidRPr="008017AA">
                    <w:t>Users will receive a pop-up screen to confirm the deletion of the record.</w:t>
                  </w:r>
                </w:p>
                <w:p w14:paraId="5952F148" w14:textId="77777777" w:rsidR="00EE3917" w:rsidRPr="008017AA" w:rsidRDefault="00EE3917" w:rsidP="00EE3917">
                  <w:pPr>
                    <w:pStyle w:val="TableText"/>
                  </w:pPr>
                </w:p>
                <w:p w14:paraId="422858E3" w14:textId="669A9E75" w:rsidR="00EE3917" w:rsidRPr="008017AA" w:rsidRDefault="00EE3917" w:rsidP="00EE3917">
                  <w:pPr>
                    <w:pStyle w:val="TableText"/>
                  </w:pPr>
                  <w:r w:rsidRPr="008017AA">
                    <w:rPr>
                      <w:noProof/>
                    </w:rPr>
                    <w:drawing>
                      <wp:inline distT="0" distB="0" distL="0" distR="0" wp14:anchorId="54BDC93E" wp14:editId="0FDE2818">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007485" cy="1445895"/>
                                </a:xfrm>
                                <a:prstGeom prst="rect">
                                  <a:avLst/>
                                </a:prstGeom>
                              </pic:spPr>
                            </pic:pic>
                          </a:graphicData>
                        </a:graphic>
                      </wp:inline>
                    </w:drawing>
                  </w:r>
                </w:p>
              </w:tc>
            </w:tr>
            <w:tr w:rsidR="00EE3917" w:rsidRPr="008017AA" w14:paraId="1FD41AD8"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716A5EF8" w14:textId="27169F72" w:rsidR="00EE3917" w:rsidRPr="008017AA" w:rsidRDefault="00EE3917" w:rsidP="00EE3917">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C86C9B" w14:textId="77777777" w:rsidR="00EE3917" w:rsidRPr="008017AA" w:rsidRDefault="00EE3917" w:rsidP="00EE3917">
                  <w:pPr>
                    <w:pStyle w:val="TableText"/>
                  </w:pPr>
                  <w:r w:rsidRPr="008017AA">
                    <w:t>Click OK to delete the record</w:t>
                  </w:r>
                </w:p>
                <w:p w14:paraId="18CA315A" w14:textId="45D76D27" w:rsidR="000A5AAB" w:rsidRPr="008017AA" w:rsidRDefault="000A5AAB" w:rsidP="00EE3917">
                  <w:pPr>
                    <w:pStyle w:val="TableText"/>
                  </w:pPr>
                  <w:r w:rsidRPr="008017AA">
                    <w:rPr>
                      <w:noProof/>
                    </w:rPr>
                    <w:drawing>
                      <wp:inline distT="0" distB="0" distL="0" distR="0" wp14:anchorId="74834D67" wp14:editId="6C3D5942">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85714" cy="323810"/>
                                </a:xfrm>
                                <a:prstGeom prst="rect">
                                  <a:avLst/>
                                </a:prstGeom>
                              </pic:spPr>
                            </pic:pic>
                          </a:graphicData>
                        </a:graphic>
                      </wp:inline>
                    </w:drawing>
                  </w:r>
                </w:p>
              </w:tc>
            </w:tr>
            <w:tr w:rsidR="00EE3917" w:rsidRPr="008017AA" w14:paraId="6BEC59D5" w14:textId="77777777"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14:paraId="7ACBD242" w14:textId="653F3531" w:rsidR="00EE3917" w:rsidRPr="008017AA" w:rsidRDefault="00EE3917" w:rsidP="00EE3917">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38D08F3" w14:textId="0CDBAC85" w:rsidR="00EE3917" w:rsidRPr="008017AA" w:rsidRDefault="00EE3917" w:rsidP="00EE3917">
                  <w:pPr>
                    <w:pStyle w:val="TableText"/>
                  </w:pPr>
                  <w:r w:rsidRPr="008017AA">
                    <w:t xml:space="preserve">Click Cancel to exit the </w:t>
                  </w:r>
                  <w:r w:rsidR="000A5AAB" w:rsidRPr="008017AA">
                    <w:t xml:space="preserve">delete </w:t>
                  </w:r>
                  <w:r w:rsidRPr="008017AA">
                    <w:t>request and return to the Template List.</w:t>
                  </w:r>
                </w:p>
                <w:p w14:paraId="784E38F7" w14:textId="449DE18C" w:rsidR="000A5AAB" w:rsidRPr="008017AA" w:rsidRDefault="000A5AAB" w:rsidP="00EE3917">
                  <w:pPr>
                    <w:pStyle w:val="TableText"/>
                  </w:pPr>
                  <w:r w:rsidRPr="008017AA">
                    <w:rPr>
                      <w:noProof/>
                    </w:rPr>
                    <w:drawing>
                      <wp:inline distT="0" distB="0" distL="0" distR="0" wp14:anchorId="77E298AA" wp14:editId="4B07A5A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800000" cy="295238"/>
                                </a:xfrm>
                                <a:prstGeom prst="rect">
                                  <a:avLst/>
                                </a:prstGeom>
                              </pic:spPr>
                            </pic:pic>
                          </a:graphicData>
                        </a:graphic>
                      </wp:inline>
                    </w:drawing>
                  </w:r>
                </w:p>
              </w:tc>
            </w:tr>
          </w:tbl>
          <w:p w14:paraId="63A01D6A" w14:textId="0EF98AA6" w:rsidR="00EE3917" w:rsidRPr="008017AA" w:rsidRDefault="00EE3917" w:rsidP="000B6906">
            <w:pPr>
              <w:pStyle w:val="BlockText"/>
            </w:pPr>
          </w:p>
        </w:tc>
      </w:tr>
    </w:tbl>
    <w:p w14:paraId="31172F63" w14:textId="77777777" w:rsidR="000A5AAB" w:rsidRPr="008017AA" w:rsidRDefault="000A5AAB" w:rsidP="00C619EE">
      <w:pPr>
        <w:rPr>
          <w:rFonts w:ascii="Times New Roman" w:hAnsi="Times New Roman" w:cs="Times New Roman"/>
          <w:sz w:val="32"/>
          <w:szCs w:val="32"/>
        </w:rPr>
      </w:pPr>
    </w:p>
    <w:p w14:paraId="203E13CD" w14:textId="77777777"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14:paraId="3E214000" w14:textId="77777777"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14:paraId="6BAE1BAC" w14:textId="77777777"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14:paraId="48467F61" w14:textId="17D3C037" w:rsidR="00C619EE" w:rsidRPr="008017AA" w:rsidRDefault="00FC6F55" w:rsidP="00350583">
      <w:pPr>
        <w:pStyle w:val="Heading1"/>
        <w:rPr>
          <w:rFonts w:ascii="Times New Roman" w:hAnsi="Times New Roman" w:cs="Times New Roman"/>
          <w:sz w:val="56"/>
          <w:szCs w:val="56"/>
        </w:rPr>
      </w:pPr>
      <w:bookmarkStart w:id="144" w:name="page3"/>
      <w:bookmarkStart w:id="145" w:name="_Toc3978497"/>
      <w:bookmarkStart w:id="146" w:name="_fs_ew0ViiitGEumA296my1IQ"/>
      <w:bookmarkEnd w:id="144"/>
      <w:r w:rsidRPr="008017AA">
        <w:rPr>
          <w:rFonts w:ascii="Times New Roman" w:hAnsi="Times New Roman" w:cs="Times New Roman"/>
          <w:color w:val="4F6228" w:themeColor="accent3" w:themeShade="80"/>
          <w:sz w:val="56"/>
          <w:szCs w:val="56"/>
        </w:rPr>
        <w:t xml:space="preserve">Creating an Order </w:t>
      </w:r>
      <w:r w:rsidRPr="008017AA">
        <w:rPr>
          <w:rFonts w:ascii="Times New Roman" w:hAnsi="Times New Roman" w:cs="Times New Roman"/>
          <w:sz w:val="56"/>
          <w:szCs w:val="56"/>
        </w:rPr>
        <w:t xml:space="preserve">in </w:t>
      </w:r>
      <w:r w:rsidR="00A64F3A" w:rsidRPr="008017AA">
        <w:rPr>
          <w:rFonts w:ascii="Times New Roman" w:hAnsi="Times New Roman" w:cs="Times New Roman"/>
          <w:sz w:val="56"/>
          <w:szCs w:val="56"/>
        </w:rPr>
        <w:t>EASE</w:t>
      </w:r>
      <w:r w:rsidRPr="008017AA">
        <w:rPr>
          <w:rFonts w:ascii="Times New Roman" w:hAnsi="Times New Roman" w:cs="Times New Roman"/>
          <w:sz w:val="56"/>
          <w:szCs w:val="56"/>
        </w:rPr>
        <w:t xml:space="preserve"> VFO</w:t>
      </w:r>
      <w:bookmarkEnd w:id="145"/>
    </w:p>
    <w:tbl>
      <w:tblPr>
        <w:tblW w:w="9500" w:type="dxa"/>
        <w:tblLayout w:type="fixed"/>
        <w:tblLook w:val="0000" w:firstRow="0" w:lastRow="0" w:firstColumn="0" w:lastColumn="0" w:noHBand="0" w:noVBand="0"/>
      </w:tblPr>
      <w:tblGrid>
        <w:gridCol w:w="1728"/>
        <w:gridCol w:w="7772"/>
      </w:tblGrid>
      <w:tr w:rsidR="00FC6F55" w:rsidRPr="008017AA" w14:paraId="7C14E2EC" w14:textId="77777777" w:rsidTr="00350583">
        <w:tc>
          <w:tcPr>
            <w:tcW w:w="1728" w:type="dxa"/>
            <w:shd w:val="clear" w:color="auto" w:fill="auto"/>
          </w:tcPr>
          <w:bookmarkEnd w:id="146"/>
          <w:p w14:paraId="6706CE44" w14:textId="09C8C122" w:rsidR="00FC6F55" w:rsidRPr="008017AA" w:rsidRDefault="00FC6F55" w:rsidP="00FC6F55">
            <w:pPr>
              <w:rPr>
                <w:rFonts w:ascii="Times New Roman" w:hAnsi="Times New Roman" w:cs="Times New Roman"/>
                <w:b/>
                <w:sz w:val="24"/>
                <w:szCs w:val="24"/>
              </w:rPr>
            </w:pPr>
            <w:r w:rsidRPr="008017AA">
              <w:rPr>
                <w:rFonts w:ascii="Times New Roman" w:hAnsi="Times New Roman" w:cs="Times New Roman"/>
                <w:b/>
                <w:sz w:val="24"/>
                <w:szCs w:val="24"/>
              </w:rPr>
              <w:t>Overview</w:t>
            </w:r>
            <w:bookmarkStart w:id="147" w:name="_Toc444681043"/>
            <w:bookmarkStart w:id="148" w:name="_fs_a83EoSNkTz0KWfpopqQnvA"/>
          </w:p>
        </w:tc>
        <w:tc>
          <w:tcPr>
            <w:tcW w:w="7772" w:type="dxa"/>
            <w:shd w:val="clear" w:color="auto" w:fill="auto"/>
          </w:tcPr>
          <w:p w14:paraId="0B23EBAC" w14:textId="31438CBC" w:rsidR="00FC6F55" w:rsidRPr="008017AA" w:rsidRDefault="00FC6F55" w:rsidP="00350583">
            <w:pPr>
              <w:pStyle w:val="BlockText"/>
              <w:rPr>
                <w:szCs w:val="24"/>
              </w:rPr>
            </w:pPr>
            <w:r w:rsidRPr="008017AA">
              <w:rPr>
                <w:szCs w:val="24"/>
              </w:rPr>
              <w:t xml:space="preserve">This section is creating an ASR in </w:t>
            </w:r>
            <w:r w:rsidR="00A64F3A" w:rsidRPr="008017AA">
              <w:rPr>
                <w:szCs w:val="24"/>
              </w:rPr>
              <w:t>EASE</w:t>
            </w:r>
            <w:r w:rsidRPr="008017AA">
              <w:rPr>
                <w:szCs w:val="24"/>
              </w:rPr>
              <w:t xml:space="preserve"> VFO.   Because of the requirements for each ASR type and activity, this section is not meant to represent all edits and field entries.    </w:t>
            </w:r>
          </w:p>
        </w:tc>
      </w:tr>
    </w:tbl>
    <w:p w14:paraId="12D966DC" w14:textId="40C5C0D4" w:rsidR="00FC6F55" w:rsidRPr="008017AA" w:rsidRDefault="00FC6F55" w:rsidP="001635EF">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F66B4C" w:rsidRPr="008017AA" w14:paraId="36CA9B6C" w14:textId="77777777" w:rsidTr="00350583">
        <w:tc>
          <w:tcPr>
            <w:tcW w:w="1728" w:type="dxa"/>
            <w:shd w:val="clear" w:color="auto" w:fill="auto"/>
          </w:tcPr>
          <w:p w14:paraId="4DDF7CBC" w14:textId="10E8E2E4" w:rsidR="00F66B4C" w:rsidRPr="008017AA" w:rsidRDefault="00A64F3A" w:rsidP="00350583">
            <w:pPr>
              <w:pStyle w:val="Heading5"/>
              <w:rPr>
                <w:sz w:val="24"/>
                <w:szCs w:val="24"/>
              </w:rPr>
            </w:pPr>
            <w:r w:rsidRPr="008017AA">
              <w:rPr>
                <w:sz w:val="24"/>
                <w:szCs w:val="24"/>
              </w:rPr>
              <w:t>EASE</w:t>
            </w:r>
            <w:r w:rsidR="00F66B4C" w:rsidRPr="008017AA">
              <w:rPr>
                <w:sz w:val="24"/>
                <w:szCs w:val="24"/>
              </w:rPr>
              <w:t xml:space="preserve"> Helpdesk contact information</w:t>
            </w:r>
          </w:p>
        </w:tc>
        <w:tc>
          <w:tcPr>
            <w:tcW w:w="7772" w:type="dxa"/>
            <w:shd w:val="clear" w:color="auto" w:fill="auto"/>
          </w:tcPr>
          <w:p w14:paraId="22B13FE8" w14:textId="42622A0B" w:rsidR="001635EF" w:rsidRPr="008017AA" w:rsidRDefault="00F66B4C" w:rsidP="00350583">
            <w:pPr>
              <w:pStyle w:val="BlockText"/>
              <w:rPr>
                <w:szCs w:val="24"/>
              </w:rPr>
            </w:pPr>
            <w:r w:rsidRPr="008017AA">
              <w:rPr>
                <w:szCs w:val="24"/>
              </w:rPr>
              <w:t xml:space="preserve">The </w:t>
            </w:r>
            <w:r w:rsidR="00A64F3A" w:rsidRPr="008017AA">
              <w:rPr>
                <w:szCs w:val="24"/>
              </w:rPr>
              <w:t>EASE</w:t>
            </w:r>
            <w:r w:rsidRPr="008017AA">
              <w:rPr>
                <w:szCs w:val="24"/>
              </w:rPr>
              <w:t xml:space="preserve"> helpdesk can be contacted</w:t>
            </w:r>
          </w:p>
          <w:p w14:paraId="091469D3" w14:textId="77777777" w:rsidR="001635EF" w:rsidRPr="008017AA" w:rsidRDefault="001635EF" w:rsidP="001635EF">
            <w:pPr>
              <w:pStyle w:val="BlockText"/>
              <w:numPr>
                <w:ilvl w:val="0"/>
                <w:numId w:val="58"/>
              </w:numPr>
              <w:rPr>
                <w:szCs w:val="24"/>
              </w:rPr>
            </w:pPr>
            <w:r w:rsidRPr="008017AA">
              <w:rPr>
                <w:szCs w:val="24"/>
              </w:rPr>
              <w:t>Telephone at: 888-796-9102 option 2</w:t>
            </w:r>
          </w:p>
          <w:p w14:paraId="11C1118A" w14:textId="06262BFC" w:rsidR="00F66B4C" w:rsidRPr="008017AA" w:rsidRDefault="00F66B4C" w:rsidP="001635EF">
            <w:pPr>
              <w:pStyle w:val="BlockText"/>
              <w:numPr>
                <w:ilvl w:val="0"/>
                <w:numId w:val="58"/>
              </w:numPr>
              <w:rPr>
                <w:szCs w:val="24"/>
              </w:rPr>
            </w:pPr>
            <w:r w:rsidRPr="008017AA">
              <w:rPr>
                <w:szCs w:val="24"/>
              </w:rPr>
              <w:t xml:space="preserve">via email at:  </w:t>
            </w:r>
            <w:hyperlink r:id="rId179" w:history="1">
              <w:r w:rsidRPr="008017AA">
                <w:rPr>
                  <w:rStyle w:val="Hyperlink"/>
                  <w:szCs w:val="24"/>
                </w:rPr>
                <w:t>Helpdesk.</w:t>
              </w:r>
              <w:r w:rsidR="00A64F3A" w:rsidRPr="008017AA">
                <w:rPr>
                  <w:rStyle w:val="Hyperlink"/>
                  <w:szCs w:val="24"/>
                </w:rPr>
                <w:t>EASE</w:t>
              </w:r>
              <w:r w:rsidRPr="008017AA">
                <w:rPr>
                  <w:rStyle w:val="Hyperlink"/>
                  <w:szCs w:val="24"/>
                </w:rPr>
                <w:t>@CenturyLink.com</w:t>
              </w:r>
            </w:hyperlink>
            <w:r w:rsidRPr="008017AA">
              <w:rPr>
                <w:szCs w:val="24"/>
              </w:rPr>
              <w:t xml:space="preserve"> </w:t>
            </w:r>
          </w:p>
        </w:tc>
      </w:tr>
    </w:tbl>
    <w:p w14:paraId="7D835E7A" w14:textId="33CC69E1" w:rsidR="00F66B4C" w:rsidRPr="008017AA" w:rsidRDefault="00F66B4C" w:rsidP="001635EF">
      <w:pPr>
        <w:pStyle w:val="BlockLine"/>
        <w:ind w:left="1728"/>
      </w:pPr>
    </w:p>
    <w:p w14:paraId="4406A472" w14:textId="77777777" w:rsidR="00F66B4C" w:rsidRPr="008017AA" w:rsidRDefault="00F66B4C"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FC6F55" w:rsidRPr="008017AA" w14:paraId="26333CA1" w14:textId="77777777" w:rsidTr="00350583">
        <w:tc>
          <w:tcPr>
            <w:tcW w:w="1728" w:type="dxa"/>
            <w:shd w:val="clear" w:color="auto" w:fill="auto"/>
          </w:tcPr>
          <w:p w14:paraId="1635E859" w14:textId="1D0349ED" w:rsidR="00FC6F55" w:rsidRPr="008017AA" w:rsidRDefault="00FC6F55" w:rsidP="00350583">
            <w:pPr>
              <w:pStyle w:val="Heading5"/>
              <w:rPr>
                <w:sz w:val="24"/>
                <w:szCs w:val="24"/>
              </w:rPr>
            </w:pPr>
            <w:r w:rsidRPr="008017AA">
              <w:rPr>
                <w:sz w:val="24"/>
                <w:szCs w:val="24"/>
              </w:rPr>
              <w:t>Additional Resources</w:t>
            </w:r>
          </w:p>
        </w:tc>
        <w:tc>
          <w:tcPr>
            <w:tcW w:w="7772" w:type="dxa"/>
            <w:shd w:val="clear" w:color="auto" w:fill="auto"/>
          </w:tcPr>
          <w:p w14:paraId="7E993CBF" w14:textId="30A68752" w:rsidR="00FC6F55" w:rsidRPr="008017AA" w:rsidRDefault="00FC6F55" w:rsidP="00350583">
            <w:pPr>
              <w:pStyle w:val="BlockText"/>
              <w:rPr>
                <w:szCs w:val="24"/>
              </w:rPr>
            </w:pPr>
            <w:r w:rsidRPr="008017AA">
              <w:rPr>
                <w:szCs w:val="24"/>
              </w:rPr>
              <w:t>The following additional resources are also available:</w:t>
            </w:r>
          </w:p>
          <w:p w14:paraId="7FA232F8" w14:textId="77777777" w:rsidR="00FC6F55" w:rsidRPr="008017AA" w:rsidRDefault="00FC6F55" w:rsidP="00350583">
            <w:pPr>
              <w:pStyle w:val="BlockText"/>
              <w:rPr>
                <w:szCs w:val="24"/>
              </w:rPr>
            </w:pPr>
          </w:p>
          <w:p w14:paraId="2644AE88" w14:textId="77777777" w:rsidR="00FC6F55" w:rsidRPr="008017AA" w:rsidRDefault="00FC6F55" w:rsidP="00FC6F55">
            <w:pPr>
              <w:widowControl w:val="0"/>
              <w:numPr>
                <w:ilvl w:val="0"/>
                <w:numId w:val="24"/>
              </w:numPr>
              <w:overflowPunct w:val="0"/>
              <w:autoSpaceDE w:val="0"/>
              <w:autoSpaceDN w:val="0"/>
              <w:adjustRightInd w:val="0"/>
              <w:ind w:left="740"/>
              <w:rPr>
                <w:rFonts w:ascii="Times New Roman" w:hAnsi="Times New Roman" w:cs="Times New Roman"/>
                <w:sz w:val="24"/>
                <w:szCs w:val="24"/>
              </w:rPr>
            </w:pPr>
            <w:proofErr w:type="gramStart"/>
            <w:r w:rsidRPr="008017AA">
              <w:rPr>
                <w:rFonts w:ascii="Times New Roman" w:hAnsi="Times New Roman" w:cs="Times New Roman"/>
                <w:sz w:val="24"/>
                <w:szCs w:val="24"/>
              </w:rPr>
              <w:t>The  ASR</w:t>
            </w:r>
            <w:proofErr w:type="gramEnd"/>
            <w:r w:rsidRPr="008017AA">
              <w:rPr>
                <w:rFonts w:ascii="Times New Roman" w:hAnsi="Times New Roman" w:cs="Times New Roman"/>
                <w:sz w:val="24"/>
                <w:szCs w:val="24"/>
              </w:rPr>
              <w:t xml:space="preserve"> Order page URL: </w:t>
            </w:r>
            <w:hyperlink r:id="rId180" w:history="1">
              <w:r w:rsidRPr="008017AA">
                <w:rPr>
                  <w:rFonts w:ascii="Times New Roman" w:hAnsi="Times New Roman" w:cs="Times New Roman"/>
                  <w:color w:val="0000FF"/>
                  <w:sz w:val="24"/>
                  <w:szCs w:val="24"/>
                </w:rPr>
                <w:t>http://www.centurylink.com/wholesale/systems/ossconsolid.html</w:t>
              </w:r>
            </w:hyperlink>
          </w:p>
          <w:p w14:paraId="33E85E5D" w14:textId="77777777" w:rsidR="00FC6F55" w:rsidRPr="008017AA" w:rsidRDefault="00FC6F55" w:rsidP="00FC6F55">
            <w:pPr>
              <w:widowControl w:val="0"/>
              <w:overflowPunct w:val="0"/>
              <w:autoSpaceDE w:val="0"/>
              <w:autoSpaceDN w:val="0"/>
              <w:adjustRightInd w:val="0"/>
              <w:ind w:left="740"/>
              <w:jc w:val="both"/>
              <w:rPr>
                <w:rFonts w:ascii="Times New Roman" w:hAnsi="Times New Roman" w:cs="Times New Roman"/>
                <w:sz w:val="24"/>
                <w:szCs w:val="24"/>
              </w:rPr>
            </w:pPr>
          </w:p>
          <w:p w14:paraId="7478F025" w14:textId="07F0E6D8" w:rsidR="00FC6F55" w:rsidRPr="008017AA" w:rsidRDefault="00A64F3A"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EASE</w:t>
            </w:r>
            <w:r w:rsidR="00FC6F55" w:rsidRPr="008017AA">
              <w:rPr>
                <w:rFonts w:ascii="Times New Roman" w:hAnsi="Times New Roman" w:cs="Times New Roman"/>
                <w:sz w:val="24"/>
                <w:szCs w:val="24"/>
              </w:rPr>
              <w:t xml:space="preserve"> Training:  </w:t>
            </w:r>
            <w:hyperlink r:id="rId181" w:history="1">
              <w:r w:rsidR="00FC6F55" w:rsidRPr="008017AA">
                <w:rPr>
                  <w:rStyle w:val="Hyperlink"/>
                  <w:rFonts w:ascii="Times New Roman" w:hAnsi="Times New Roman" w:cs="Times New Roman"/>
                  <w:sz w:val="24"/>
                  <w:szCs w:val="24"/>
                </w:rPr>
                <w:t>http://training.centurylink.com/</w:t>
              </w:r>
              <w:r w:rsidRPr="008017AA">
                <w:rPr>
                  <w:rStyle w:val="Hyperlink"/>
                  <w:rFonts w:ascii="Times New Roman" w:hAnsi="Times New Roman" w:cs="Times New Roman"/>
                  <w:sz w:val="24"/>
                  <w:szCs w:val="24"/>
                </w:rPr>
                <w:t>EASE</w:t>
              </w:r>
            </w:hyperlink>
          </w:p>
          <w:p w14:paraId="5EA1BDE4" w14:textId="77777777" w:rsidR="00FC6F55" w:rsidRPr="008017AA" w:rsidRDefault="00FC6F55" w:rsidP="00FC6F55">
            <w:pPr>
              <w:widowControl w:val="0"/>
              <w:overflowPunct w:val="0"/>
              <w:autoSpaceDE w:val="0"/>
              <w:autoSpaceDN w:val="0"/>
              <w:adjustRightInd w:val="0"/>
              <w:ind w:left="740"/>
              <w:jc w:val="both"/>
              <w:rPr>
                <w:rFonts w:ascii="Times New Roman" w:hAnsi="Times New Roman" w:cs="Times New Roman"/>
                <w:sz w:val="24"/>
                <w:szCs w:val="24"/>
              </w:rPr>
            </w:pPr>
          </w:p>
          <w:p w14:paraId="7DFEB6CE" w14:textId="5CA55607" w:rsidR="00FC6F55" w:rsidRPr="008017AA" w:rsidRDefault="00FC6F55"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 xml:space="preserve">Address Validation Utility, Virtual Front Office, and Reference Table Maintenance: </w:t>
            </w:r>
            <w:hyperlink r:id="rId182"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sz w:val="24"/>
                <w:szCs w:val="24"/>
              </w:rPr>
              <w:t xml:space="preserve"> </w:t>
            </w:r>
          </w:p>
          <w:p w14:paraId="40259DCC" w14:textId="77777777" w:rsidR="00FC6F55" w:rsidRPr="008017AA" w:rsidRDefault="00FC6F55" w:rsidP="00FC6F55">
            <w:pPr>
              <w:widowControl w:val="0"/>
              <w:overflowPunct w:val="0"/>
              <w:autoSpaceDE w:val="0"/>
              <w:autoSpaceDN w:val="0"/>
              <w:adjustRightInd w:val="0"/>
              <w:spacing w:line="187" w:lineRule="exact"/>
              <w:ind w:right="20"/>
              <w:rPr>
                <w:rFonts w:ascii="Times New Roman" w:hAnsi="Times New Roman" w:cs="Times New Roman"/>
                <w:sz w:val="24"/>
                <w:szCs w:val="24"/>
              </w:rPr>
            </w:pPr>
          </w:p>
          <w:p w14:paraId="7E2370AD" w14:textId="77777777" w:rsidR="00FC6F55" w:rsidRPr="008017AA" w:rsidRDefault="00FC6F55"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 xml:space="preserve">The ASOG document is available from the </w:t>
            </w:r>
            <w:hyperlink r:id="rId183" w:history="1">
              <w:r w:rsidRPr="008017AA">
                <w:rPr>
                  <w:rFonts w:ascii="Times New Roman" w:hAnsi="Times New Roman" w:cs="Times New Roman"/>
                  <w:sz w:val="24"/>
                  <w:szCs w:val="24"/>
                </w:rPr>
                <w:t xml:space="preserve"> </w:t>
              </w:r>
              <w:r w:rsidRPr="008017AA">
                <w:rPr>
                  <w:rFonts w:ascii="Times New Roman" w:hAnsi="Times New Roman" w:cs="Times New Roman"/>
                  <w:color w:val="0000FF"/>
                  <w:sz w:val="24"/>
                  <w:szCs w:val="24"/>
                  <w:u w:val="single"/>
                </w:rPr>
                <w:t>OBF Document Catalog</w:t>
              </w:r>
            </w:hyperlink>
            <w:r w:rsidRPr="008017AA">
              <w:rPr>
                <w:rFonts w:ascii="Times New Roman" w:hAnsi="Times New Roman" w:cs="Times New Roman"/>
                <w:sz w:val="24"/>
                <w:szCs w:val="24"/>
                <w:u w:val="single"/>
              </w:rPr>
              <w:t xml:space="preserve"> </w:t>
            </w:r>
            <w:r w:rsidRPr="008017AA">
              <w:rPr>
                <w:rFonts w:ascii="Times New Roman" w:hAnsi="Times New Roman" w:cs="Times New Roman"/>
                <w:sz w:val="24"/>
                <w:szCs w:val="24"/>
              </w:rPr>
              <w:t xml:space="preserve">at </w:t>
            </w:r>
            <w:hyperlink r:id="rId184" w:history="1">
              <w:r w:rsidRPr="008017AA">
                <w:rPr>
                  <w:rFonts w:ascii="Times New Roman" w:hAnsi="Times New Roman" w:cs="Times New Roman"/>
                  <w:sz w:val="24"/>
                  <w:szCs w:val="24"/>
                </w:rPr>
                <w:t xml:space="preserve"> </w:t>
              </w:r>
              <w:r w:rsidRPr="008017AA">
                <w:rPr>
                  <w:rFonts w:ascii="Times New Roman" w:hAnsi="Times New Roman" w:cs="Times New Roman"/>
                  <w:color w:val="0000FF"/>
                  <w:sz w:val="24"/>
                  <w:szCs w:val="24"/>
                  <w:u w:val="single"/>
                </w:rPr>
                <w:t>ATIS.org</w:t>
              </w:r>
            </w:hyperlink>
            <w:r w:rsidRPr="008017AA">
              <w:rPr>
                <w:rFonts w:ascii="Times New Roman" w:hAnsi="Times New Roman" w:cs="Times New Roman"/>
                <w:sz w:val="24"/>
                <w:szCs w:val="24"/>
                <w:u w:val="single"/>
              </w:rPr>
              <w:t>.</w:t>
            </w:r>
            <w:r w:rsidRPr="008017AA">
              <w:rPr>
                <w:rFonts w:ascii="Times New Roman" w:hAnsi="Times New Roman" w:cs="Times New Roman"/>
                <w:sz w:val="24"/>
                <w:szCs w:val="24"/>
              </w:rPr>
              <w:t xml:space="preserve"> </w:t>
            </w:r>
          </w:p>
          <w:p w14:paraId="2D1F5601" w14:textId="7CE88091" w:rsidR="00FC6F55" w:rsidRPr="008017AA" w:rsidRDefault="00FC6F55" w:rsidP="00350583">
            <w:pPr>
              <w:pStyle w:val="BlockText"/>
              <w:rPr>
                <w:szCs w:val="24"/>
              </w:rPr>
            </w:pPr>
          </w:p>
        </w:tc>
      </w:tr>
    </w:tbl>
    <w:p w14:paraId="293F794A" w14:textId="5DD4EAD9" w:rsidR="00FC6F55" w:rsidRPr="008017AA" w:rsidRDefault="00FC6F55" w:rsidP="001635EF">
      <w:pPr>
        <w:pStyle w:val="BlockLine"/>
        <w:ind w:left="1728"/>
      </w:pPr>
    </w:p>
    <w:p w14:paraId="4C427893" w14:textId="49CB1A2F" w:rsidR="00F66B4C" w:rsidRPr="008017AA" w:rsidRDefault="00F66B4C" w:rsidP="00D359A1">
      <w:pPr>
        <w:pStyle w:val="BlockLine"/>
        <w:ind w:left="1728"/>
      </w:pPr>
    </w:p>
    <w:p w14:paraId="0FB8515F" w14:textId="5CE81807" w:rsidR="00D359A1" w:rsidRPr="008017AA" w:rsidRDefault="00D359A1"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D359A1" w:rsidRPr="008017AA" w14:paraId="1AB79332" w14:textId="77777777" w:rsidTr="00AA6AE0">
        <w:tc>
          <w:tcPr>
            <w:tcW w:w="1728" w:type="dxa"/>
            <w:shd w:val="clear" w:color="auto" w:fill="auto"/>
          </w:tcPr>
          <w:p w14:paraId="294ADEB0" w14:textId="6A15DE57" w:rsidR="00D359A1" w:rsidRPr="008017AA" w:rsidRDefault="00D359A1" w:rsidP="00061865">
            <w:pPr>
              <w:rPr>
                <w:rFonts w:ascii="Times New Roman" w:hAnsi="Times New Roman" w:cs="Times New Roman"/>
                <w:b/>
                <w:sz w:val="24"/>
                <w:szCs w:val="24"/>
              </w:rPr>
            </w:pPr>
            <w:r w:rsidRPr="008017AA">
              <w:rPr>
                <w:rFonts w:ascii="Times New Roman" w:hAnsi="Times New Roman" w:cs="Times New Roman"/>
                <w:b/>
                <w:sz w:val="24"/>
                <w:szCs w:val="24"/>
              </w:rPr>
              <w:t>Beginning an Order in VFO</w:t>
            </w:r>
          </w:p>
        </w:tc>
        <w:tc>
          <w:tcPr>
            <w:tcW w:w="7772" w:type="dxa"/>
            <w:shd w:val="clear" w:color="auto" w:fill="auto"/>
          </w:tcPr>
          <w:p w14:paraId="449D56C3" w14:textId="7804F07C" w:rsidR="00D359A1" w:rsidRPr="008017AA" w:rsidRDefault="00D359A1" w:rsidP="00AA6AE0">
            <w:pPr>
              <w:pStyle w:val="BlockText"/>
            </w:pPr>
            <w:r w:rsidRPr="008017AA">
              <w:t xml:space="preserve">The following steps should be used to create a manual order within </w:t>
            </w:r>
            <w:r w:rsidR="00A64F3A" w:rsidRPr="008017AA">
              <w:t>EASE</w:t>
            </w:r>
            <w:r w:rsidRPr="008017AA">
              <w:t xml:space="preserve"> VFO</w:t>
            </w:r>
          </w:p>
          <w:p w14:paraId="6CDC7574" w14:textId="3999F082" w:rsidR="00D359A1" w:rsidRPr="008017AA" w:rsidRDefault="00D359A1" w:rsidP="00AA6AE0">
            <w:pPr>
              <w:pStyle w:val="BlockText"/>
            </w:pPr>
          </w:p>
          <w:tbl>
            <w:tblPr>
              <w:tblStyle w:val="TableGrid"/>
              <w:tblW w:w="0" w:type="auto"/>
              <w:tblLayout w:type="fixed"/>
              <w:tblLook w:val="04A0" w:firstRow="1" w:lastRow="0" w:firstColumn="1" w:lastColumn="0" w:noHBand="0" w:noVBand="1"/>
            </w:tblPr>
            <w:tblGrid>
              <w:gridCol w:w="790"/>
              <w:gridCol w:w="6751"/>
            </w:tblGrid>
            <w:tr w:rsidR="00D359A1" w:rsidRPr="008017AA" w14:paraId="579409C0" w14:textId="77777777" w:rsidTr="00D359A1">
              <w:tc>
                <w:tcPr>
                  <w:tcW w:w="790" w:type="dxa"/>
                  <w:shd w:val="clear" w:color="auto" w:fill="C2D69B" w:themeFill="accent3" w:themeFillTint="99"/>
                </w:tcPr>
                <w:p w14:paraId="38FBAFF0" w14:textId="3323AC47" w:rsidR="00D359A1" w:rsidRPr="006736A7" w:rsidRDefault="00D359A1" w:rsidP="00D359A1">
                  <w:pPr>
                    <w:pStyle w:val="BlockText"/>
                    <w:jc w:val="center"/>
                    <w:rPr>
                      <w:b/>
                    </w:rPr>
                  </w:pPr>
                  <w:r w:rsidRPr="006736A7">
                    <w:rPr>
                      <w:b/>
                    </w:rPr>
                    <w:t>Step</w:t>
                  </w:r>
                </w:p>
              </w:tc>
              <w:tc>
                <w:tcPr>
                  <w:tcW w:w="6751" w:type="dxa"/>
                  <w:shd w:val="clear" w:color="auto" w:fill="C2D69B" w:themeFill="accent3" w:themeFillTint="99"/>
                </w:tcPr>
                <w:p w14:paraId="2A995664" w14:textId="0BCE919B" w:rsidR="00D359A1" w:rsidRPr="006736A7" w:rsidRDefault="00D359A1" w:rsidP="00AA6AE0">
                  <w:pPr>
                    <w:pStyle w:val="BlockText"/>
                    <w:rPr>
                      <w:b/>
                    </w:rPr>
                  </w:pPr>
                  <w:r w:rsidRPr="006736A7">
                    <w:rPr>
                      <w:b/>
                    </w:rPr>
                    <w:t>Action</w:t>
                  </w:r>
                </w:p>
              </w:tc>
            </w:tr>
            <w:tr w:rsidR="00D359A1" w:rsidRPr="008017AA" w14:paraId="67DACA21" w14:textId="77777777" w:rsidTr="00D359A1">
              <w:tc>
                <w:tcPr>
                  <w:tcW w:w="790" w:type="dxa"/>
                </w:tcPr>
                <w:p w14:paraId="772F2024" w14:textId="4F893EFC" w:rsidR="00D359A1" w:rsidRPr="008017AA" w:rsidRDefault="00D359A1" w:rsidP="00D359A1">
                  <w:pPr>
                    <w:pStyle w:val="BlockText"/>
                    <w:jc w:val="center"/>
                  </w:pPr>
                  <w:r w:rsidRPr="008017AA">
                    <w:t>1</w:t>
                  </w:r>
                </w:p>
              </w:tc>
              <w:tc>
                <w:tcPr>
                  <w:tcW w:w="6751" w:type="dxa"/>
                </w:tcPr>
                <w:p w14:paraId="05765C85" w14:textId="77777777" w:rsidR="00D359A1" w:rsidRPr="008017AA" w:rsidRDefault="00D359A1" w:rsidP="00AA6AE0">
                  <w:pPr>
                    <w:pStyle w:val="BlockText"/>
                  </w:pPr>
                  <w:r w:rsidRPr="008017AA">
                    <w:t>From the Order Tab, Select NEW to begin the order creation.</w:t>
                  </w:r>
                </w:p>
                <w:p w14:paraId="1B4D92DF" w14:textId="77777777" w:rsidR="00D359A1" w:rsidRPr="008017AA" w:rsidRDefault="00D359A1" w:rsidP="00AA6AE0">
                  <w:pPr>
                    <w:pStyle w:val="BlockText"/>
                  </w:pPr>
                </w:p>
                <w:p w14:paraId="06B29A77" w14:textId="77777777" w:rsidR="000E077F" w:rsidRDefault="00D359A1" w:rsidP="00AA6AE0">
                  <w:pPr>
                    <w:pStyle w:val="BlockText"/>
                  </w:pPr>
                  <w:r w:rsidRPr="008017AA">
                    <w:rPr>
                      <w:noProof/>
                    </w:rPr>
                    <w:drawing>
                      <wp:inline distT="0" distB="0" distL="0" distR="0" wp14:anchorId="6B38E9D8" wp14:editId="016FEC4C">
                        <wp:extent cx="4149725" cy="131381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149725" cy="1313815"/>
                                </a:xfrm>
                                <a:prstGeom prst="rect">
                                  <a:avLst/>
                                </a:prstGeom>
                              </pic:spPr>
                            </pic:pic>
                          </a:graphicData>
                        </a:graphic>
                      </wp:inline>
                    </w:drawing>
                  </w:r>
                </w:p>
                <w:p w14:paraId="65F0F458" w14:textId="7C9F4F50" w:rsidR="00AC1EFD" w:rsidRPr="008017AA" w:rsidRDefault="00AC1EFD" w:rsidP="00AA6AE0">
                  <w:pPr>
                    <w:pStyle w:val="BlockText"/>
                  </w:pPr>
                </w:p>
              </w:tc>
            </w:tr>
            <w:tr w:rsidR="000E077F" w:rsidRPr="008017AA" w14:paraId="680970DE" w14:textId="77777777" w:rsidTr="00D359A1">
              <w:tc>
                <w:tcPr>
                  <w:tcW w:w="790" w:type="dxa"/>
                </w:tcPr>
                <w:p w14:paraId="4577E9CF" w14:textId="4D3BF573" w:rsidR="000E077F" w:rsidRPr="008017AA" w:rsidRDefault="000E077F" w:rsidP="00D359A1">
                  <w:pPr>
                    <w:pStyle w:val="BlockText"/>
                    <w:jc w:val="center"/>
                  </w:pPr>
                  <w:r w:rsidRPr="008017AA">
                    <w:t>2</w:t>
                  </w:r>
                </w:p>
              </w:tc>
              <w:tc>
                <w:tcPr>
                  <w:tcW w:w="6751" w:type="dxa"/>
                </w:tcPr>
                <w:p w14:paraId="3FCA11BA" w14:textId="297623D5" w:rsidR="000E077F" w:rsidRPr="008017AA" w:rsidRDefault="000E077F" w:rsidP="00AA6AE0">
                  <w:pPr>
                    <w:pStyle w:val="BlockText"/>
                  </w:pPr>
                  <w:r w:rsidRPr="008017AA">
                    <w:t>Users will be taken to the Order Initiation to set the initial order requirements.</w:t>
                  </w:r>
                  <w:r w:rsidR="0066626F" w:rsidRPr="008017AA">
                    <w:t xml:space="preserve"> </w:t>
                  </w:r>
                </w:p>
                <w:p w14:paraId="142AB698" w14:textId="7A809022" w:rsidR="005743CA" w:rsidRPr="008017AA" w:rsidRDefault="005743CA" w:rsidP="00AA6AE0">
                  <w:pPr>
                    <w:pStyle w:val="BlockText"/>
                  </w:pPr>
                </w:p>
                <w:p w14:paraId="31265A8B" w14:textId="6B5EA704" w:rsidR="005743CA" w:rsidRPr="008017AA" w:rsidRDefault="005743CA" w:rsidP="00AA6AE0">
                  <w:pPr>
                    <w:pStyle w:val="BlockText"/>
                  </w:pPr>
                  <w:r w:rsidRPr="008017AA">
                    <w:rPr>
                      <w:noProof/>
                    </w:rPr>
                    <w:drawing>
                      <wp:inline distT="0" distB="0" distL="0" distR="0" wp14:anchorId="293A38E5" wp14:editId="39A56728">
                        <wp:extent cx="4149725" cy="22377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149725" cy="2237740"/>
                                </a:xfrm>
                                <a:prstGeom prst="rect">
                                  <a:avLst/>
                                </a:prstGeom>
                              </pic:spPr>
                            </pic:pic>
                          </a:graphicData>
                        </a:graphic>
                      </wp:inline>
                    </w:drawing>
                  </w:r>
                </w:p>
                <w:p w14:paraId="74AF5D0D" w14:textId="77777777" w:rsidR="000E077F" w:rsidRPr="008017AA" w:rsidRDefault="000E077F" w:rsidP="00AA6AE0">
                  <w:pPr>
                    <w:pStyle w:val="BlockText"/>
                  </w:pPr>
                </w:p>
                <w:tbl>
                  <w:tblPr>
                    <w:tblStyle w:val="TableGrid"/>
                    <w:tblW w:w="0" w:type="auto"/>
                    <w:tblLayout w:type="fixed"/>
                    <w:tblLook w:val="04A0" w:firstRow="1" w:lastRow="0" w:firstColumn="1" w:lastColumn="0" w:noHBand="0" w:noVBand="1"/>
                  </w:tblPr>
                  <w:tblGrid>
                    <w:gridCol w:w="2320"/>
                    <w:gridCol w:w="4200"/>
                  </w:tblGrid>
                  <w:tr w:rsidR="000E077F" w:rsidRPr="008017AA" w14:paraId="65450945" w14:textId="77777777" w:rsidTr="000E077F">
                    <w:tc>
                      <w:tcPr>
                        <w:tcW w:w="2320" w:type="dxa"/>
                        <w:shd w:val="clear" w:color="auto" w:fill="C2D69B" w:themeFill="accent3" w:themeFillTint="99"/>
                      </w:tcPr>
                      <w:p w14:paraId="4B4399C4" w14:textId="69869C92" w:rsidR="000E077F" w:rsidRPr="00AC1EFD" w:rsidRDefault="000E077F" w:rsidP="00AA6AE0">
                        <w:pPr>
                          <w:pStyle w:val="BlockText"/>
                          <w:rPr>
                            <w:b/>
                          </w:rPr>
                        </w:pPr>
                        <w:r w:rsidRPr="00AC1EFD">
                          <w:rPr>
                            <w:b/>
                          </w:rPr>
                          <w:t>Field</w:t>
                        </w:r>
                      </w:p>
                    </w:tc>
                    <w:tc>
                      <w:tcPr>
                        <w:tcW w:w="4200" w:type="dxa"/>
                        <w:shd w:val="clear" w:color="auto" w:fill="C2D69B" w:themeFill="accent3" w:themeFillTint="99"/>
                      </w:tcPr>
                      <w:p w14:paraId="7B6ED096" w14:textId="1C3FC88A" w:rsidR="000E077F" w:rsidRPr="00AC1EFD" w:rsidRDefault="000E077F" w:rsidP="00AA6AE0">
                        <w:pPr>
                          <w:pStyle w:val="BlockText"/>
                          <w:rPr>
                            <w:b/>
                          </w:rPr>
                        </w:pPr>
                        <w:r w:rsidRPr="00AC1EFD">
                          <w:rPr>
                            <w:b/>
                          </w:rPr>
                          <w:t xml:space="preserve">Definition </w:t>
                        </w:r>
                      </w:p>
                    </w:tc>
                  </w:tr>
                  <w:tr w:rsidR="000E077F" w:rsidRPr="008017AA" w14:paraId="17E54D01" w14:textId="77777777" w:rsidTr="000E077F">
                    <w:tc>
                      <w:tcPr>
                        <w:tcW w:w="2320" w:type="dxa"/>
                      </w:tcPr>
                      <w:p w14:paraId="27564762" w14:textId="26588398" w:rsidR="000E077F" w:rsidRPr="008017AA" w:rsidRDefault="000E077F" w:rsidP="00AA6AE0">
                        <w:pPr>
                          <w:pStyle w:val="BlockText"/>
                        </w:pPr>
                        <w:r w:rsidRPr="008017AA">
                          <w:t>Managed ESP</w:t>
                        </w:r>
                      </w:p>
                    </w:tc>
                    <w:tc>
                      <w:tcPr>
                        <w:tcW w:w="4200" w:type="dxa"/>
                      </w:tcPr>
                      <w:p w14:paraId="33FD4FA5" w14:textId="00EB8D74" w:rsidR="000E077F" w:rsidRPr="008017AA" w:rsidRDefault="000E077F" w:rsidP="00AA6AE0">
                        <w:pPr>
                          <w:pStyle w:val="BlockText"/>
                        </w:pPr>
                        <w:r w:rsidRPr="008017AA">
                          <w:t>Identifies the managed customer group.  Use the drop-down menu to select the managed customer group.</w:t>
                        </w:r>
                      </w:p>
                    </w:tc>
                  </w:tr>
                  <w:tr w:rsidR="000E077F" w:rsidRPr="008017AA" w14:paraId="7B3E8119" w14:textId="77777777" w:rsidTr="000E077F">
                    <w:tc>
                      <w:tcPr>
                        <w:tcW w:w="2320" w:type="dxa"/>
                      </w:tcPr>
                      <w:p w14:paraId="1A1E7048" w14:textId="422E1B9E" w:rsidR="000E077F" w:rsidRPr="008017AA" w:rsidRDefault="000E077F" w:rsidP="00AA6AE0">
                        <w:pPr>
                          <w:pStyle w:val="BlockText"/>
                        </w:pPr>
                        <w:r w:rsidRPr="008017AA">
                          <w:t>Order Number</w:t>
                        </w:r>
                      </w:p>
                    </w:tc>
                    <w:tc>
                      <w:tcPr>
                        <w:tcW w:w="4200" w:type="dxa"/>
                      </w:tcPr>
                      <w:p w14:paraId="4F13B705" w14:textId="77777777" w:rsidR="000E077F" w:rsidRPr="008017AA" w:rsidRDefault="000E077F" w:rsidP="00AA6AE0">
                        <w:pPr>
                          <w:pStyle w:val="BlockText"/>
                        </w:pPr>
                        <w:r w:rsidRPr="008017AA">
                          <w:t xml:space="preserve">This will become the PON.    Users can keep the system generated number or enter a unique 16 alpha-numeric name. </w:t>
                        </w:r>
                      </w:p>
                      <w:p w14:paraId="12DA1CF9" w14:textId="6DA0DB8E" w:rsidR="000E077F" w:rsidRPr="008017AA" w:rsidRDefault="000E077F" w:rsidP="00AA6AE0">
                        <w:pPr>
                          <w:pStyle w:val="BlockText"/>
                        </w:pPr>
                        <w:r w:rsidRPr="008017AA">
                          <w:t xml:space="preserve">  </w:t>
                        </w:r>
                      </w:p>
                      <w:p w14:paraId="1CC63726" w14:textId="4AD80501" w:rsidR="000E077F" w:rsidRPr="008017AA" w:rsidRDefault="00BE7491" w:rsidP="00AA6AE0">
                        <w:pPr>
                          <w:pStyle w:val="BlockText"/>
                          <w:rPr>
                            <w:i/>
                            <w:sz w:val="20"/>
                          </w:rPr>
                        </w:pPr>
                        <w:r w:rsidRPr="008017AA">
                          <w:rPr>
                            <w:i/>
                            <w:color w:val="4F81BD" w:themeColor="accent1"/>
                            <w:sz w:val="20"/>
                          </w:rPr>
                          <w:t>Please</w:t>
                        </w:r>
                        <w:r w:rsidR="000E077F" w:rsidRPr="008017AA">
                          <w:rPr>
                            <w:i/>
                            <w:color w:val="4F81BD" w:themeColor="accent1"/>
                            <w:sz w:val="20"/>
                          </w:rPr>
                          <w:t xml:space="preserve"> note:  PON names cannot be re-used within a 2-year window. </w:t>
                        </w:r>
                      </w:p>
                    </w:tc>
                  </w:tr>
                  <w:tr w:rsidR="000E077F" w:rsidRPr="008017AA" w14:paraId="263BE514" w14:textId="77777777" w:rsidTr="000E077F">
                    <w:tc>
                      <w:tcPr>
                        <w:tcW w:w="2320" w:type="dxa"/>
                      </w:tcPr>
                      <w:p w14:paraId="2B7F9CE1" w14:textId="615970FA" w:rsidR="000E077F" w:rsidRPr="008017AA" w:rsidRDefault="000E077F" w:rsidP="00AA6AE0">
                        <w:pPr>
                          <w:pStyle w:val="BlockText"/>
                        </w:pPr>
                        <w:r w:rsidRPr="008017AA">
                          <w:t>Receiver Code</w:t>
                        </w:r>
                      </w:p>
                    </w:tc>
                    <w:tc>
                      <w:tcPr>
                        <w:tcW w:w="4200" w:type="dxa"/>
                      </w:tcPr>
                      <w:p w14:paraId="642CBA1D" w14:textId="77777777" w:rsidR="000E077F" w:rsidRPr="008017AA" w:rsidRDefault="000E077F" w:rsidP="00AA6AE0">
                        <w:pPr>
                          <w:pStyle w:val="BlockText"/>
                        </w:pPr>
                        <w:r w:rsidRPr="008017AA">
                          <w:t>Identifies the ICSC that the order will be sent to.   For Meetpoint orders, this will be the ASC-EC (controlling ICSC).    Users should begin typing the ICSC.  The system will provide combinations.  Users can then click on the appropriate ICSC.</w:t>
                        </w:r>
                      </w:p>
                      <w:p w14:paraId="74EAD25B" w14:textId="77777777" w:rsidR="005743CA" w:rsidRPr="008017AA" w:rsidRDefault="005743CA" w:rsidP="00AA6AE0">
                        <w:pPr>
                          <w:pStyle w:val="BlockText"/>
                        </w:pPr>
                      </w:p>
                      <w:p w14:paraId="6DA8AF17" w14:textId="77777777" w:rsidR="005743CA" w:rsidRPr="008017AA" w:rsidRDefault="005743CA" w:rsidP="00AA6AE0">
                        <w:pPr>
                          <w:pStyle w:val="BlockText"/>
                        </w:pPr>
                        <w:r w:rsidRPr="008017AA">
                          <w:rPr>
                            <w:noProof/>
                          </w:rPr>
                          <w:drawing>
                            <wp:inline distT="0" distB="0" distL="0" distR="0" wp14:anchorId="7DE23743" wp14:editId="6A6F0A43">
                              <wp:extent cx="2529840" cy="6921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529840" cy="692150"/>
                                      </a:xfrm>
                                      <a:prstGeom prst="rect">
                                        <a:avLst/>
                                      </a:prstGeom>
                                    </pic:spPr>
                                  </pic:pic>
                                </a:graphicData>
                              </a:graphic>
                            </wp:inline>
                          </w:drawing>
                        </w:r>
                      </w:p>
                      <w:p w14:paraId="59B23F86" w14:textId="61D96FF3" w:rsidR="005743CA" w:rsidRPr="008017AA" w:rsidRDefault="005743CA" w:rsidP="00AA6AE0">
                        <w:pPr>
                          <w:pStyle w:val="BlockText"/>
                        </w:pPr>
                      </w:p>
                    </w:tc>
                  </w:tr>
                  <w:tr w:rsidR="000E077F" w:rsidRPr="008017AA" w14:paraId="0AEF2955" w14:textId="77777777" w:rsidTr="000E077F">
                    <w:tc>
                      <w:tcPr>
                        <w:tcW w:w="2320" w:type="dxa"/>
                      </w:tcPr>
                      <w:p w14:paraId="52328811" w14:textId="5BD8B040" w:rsidR="000E077F" w:rsidRPr="008017AA" w:rsidRDefault="000E077F" w:rsidP="00AA6AE0">
                        <w:pPr>
                          <w:pStyle w:val="BlockText"/>
                        </w:pPr>
                        <w:r w:rsidRPr="008017AA">
                          <w:t>Version</w:t>
                        </w:r>
                      </w:p>
                    </w:tc>
                    <w:tc>
                      <w:tcPr>
                        <w:tcW w:w="4200" w:type="dxa"/>
                      </w:tcPr>
                      <w:p w14:paraId="779ADBCC" w14:textId="2F251EC2" w:rsidR="000E077F" w:rsidRPr="008017AA" w:rsidRDefault="000E077F" w:rsidP="00AA6AE0">
                        <w:pPr>
                          <w:pStyle w:val="BlockText"/>
                        </w:pPr>
                        <w:r w:rsidRPr="008017AA">
                          <w:t>This will always be defaulted to 01.  It is recommended that this value not be altered.</w:t>
                        </w:r>
                      </w:p>
                    </w:tc>
                  </w:tr>
                  <w:tr w:rsidR="005743CA" w:rsidRPr="008017AA" w14:paraId="610E60CE" w14:textId="77777777" w:rsidTr="00AA6AE0">
                    <w:tc>
                      <w:tcPr>
                        <w:tcW w:w="6520" w:type="dxa"/>
                        <w:gridSpan w:val="2"/>
                      </w:tcPr>
                      <w:p w14:paraId="44C1F64F" w14:textId="77777777" w:rsidR="005743CA" w:rsidRPr="008017AA" w:rsidRDefault="005743CA" w:rsidP="00AA6AE0">
                        <w:pPr>
                          <w:pStyle w:val="BlockText"/>
                        </w:pPr>
                        <w:r w:rsidRPr="008017AA">
                          <w:t xml:space="preserve">The following field values will be altered after the user has populated the first 4 fields.  </w:t>
                        </w:r>
                      </w:p>
                      <w:p w14:paraId="234C38C7" w14:textId="042CC659" w:rsidR="005743CA" w:rsidRPr="008017AA" w:rsidRDefault="005743CA" w:rsidP="00AA6AE0">
                        <w:pPr>
                          <w:pStyle w:val="BlockText"/>
                        </w:pPr>
                        <w:r w:rsidRPr="008017AA">
                          <w:t xml:space="preserve"> </w:t>
                        </w:r>
                      </w:p>
                      <w:p w14:paraId="10959D32" w14:textId="0C0D7861" w:rsidR="005743CA" w:rsidRPr="008017AA" w:rsidRDefault="005743CA" w:rsidP="00AA6AE0">
                        <w:pPr>
                          <w:pStyle w:val="BlockText"/>
                        </w:pPr>
                        <w:r w:rsidRPr="008017AA">
                          <w:rPr>
                            <w:noProof/>
                          </w:rPr>
                          <w:drawing>
                            <wp:inline distT="0" distB="0" distL="0" distR="0" wp14:anchorId="7BCFE4AC" wp14:editId="7184869A">
                              <wp:extent cx="4003040" cy="2339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003040" cy="2339975"/>
                                      </a:xfrm>
                                      <a:prstGeom prst="rect">
                                        <a:avLst/>
                                      </a:prstGeom>
                                    </pic:spPr>
                                  </pic:pic>
                                </a:graphicData>
                              </a:graphic>
                            </wp:inline>
                          </w:drawing>
                        </w:r>
                      </w:p>
                      <w:p w14:paraId="7115814D" w14:textId="3E2AF213" w:rsidR="005743CA" w:rsidRPr="008017AA" w:rsidRDefault="005743CA" w:rsidP="00AA6AE0">
                        <w:pPr>
                          <w:pStyle w:val="BlockText"/>
                        </w:pPr>
                      </w:p>
                    </w:tc>
                  </w:tr>
                  <w:tr w:rsidR="005743CA" w:rsidRPr="008017AA" w14:paraId="03B94891" w14:textId="77777777" w:rsidTr="000E077F">
                    <w:tc>
                      <w:tcPr>
                        <w:tcW w:w="2320" w:type="dxa"/>
                      </w:tcPr>
                      <w:p w14:paraId="0E496608" w14:textId="168AFD69" w:rsidR="005743CA" w:rsidRPr="008017AA" w:rsidRDefault="005743CA" w:rsidP="00AA6AE0">
                        <w:pPr>
                          <w:pStyle w:val="BlockText"/>
                        </w:pPr>
                        <w:r w:rsidRPr="008017AA">
                          <w:t>Guideline Version</w:t>
                        </w:r>
                      </w:p>
                    </w:tc>
                    <w:tc>
                      <w:tcPr>
                        <w:tcW w:w="4200" w:type="dxa"/>
                      </w:tcPr>
                      <w:p w14:paraId="30DC0504" w14:textId="7A62FAEB" w:rsidR="005743CA" w:rsidRPr="008017AA" w:rsidRDefault="005743CA" w:rsidP="00AA6AE0">
                        <w:pPr>
                          <w:pStyle w:val="BlockText"/>
                        </w:pPr>
                        <w:r w:rsidRPr="008017AA">
                          <w:t xml:space="preserve">This field will default to the most current ASOG version in the </w:t>
                        </w:r>
                        <w:r w:rsidR="00A64F3A" w:rsidRPr="008017AA">
                          <w:t>EASE</w:t>
                        </w:r>
                        <w:r w:rsidRPr="008017AA">
                          <w:t xml:space="preserve"> environment.  This field should not be altered.</w:t>
                        </w:r>
                      </w:p>
                    </w:tc>
                  </w:tr>
                  <w:tr w:rsidR="005743CA" w:rsidRPr="008017AA" w14:paraId="4F5312E4" w14:textId="77777777" w:rsidTr="000E077F">
                    <w:tc>
                      <w:tcPr>
                        <w:tcW w:w="2320" w:type="dxa"/>
                      </w:tcPr>
                      <w:p w14:paraId="2FF504C6" w14:textId="320761F6" w:rsidR="005743CA" w:rsidRPr="008017AA" w:rsidRDefault="005743CA" w:rsidP="00AA6AE0">
                        <w:pPr>
                          <w:pStyle w:val="BlockText"/>
                        </w:pPr>
                        <w:r w:rsidRPr="008017AA">
                          <w:t>Type of Request</w:t>
                        </w:r>
                      </w:p>
                    </w:tc>
                    <w:tc>
                      <w:tcPr>
                        <w:tcW w:w="4200" w:type="dxa"/>
                      </w:tcPr>
                      <w:p w14:paraId="65C4F0B4" w14:textId="62765D1C" w:rsidR="005743CA" w:rsidRPr="008017AA" w:rsidRDefault="005743CA" w:rsidP="00AA6AE0">
                        <w:pPr>
                          <w:pStyle w:val="BlockText"/>
                        </w:pPr>
                        <w:r w:rsidRPr="008017AA">
                          <w:t>This field will default to the value of Firm Order.  This field should not be altered, as CenturyLink does not support 4 step process.</w:t>
                        </w:r>
                      </w:p>
                    </w:tc>
                  </w:tr>
                  <w:tr w:rsidR="005743CA" w:rsidRPr="008017AA" w14:paraId="1701E908" w14:textId="77777777" w:rsidTr="000E077F">
                    <w:tc>
                      <w:tcPr>
                        <w:tcW w:w="2320" w:type="dxa"/>
                      </w:tcPr>
                      <w:p w14:paraId="433CE9A3" w14:textId="528092B2" w:rsidR="005743CA" w:rsidRPr="008017AA" w:rsidRDefault="005743CA" w:rsidP="00AA6AE0">
                        <w:pPr>
                          <w:pStyle w:val="BlockText"/>
                        </w:pPr>
                        <w:r w:rsidRPr="008017AA">
                          <w:t>Service</w:t>
                        </w:r>
                      </w:p>
                    </w:tc>
                    <w:tc>
                      <w:tcPr>
                        <w:tcW w:w="4200" w:type="dxa"/>
                      </w:tcPr>
                      <w:p w14:paraId="77134D1C" w14:textId="65EF62BE" w:rsidR="005743CA" w:rsidRPr="008017AA" w:rsidRDefault="00723EE0" w:rsidP="00AA6AE0">
                        <w:pPr>
                          <w:pStyle w:val="BlockText"/>
                        </w:pPr>
                        <w:r w:rsidRPr="008017AA">
                          <w:t xml:space="preserve">Select the Service from the drop-down menu.   These values will define the type of service being ordered as well as the associated ASR </w:t>
                        </w:r>
                        <w:r w:rsidR="00A92EF5" w:rsidRPr="008017AA">
                          <w:t>forms</w:t>
                        </w:r>
                        <w:r w:rsidRPr="008017AA">
                          <w:t>.  The Services are further defined in Appendix 2 of this guide.</w:t>
                        </w:r>
                      </w:p>
                      <w:p w14:paraId="2C0C52F9" w14:textId="77777777" w:rsidR="005743CA" w:rsidRPr="008017AA" w:rsidRDefault="005743CA" w:rsidP="00AA6AE0">
                        <w:pPr>
                          <w:pStyle w:val="BlockText"/>
                        </w:pPr>
                      </w:p>
                      <w:p w14:paraId="5F1D2B6C" w14:textId="77777777" w:rsidR="005743CA" w:rsidRPr="008017AA" w:rsidRDefault="005743CA" w:rsidP="00AA6AE0">
                        <w:pPr>
                          <w:pStyle w:val="BlockText"/>
                        </w:pPr>
                        <w:r w:rsidRPr="008017AA">
                          <w:rPr>
                            <w:noProof/>
                          </w:rPr>
                          <w:drawing>
                            <wp:inline distT="0" distB="0" distL="0" distR="0" wp14:anchorId="0D51ADF0" wp14:editId="118A78E0">
                              <wp:extent cx="2314286" cy="3628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314286" cy="3628571"/>
                                      </a:xfrm>
                                      <a:prstGeom prst="rect">
                                        <a:avLst/>
                                      </a:prstGeom>
                                    </pic:spPr>
                                  </pic:pic>
                                </a:graphicData>
                              </a:graphic>
                            </wp:inline>
                          </w:drawing>
                        </w:r>
                      </w:p>
                      <w:p w14:paraId="13188A3A" w14:textId="77777777" w:rsidR="005743CA" w:rsidRPr="008017AA" w:rsidRDefault="005743CA" w:rsidP="00AA6AE0">
                        <w:pPr>
                          <w:pStyle w:val="BlockText"/>
                        </w:pPr>
                      </w:p>
                      <w:p w14:paraId="12DBD833" w14:textId="158B83B0" w:rsidR="005743CA" w:rsidRPr="008017AA" w:rsidRDefault="005743CA" w:rsidP="00AA6AE0">
                        <w:pPr>
                          <w:pStyle w:val="BlockText"/>
                        </w:pPr>
                      </w:p>
                    </w:tc>
                  </w:tr>
                  <w:tr w:rsidR="005743CA" w:rsidRPr="008017AA" w14:paraId="414F0EDC" w14:textId="77777777" w:rsidTr="000E077F">
                    <w:tc>
                      <w:tcPr>
                        <w:tcW w:w="2320" w:type="dxa"/>
                      </w:tcPr>
                      <w:p w14:paraId="06EF80BA" w14:textId="5C254548" w:rsidR="005743CA" w:rsidRPr="008017AA" w:rsidRDefault="005743CA" w:rsidP="00AA6AE0">
                        <w:pPr>
                          <w:pStyle w:val="BlockText"/>
                        </w:pPr>
                        <w:r w:rsidRPr="008017AA">
                          <w:t>Activity</w:t>
                        </w:r>
                      </w:p>
                    </w:tc>
                    <w:tc>
                      <w:tcPr>
                        <w:tcW w:w="4200" w:type="dxa"/>
                      </w:tcPr>
                      <w:p w14:paraId="3095007E" w14:textId="33E962DF" w:rsidR="005743CA" w:rsidRPr="008017AA" w:rsidRDefault="00723EE0" w:rsidP="00AA6AE0">
                        <w:pPr>
                          <w:pStyle w:val="BlockText"/>
                        </w:pPr>
                        <w:r w:rsidRPr="008017AA">
                          <w:t>Select the Activity from the drop-down menu.  The values displayed identify the activity types permitted per ordering guidelines.</w:t>
                        </w:r>
                      </w:p>
                      <w:p w14:paraId="1B82E61F" w14:textId="77777777" w:rsidR="00723EE0" w:rsidRPr="008017AA" w:rsidRDefault="00723EE0" w:rsidP="00AA6AE0">
                        <w:pPr>
                          <w:pStyle w:val="BlockText"/>
                        </w:pPr>
                      </w:p>
                      <w:tbl>
                        <w:tblPr>
                          <w:tblW w:w="5000" w:type="pct"/>
                          <w:tblLayout w:type="fixed"/>
                          <w:tblLook w:val="0000" w:firstRow="0" w:lastRow="0" w:firstColumn="0" w:lastColumn="0" w:noHBand="0" w:noVBand="0"/>
                        </w:tblPr>
                        <w:tblGrid>
                          <w:gridCol w:w="1267"/>
                          <w:gridCol w:w="2707"/>
                        </w:tblGrid>
                        <w:tr w:rsidR="0074423B" w:rsidRPr="008017AA" w14:paraId="0F319252"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3E66C21C" w14:textId="77777777" w:rsidR="0074423B" w:rsidRPr="008017AA" w:rsidRDefault="0074423B" w:rsidP="0074423B">
                              <w:pPr>
                                <w:pStyle w:val="TableHeaderText"/>
                              </w:pPr>
                              <w:r w:rsidRPr="008017AA">
                                <w:t>Activity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73173BB" w14:textId="77777777" w:rsidR="0074423B" w:rsidRPr="008017AA" w:rsidRDefault="0074423B" w:rsidP="0074423B">
                              <w:pPr>
                                <w:pStyle w:val="TableHeaderText"/>
                                <w:jc w:val="left"/>
                              </w:pPr>
                              <w:r w:rsidRPr="008017AA">
                                <w:t>Used for</w:t>
                              </w:r>
                            </w:p>
                          </w:tc>
                        </w:tr>
                        <w:tr w:rsidR="0074423B" w:rsidRPr="008017AA" w14:paraId="2540A61D"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7BC70EE7" w14:textId="77777777" w:rsidR="0074423B" w:rsidRPr="008017AA" w:rsidRDefault="0074423B" w:rsidP="0074423B">
                              <w:pPr>
                                <w:pStyle w:val="TableText"/>
                                <w:jc w:val="center"/>
                              </w:pPr>
                              <w:r w:rsidRPr="008017AA">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3C030" w14:textId="77777777" w:rsidR="0074423B" w:rsidRPr="008017AA" w:rsidRDefault="0074423B" w:rsidP="0074423B">
                              <w:pPr>
                                <w:pStyle w:val="TableText"/>
                              </w:pPr>
                              <w:r w:rsidRPr="008017AA">
                                <w:t>Change Service</w:t>
                              </w:r>
                            </w:p>
                          </w:tc>
                        </w:tr>
                        <w:tr w:rsidR="0074423B" w:rsidRPr="008017AA" w14:paraId="2AEA476B"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3C31749C" w14:textId="77777777" w:rsidR="0074423B" w:rsidRPr="008017AA" w:rsidRDefault="0074423B" w:rsidP="0074423B">
                              <w:pPr>
                                <w:pStyle w:val="TableText"/>
                                <w:jc w:val="center"/>
                              </w:pPr>
                              <w:r w:rsidRPr="008017AA">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05368DA" w14:textId="77777777" w:rsidR="0074423B" w:rsidRPr="008017AA" w:rsidRDefault="0074423B" w:rsidP="0074423B">
                              <w:pPr>
                                <w:pStyle w:val="TableText"/>
                              </w:pPr>
                              <w:r w:rsidRPr="008017AA">
                                <w:t>Disconnect</w:t>
                              </w:r>
                            </w:p>
                          </w:tc>
                        </w:tr>
                        <w:tr w:rsidR="0074423B" w:rsidRPr="008017AA" w14:paraId="2BFF45B8"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78C28DA3" w14:textId="77777777" w:rsidR="0074423B" w:rsidRPr="008017AA" w:rsidRDefault="0074423B" w:rsidP="0074423B">
                              <w:pPr>
                                <w:pStyle w:val="TableText"/>
                                <w:jc w:val="center"/>
                              </w:pPr>
                              <w:r w:rsidRPr="008017AA">
                                <w:t>M</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AC0A824" w14:textId="77777777" w:rsidR="0074423B" w:rsidRPr="008017AA" w:rsidRDefault="0074423B" w:rsidP="0074423B">
                              <w:pPr>
                                <w:pStyle w:val="TableText"/>
                              </w:pPr>
                              <w:r w:rsidRPr="008017AA">
                                <w:t>Inside Move</w:t>
                              </w:r>
                            </w:p>
                          </w:tc>
                        </w:tr>
                        <w:tr w:rsidR="0074423B" w:rsidRPr="008017AA" w14:paraId="647D3305"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7B22791C" w14:textId="77777777" w:rsidR="0074423B" w:rsidRPr="008017AA" w:rsidRDefault="0074423B" w:rsidP="0074423B">
                              <w:pPr>
                                <w:pStyle w:val="TableText"/>
                                <w:jc w:val="center"/>
                              </w:pPr>
                              <w:r w:rsidRPr="008017AA">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48D1C22" w14:textId="77777777" w:rsidR="0074423B" w:rsidRPr="008017AA" w:rsidRDefault="0074423B" w:rsidP="0074423B">
                              <w:pPr>
                                <w:pStyle w:val="TableText"/>
                              </w:pPr>
                              <w:r w:rsidRPr="008017AA">
                                <w:t>New Service</w:t>
                              </w:r>
                            </w:p>
                          </w:tc>
                        </w:tr>
                        <w:tr w:rsidR="0074423B" w:rsidRPr="008017AA" w14:paraId="3DBD9CD1"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321B2B99" w14:textId="77777777" w:rsidR="0074423B" w:rsidRPr="008017AA" w:rsidRDefault="0074423B" w:rsidP="0074423B">
                              <w:pPr>
                                <w:pStyle w:val="TableText"/>
                                <w:jc w:val="center"/>
                              </w:pPr>
                              <w:r w:rsidRPr="008017AA">
                                <w:t>R</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7644BD2" w14:textId="77777777" w:rsidR="0074423B" w:rsidRPr="008017AA" w:rsidRDefault="0074423B" w:rsidP="0074423B">
                              <w:pPr>
                                <w:pStyle w:val="TableText"/>
                              </w:pPr>
                              <w:r w:rsidRPr="008017AA">
                                <w:t>Records Only</w:t>
                              </w:r>
                            </w:p>
                          </w:tc>
                        </w:tr>
                        <w:tr w:rsidR="0074423B" w:rsidRPr="008017AA" w14:paraId="50F6B8E0" w14:textId="77777777"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14:paraId="2E35DC7D" w14:textId="77777777" w:rsidR="0074423B" w:rsidRPr="008017AA" w:rsidRDefault="0074423B" w:rsidP="0074423B">
                              <w:pPr>
                                <w:pStyle w:val="TableText"/>
                                <w:jc w:val="center"/>
                              </w:pPr>
                              <w:r w:rsidRPr="008017AA">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35863BA" w14:textId="77777777" w:rsidR="0074423B" w:rsidRPr="008017AA" w:rsidRDefault="0074423B" w:rsidP="0074423B">
                              <w:pPr>
                                <w:pStyle w:val="TableText"/>
                              </w:pPr>
                              <w:r w:rsidRPr="008017AA">
                                <w:t>Outside Move</w:t>
                              </w:r>
                            </w:p>
                          </w:tc>
                        </w:tr>
                      </w:tbl>
                      <w:p w14:paraId="2D2A0D5A" w14:textId="241F4F34" w:rsidR="005743CA" w:rsidRPr="008017AA" w:rsidRDefault="005743CA" w:rsidP="0074423B">
                        <w:pPr>
                          <w:pStyle w:val="BlockText"/>
                        </w:pPr>
                      </w:p>
                    </w:tc>
                  </w:tr>
                  <w:tr w:rsidR="00F93C75" w:rsidRPr="008017AA" w14:paraId="7F7A98A1" w14:textId="77777777" w:rsidTr="000E077F">
                    <w:tc>
                      <w:tcPr>
                        <w:tcW w:w="2320" w:type="dxa"/>
                      </w:tcPr>
                      <w:p w14:paraId="30B0B61E" w14:textId="635F179F" w:rsidR="00F93C75" w:rsidRPr="008017AA" w:rsidRDefault="0074423B" w:rsidP="00AA6AE0">
                        <w:pPr>
                          <w:pStyle w:val="BlockText"/>
                        </w:pPr>
                        <w:r w:rsidRPr="008017AA">
                          <w:t>Template</w:t>
                        </w:r>
                      </w:p>
                    </w:tc>
                    <w:tc>
                      <w:tcPr>
                        <w:tcW w:w="4200" w:type="dxa"/>
                      </w:tcPr>
                      <w:p w14:paraId="06477C5C" w14:textId="445DDBE3" w:rsidR="00F93C75" w:rsidRPr="008017AA" w:rsidRDefault="0074423B" w:rsidP="00AA6AE0">
                        <w:pPr>
                          <w:pStyle w:val="BlockText"/>
                        </w:pPr>
                        <w:r w:rsidRPr="008017AA">
                          <w:t>Select the Template from the drop-down menu if applicable.   This menu will only display a template name if one is available.</w:t>
                        </w:r>
                      </w:p>
                    </w:tc>
                  </w:tr>
                </w:tbl>
                <w:p w14:paraId="24518FE1" w14:textId="4616D327" w:rsidR="000E077F" w:rsidRPr="008017AA" w:rsidRDefault="000E077F" w:rsidP="00AA6AE0">
                  <w:pPr>
                    <w:pStyle w:val="BlockText"/>
                  </w:pPr>
                </w:p>
              </w:tc>
            </w:tr>
            <w:tr w:rsidR="0074423B" w:rsidRPr="008017AA" w14:paraId="23151190" w14:textId="77777777" w:rsidTr="00D359A1">
              <w:tc>
                <w:tcPr>
                  <w:tcW w:w="790" w:type="dxa"/>
                </w:tcPr>
                <w:p w14:paraId="26C01C8D" w14:textId="2949D221" w:rsidR="0074423B" w:rsidRPr="008017AA" w:rsidRDefault="0074423B" w:rsidP="00D359A1">
                  <w:pPr>
                    <w:pStyle w:val="BlockText"/>
                    <w:jc w:val="center"/>
                  </w:pPr>
                  <w:r w:rsidRPr="008017AA">
                    <w:t>3a</w:t>
                  </w:r>
                </w:p>
              </w:tc>
              <w:tc>
                <w:tcPr>
                  <w:tcW w:w="6751" w:type="dxa"/>
                </w:tcPr>
                <w:p w14:paraId="2A0522E2" w14:textId="77777777" w:rsidR="0074423B" w:rsidRPr="008017AA" w:rsidRDefault="0074423B" w:rsidP="00AA6AE0">
                  <w:pPr>
                    <w:pStyle w:val="BlockText"/>
                  </w:pPr>
                  <w:r w:rsidRPr="008017AA">
                    <w:t xml:space="preserve">Click on Initiate to create the order </w:t>
                  </w:r>
                </w:p>
                <w:p w14:paraId="00019B1C" w14:textId="77777777" w:rsidR="0074423B" w:rsidRPr="008017AA" w:rsidRDefault="0074423B" w:rsidP="0074423B">
                  <w:pPr>
                    <w:pStyle w:val="BlockText"/>
                    <w:ind w:left="720"/>
                  </w:pPr>
                  <w:r w:rsidRPr="008017AA">
                    <w:rPr>
                      <w:noProof/>
                    </w:rPr>
                    <w:drawing>
                      <wp:inline distT="0" distB="0" distL="0" distR="0" wp14:anchorId="34C91668" wp14:editId="216D5ABE">
                        <wp:extent cx="1857143" cy="24761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857143" cy="247619"/>
                                </a:xfrm>
                                <a:prstGeom prst="rect">
                                  <a:avLst/>
                                </a:prstGeom>
                              </pic:spPr>
                            </pic:pic>
                          </a:graphicData>
                        </a:graphic>
                      </wp:inline>
                    </w:drawing>
                  </w:r>
                </w:p>
                <w:p w14:paraId="5B78E934" w14:textId="56CFCCED" w:rsidR="0066626F" w:rsidRPr="008017AA" w:rsidRDefault="00BE7491" w:rsidP="0066626F">
                  <w:pPr>
                    <w:pStyle w:val="BlockText"/>
                    <w:rPr>
                      <w:i/>
                      <w:color w:val="4F81BD" w:themeColor="accent1"/>
                    </w:rPr>
                  </w:pPr>
                  <w:r w:rsidRPr="008017AA">
                    <w:rPr>
                      <w:i/>
                      <w:color w:val="4F81BD" w:themeColor="accent1"/>
                    </w:rPr>
                    <w:t>Please</w:t>
                  </w:r>
                  <w:r w:rsidR="0066626F" w:rsidRPr="008017AA">
                    <w:rPr>
                      <w:i/>
                      <w:color w:val="4F81BD" w:themeColor="accent1"/>
                    </w:rPr>
                    <w:t xml:space="preserve"> note:  Once the order has been initiated, the above values cannot be altered.  </w:t>
                  </w:r>
                </w:p>
                <w:p w14:paraId="71C01C67" w14:textId="77777777" w:rsidR="00726FF7" w:rsidRPr="008017AA" w:rsidRDefault="00726FF7" w:rsidP="0066626F">
                  <w:pPr>
                    <w:pStyle w:val="BlockText"/>
                    <w:rPr>
                      <w:i/>
                    </w:rPr>
                  </w:pPr>
                </w:p>
                <w:p w14:paraId="00F4C816" w14:textId="77777777" w:rsidR="00726FF7" w:rsidRDefault="00726FF7" w:rsidP="0066626F">
                  <w:pPr>
                    <w:pStyle w:val="BlockText"/>
                    <w:rPr>
                      <w:i/>
                    </w:rPr>
                  </w:pPr>
                </w:p>
                <w:p w14:paraId="33140BCA" w14:textId="0CDC7803" w:rsidR="00AC1EFD" w:rsidRPr="008017AA" w:rsidRDefault="00AC1EFD" w:rsidP="0066626F">
                  <w:pPr>
                    <w:pStyle w:val="BlockText"/>
                    <w:rPr>
                      <w:i/>
                    </w:rPr>
                  </w:pPr>
                </w:p>
              </w:tc>
            </w:tr>
            <w:tr w:rsidR="0074423B" w:rsidRPr="008017AA" w14:paraId="36D9C2AC" w14:textId="77777777" w:rsidTr="00D359A1">
              <w:tc>
                <w:tcPr>
                  <w:tcW w:w="790" w:type="dxa"/>
                </w:tcPr>
                <w:p w14:paraId="09E2A4B0" w14:textId="4670DB32" w:rsidR="0074423B" w:rsidRPr="008017AA" w:rsidRDefault="0074423B" w:rsidP="00D359A1">
                  <w:pPr>
                    <w:pStyle w:val="BlockText"/>
                    <w:jc w:val="center"/>
                  </w:pPr>
                  <w:r w:rsidRPr="008017AA">
                    <w:t>3b</w:t>
                  </w:r>
                </w:p>
              </w:tc>
              <w:tc>
                <w:tcPr>
                  <w:tcW w:w="6751" w:type="dxa"/>
                </w:tcPr>
                <w:p w14:paraId="2360230B" w14:textId="0275033A" w:rsidR="0074423B" w:rsidRPr="008017AA" w:rsidRDefault="0074423B" w:rsidP="00AA6AE0">
                  <w:pPr>
                    <w:pStyle w:val="BlockText"/>
                  </w:pPr>
                  <w:r w:rsidRPr="008017AA">
                    <w:t xml:space="preserve">Click on Cancel to cancel the request and be returned to the </w:t>
                  </w:r>
                  <w:r w:rsidR="00A64F3A" w:rsidRPr="008017AA">
                    <w:t>EASE</w:t>
                  </w:r>
                  <w:r w:rsidRPr="008017AA">
                    <w:t xml:space="preserve"> main menu.</w:t>
                  </w:r>
                </w:p>
                <w:p w14:paraId="56D4A564" w14:textId="6C9DD373" w:rsidR="0074423B" w:rsidRPr="008017AA" w:rsidRDefault="0074423B" w:rsidP="0074423B">
                  <w:pPr>
                    <w:pStyle w:val="BlockText"/>
                    <w:ind w:left="720"/>
                  </w:pPr>
                  <w:r w:rsidRPr="008017AA">
                    <w:rPr>
                      <w:noProof/>
                    </w:rPr>
                    <w:drawing>
                      <wp:inline distT="0" distB="0" distL="0" distR="0" wp14:anchorId="7DC5C681" wp14:editId="275D3A13">
                        <wp:extent cx="1857143" cy="247619"/>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857143" cy="247619"/>
                                </a:xfrm>
                                <a:prstGeom prst="rect">
                                  <a:avLst/>
                                </a:prstGeom>
                              </pic:spPr>
                            </pic:pic>
                          </a:graphicData>
                        </a:graphic>
                      </wp:inline>
                    </w:drawing>
                  </w:r>
                </w:p>
              </w:tc>
            </w:tr>
            <w:tr w:rsidR="0066626F" w:rsidRPr="008017AA" w14:paraId="725B8FD8" w14:textId="77777777" w:rsidTr="00D359A1">
              <w:tc>
                <w:tcPr>
                  <w:tcW w:w="790" w:type="dxa"/>
                </w:tcPr>
                <w:p w14:paraId="359F60BC" w14:textId="3DAA3E1E" w:rsidR="0066626F" w:rsidRPr="008017AA" w:rsidRDefault="0066626F" w:rsidP="00D359A1">
                  <w:pPr>
                    <w:pStyle w:val="BlockText"/>
                    <w:jc w:val="center"/>
                  </w:pPr>
                  <w:r w:rsidRPr="008017AA">
                    <w:t>4</w:t>
                  </w:r>
                </w:p>
              </w:tc>
              <w:tc>
                <w:tcPr>
                  <w:tcW w:w="6751" w:type="dxa"/>
                </w:tcPr>
                <w:p w14:paraId="52034EEC" w14:textId="77777777" w:rsidR="0066626F" w:rsidRPr="008017AA" w:rsidRDefault="0066626F" w:rsidP="00AA6AE0">
                  <w:pPr>
                    <w:pStyle w:val="BlockText"/>
                  </w:pPr>
                  <w:r w:rsidRPr="008017AA">
                    <w:t xml:space="preserve">A new window will be opened for the newly created order based on the fields selected. </w:t>
                  </w:r>
                </w:p>
                <w:p w14:paraId="2C86007D" w14:textId="77777777" w:rsidR="0066626F" w:rsidRPr="008017AA" w:rsidRDefault="0066626F" w:rsidP="00AA6AE0">
                  <w:pPr>
                    <w:pStyle w:val="BlockText"/>
                  </w:pPr>
                </w:p>
                <w:p w14:paraId="3E4EDC05" w14:textId="501E2DF7" w:rsidR="0066626F" w:rsidRPr="008017AA" w:rsidRDefault="0066626F" w:rsidP="00AA6AE0">
                  <w:pPr>
                    <w:pStyle w:val="BlockText"/>
                  </w:pPr>
                  <w:r w:rsidRPr="008017AA">
                    <w:rPr>
                      <w:noProof/>
                    </w:rPr>
                    <w:drawing>
                      <wp:inline distT="0" distB="0" distL="0" distR="0" wp14:anchorId="30D635BF" wp14:editId="24D8B223">
                        <wp:extent cx="4149725" cy="265176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149725" cy="2651760"/>
                                </a:xfrm>
                                <a:prstGeom prst="rect">
                                  <a:avLst/>
                                </a:prstGeom>
                              </pic:spPr>
                            </pic:pic>
                          </a:graphicData>
                        </a:graphic>
                      </wp:inline>
                    </w:drawing>
                  </w:r>
                </w:p>
              </w:tc>
            </w:tr>
          </w:tbl>
          <w:p w14:paraId="61AC6E83" w14:textId="77777777" w:rsidR="00D359A1" w:rsidRPr="008017AA" w:rsidRDefault="00D359A1" w:rsidP="00AA6AE0">
            <w:pPr>
              <w:pStyle w:val="BlockText"/>
            </w:pPr>
          </w:p>
          <w:p w14:paraId="384DC627" w14:textId="631662E2" w:rsidR="00D359A1" w:rsidRPr="008017AA" w:rsidRDefault="00D359A1" w:rsidP="00AA6AE0">
            <w:pPr>
              <w:pStyle w:val="BlockText"/>
            </w:pPr>
          </w:p>
        </w:tc>
      </w:tr>
    </w:tbl>
    <w:p w14:paraId="4EEEA86C" w14:textId="18D626A1" w:rsidR="00D359A1" w:rsidRPr="008017AA" w:rsidRDefault="00D359A1" w:rsidP="0066626F">
      <w:pPr>
        <w:pStyle w:val="BlockLine"/>
        <w:ind w:left="1728"/>
      </w:pPr>
    </w:p>
    <w:p w14:paraId="6A94B1EC" w14:textId="77777777" w:rsidR="0066626F" w:rsidRPr="008017AA" w:rsidRDefault="0066626F"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626F" w:rsidRPr="008017AA" w14:paraId="6EF014C7" w14:textId="77777777" w:rsidTr="00AA6AE0">
        <w:tc>
          <w:tcPr>
            <w:tcW w:w="1728" w:type="dxa"/>
            <w:shd w:val="clear" w:color="auto" w:fill="auto"/>
          </w:tcPr>
          <w:p w14:paraId="4CCEC497" w14:textId="48E9523B" w:rsidR="0066626F" w:rsidRPr="008017AA" w:rsidRDefault="0066626F" w:rsidP="00AA6AE0">
            <w:pPr>
              <w:pStyle w:val="Heading5"/>
            </w:pPr>
            <w:r w:rsidRPr="008017AA">
              <w:t>Navigating the Order Screen</w:t>
            </w:r>
          </w:p>
        </w:tc>
        <w:tc>
          <w:tcPr>
            <w:tcW w:w="7772" w:type="dxa"/>
            <w:shd w:val="clear" w:color="auto" w:fill="auto"/>
          </w:tcPr>
          <w:p w14:paraId="2B56629D" w14:textId="76271AD5" w:rsidR="00AB5FAA" w:rsidRPr="008017AA" w:rsidRDefault="00281AE6" w:rsidP="00AA6AE0">
            <w:pPr>
              <w:pStyle w:val="BlockText"/>
            </w:pPr>
            <w:r w:rsidRPr="008017AA">
              <w:t>The order screen is broken down into 5 basic areas:</w:t>
            </w:r>
          </w:p>
          <w:p w14:paraId="553D41B5" w14:textId="2275CD40" w:rsidR="00281AE6" w:rsidRPr="008017AA" w:rsidRDefault="00281AE6" w:rsidP="00281AE6">
            <w:pPr>
              <w:pStyle w:val="BlockText"/>
              <w:ind w:left="720"/>
            </w:pPr>
          </w:p>
          <w:p w14:paraId="1C4FDF74" w14:textId="1BFA9A2A" w:rsidR="00281AE6" w:rsidRPr="008017AA" w:rsidRDefault="001D4FBC" w:rsidP="00281AE6">
            <w:pPr>
              <w:pStyle w:val="BlockText"/>
              <w:ind w:left="720"/>
            </w:pPr>
            <w:r w:rsidRPr="008017AA">
              <w:rPr>
                <w:noProof/>
              </w:rPr>
              <w:drawing>
                <wp:inline distT="0" distB="0" distL="0" distR="0" wp14:anchorId="77F8EDA9" wp14:editId="2CFEAF7C">
                  <wp:extent cx="4278303" cy="273367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286585" cy="2738967"/>
                          </a:xfrm>
                          <a:prstGeom prst="rect">
                            <a:avLst/>
                          </a:prstGeom>
                        </pic:spPr>
                      </pic:pic>
                    </a:graphicData>
                  </a:graphic>
                </wp:inline>
              </w:drawing>
            </w:r>
          </w:p>
          <w:p w14:paraId="7F809774" w14:textId="49ACA1EC" w:rsidR="00281AE6" w:rsidRDefault="00281AE6" w:rsidP="00281AE6">
            <w:pPr>
              <w:pStyle w:val="BlockText"/>
              <w:ind w:left="720"/>
            </w:pPr>
          </w:p>
          <w:p w14:paraId="7ECCC1D5" w14:textId="77777777" w:rsidR="00AC1EFD" w:rsidRPr="008017AA" w:rsidRDefault="00AC1EFD" w:rsidP="00281AE6">
            <w:pPr>
              <w:pStyle w:val="BlockText"/>
              <w:ind w:left="720"/>
            </w:pPr>
          </w:p>
          <w:p w14:paraId="3116C6E4" w14:textId="77777777" w:rsidR="00726FF7" w:rsidRPr="008017AA" w:rsidRDefault="00726FF7" w:rsidP="00281AE6">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1D4FBC" w:rsidRPr="008017AA" w14:paraId="72CE4220" w14:textId="77777777" w:rsidTr="001D4FBC">
              <w:trPr>
                <w:trHeight w:val="245"/>
              </w:trPr>
              <w:tc>
                <w:tcPr>
                  <w:tcW w:w="2230" w:type="dxa"/>
                  <w:gridSpan w:val="2"/>
                  <w:shd w:val="clear" w:color="auto" w:fill="C2D69B" w:themeFill="accent3" w:themeFillTint="99"/>
                </w:tcPr>
                <w:p w14:paraId="19D443CF" w14:textId="5B0C5A26" w:rsidR="001D4FBC" w:rsidRPr="008017AA" w:rsidRDefault="001D4FBC" w:rsidP="00281AE6">
                  <w:pPr>
                    <w:pStyle w:val="BlockText"/>
                    <w:rPr>
                      <w:b/>
                    </w:rPr>
                  </w:pPr>
                  <w:r w:rsidRPr="008017AA">
                    <w:rPr>
                      <w:b/>
                    </w:rPr>
                    <w:t>Section</w:t>
                  </w:r>
                </w:p>
              </w:tc>
              <w:tc>
                <w:tcPr>
                  <w:tcW w:w="4602" w:type="dxa"/>
                  <w:shd w:val="clear" w:color="auto" w:fill="C2D69B" w:themeFill="accent3" w:themeFillTint="99"/>
                </w:tcPr>
                <w:p w14:paraId="7F3A1897" w14:textId="10FB34A1" w:rsidR="001D4FBC" w:rsidRPr="008017AA" w:rsidRDefault="001D4FBC" w:rsidP="00281AE6">
                  <w:pPr>
                    <w:pStyle w:val="BlockText"/>
                    <w:rPr>
                      <w:b/>
                    </w:rPr>
                  </w:pPr>
                  <w:r w:rsidRPr="008017AA">
                    <w:rPr>
                      <w:b/>
                    </w:rPr>
                    <w:t>Function</w:t>
                  </w:r>
                </w:p>
              </w:tc>
            </w:tr>
            <w:tr w:rsidR="001D4FBC" w:rsidRPr="008017AA" w14:paraId="0C96196F" w14:textId="77777777" w:rsidTr="001D4FBC">
              <w:trPr>
                <w:trHeight w:val="491"/>
              </w:trPr>
              <w:tc>
                <w:tcPr>
                  <w:tcW w:w="316" w:type="dxa"/>
                </w:tcPr>
                <w:p w14:paraId="4B1FC341" w14:textId="388D5A4F" w:rsidR="001D4FBC" w:rsidRPr="008017AA" w:rsidRDefault="001D4FBC" w:rsidP="00281AE6">
                  <w:pPr>
                    <w:pStyle w:val="BlockText"/>
                  </w:pPr>
                  <w:r w:rsidRPr="008017AA">
                    <w:t>1</w:t>
                  </w:r>
                </w:p>
              </w:tc>
              <w:tc>
                <w:tcPr>
                  <w:tcW w:w="1914" w:type="dxa"/>
                </w:tcPr>
                <w:p w14:paraId="5B879D73" w14:textId="21CE6876" w:rsidR="001D4FBC" w:rsidRPr="008017AA" w:rsidRDefault="001D4FBC" w:rsidP="00281AE6">
                  <w:pPr>
                    <w:pStyle w:val="BlockText"/>
                  </w:pPr>
                  <w:r w:rsidRPr="008017AA">
                    <w:t>ORDER Tab</w:t>
                  </w:r>
                </w:p>
              </w:tc>
              <w:tc>
                <w:tcPr>
                  <w:tcW w:w="4602" w:type="dxa"/>
                </w:tcPr>
                <w:p w14:paraId="7CB0255B" w14:textId="7E2D8243" w:rsidR="001D4FBC" w:rsidRPr="008017AA" w:rsidRDefault="001D4FBC" w:rsidP="00281AE6">
                  <w:pPr>
                    <w:pStyle w:val="BlockText"/>
                  </w:pPr>
                  <w:r w:rsidRPr="008017AA">
                    <w:t>This menu will provide various actions that can be performed while working with the order.</w:t>
                  </w:r>
                </w:p>
              </w:tc>
            </w:tr>
            <w:tr w:rsidR="001D4FBC" w:rsidRPr="008017AA" w14:paraId="748B16B4" w14:textId="77777777" w:rsidTr="001D4FBC">
              <w:trPr>
                <w:trHeight w:val="491"/>
              </w:trPr>
              <w:tc>
                <w:tcPr>
                  <w:tcW w:w="316" w:type="dxa"/>
                </w:tcPr>
                <w:p w14:paraId="388D2AD9" w14:textId="15A8A565" w:rsidR="001D4FBC" w:rsidRPr="008017AA" w:rsidRDefault="001D4FBC" w:rsidP="00281AE6">
                  <w:pPr>
                    <w:pStyle w:val="BlockText"/>
                  </w:pPr>
                  <w:r w:rsidRPr="008017AA">
                    <w:t>2</w:t>
                  </w:r>
                </w:p>
              </w:tc>
              <w:tc>
                <w:tcPr>
                  <w:tcW w:w="1914" w:type="dxa"/>
                </w:tcPr>
                <w:p w14:paraId="00CF7D88" w14:textId="068A2F97" w:rsidR="001D4FBC" w:rsidRPr="008017AA" w:rsidRDefault="001D4FBC" w:rsidP="00281AE6">
                  <w:pPr>
                    <w:pStyle w:val="BlockText"/>
                  </w:pPr>
                  <w:r w:rsidRPr="008017AA">
                    <w:t>PREORDER tab</w:t>
                  </w:r>
                </w:p>
              </w:tc>
              <w:tc>
                <w:tcPr>
                  <w:tcW w:w="4602" w:type="dxa"/>
                </w:tcPr>
                <w:p w14:paraId="330F7F15" w14:textId="69E9BB04" w:rsidR="001D4FBC" w:rsidRPr="008017AA" w:rsidRDefault="001D4FBC" w:rsidP="00281AE6">
                  <w:pPr>
                    <w:pStyle w:val="BlockText"/>
                  </w:pPr>
                  <w:r w:rsidRPr="008017AA">
                    <w:t>This menu will allow the user to perform PREORDER validations</w:t>
                  </w:r>
                </w:p>
              </w:tc>
            </w:tr>
            <w:tr w:rsidR="001D4FBC" w:rsidRPr="008017AA" w14:paraId="5DB7A7B9" w14:textId="77777777" w:rsidTr="001D4FBC">
              <w:trPr>
                <w:trHeight w:val="491"/>
              </w:trPr>
              <w:tc>
                <w:tcPr>
                  <w:tcW w:w="316" w:type="dxa"/>
                </w:tcPr>
                <w:p w14:paraId="2A8D823F" w14:textId="01DDDBC4" w:rsidR="001D4FBC" w:rsidRPr="008017AA" w:rsidRDefault="001D4FBC" w:rsidP="00281AE6">
                  <w:pPr>
                    <w:pStyle w:val="BlockText"/>
                  </w:pPr>
                  <w:r w:rsidRPr="008017AA">
                    <w:t>3</w:t>
                  </w:r>
                </w:p>
              </w:tc>
              <w:tc>
                <w:tcPr>
                  <w:tcW w:w="1914" w:type="dxa"/>
                </w:tcPr>
                <w:p w14:paraId="203D91B6" w14:textId="7E507A96" w:rsidR="001D4FBC" w:rsidRPr="008017AA" w:rsidRDefault="001D4FBC" w:rsidP="00281AE6">
                  <w:pPr>
                    <w:pStyle w:val="BlockText"/>
                  </w:pPr>
                  <w:r w:rsidRPr="008017AA">
                    <w:t>Order ICONs</w:t>
                  </w:r>
                </w:p>
              </w:tc>
              <w:tc>
                <w:tcPr>
                  <w:tcW w:w="4602" w:type="dxa"/>
                </w:tcPr>
                <w:p w14:paraId="750BB8A6" w14:textId="49B5ED38" w:rsidR="001D4FBC" w:rsidRPr="008017AA" w:rsidRDefault="001D4FBC" w:rsidP="00281AE6">
                  <w:pPr>
                    <w:pStyle w:val="BlockText"/>
                  </w:pPr>
                  <w:r w:rsidRPr="008017AA">
                    <w:t>This section provides quick links to various order activities.</w:t>
                  </w:r>
                </w:p>
              </w:tc>
            </w:tr>
            <w:tr w:rsidR="001D4FBC" w:rsidRPr="008017AA" w14:paraId="2EF0E76F" w14:textId="77777777" w:rsidTr="001D4FBC">
              <w:trPr>
                <w:trHeight w:val="491"/>
              </w:trPr>
              <w:tc>
                <w:tcPr>
                  <w:tcW w:w="316" w:type="dxa"/>
                </w:tcPr>
                <w:p w14:paraId="1DAF4F25" w14:textId="3744AEC1" w:rsidR="001D4FBC" w:rsidRPr="008017AA" w:rsidRDefault="001D4FBC" w:rsidP="00281AE6">
                  <w:pPr>
                    <w:pStyle w:val="BlockText"/>
                  </w:pPr>
                  <w:r w:rsidRPr="008017AA">
                    <w:t>4</w:t>
                  </w:r>
                </w:p>
              </w:tc>
              <w:tc>
                <w:tcPr>
                  <w:tcW w:w="1914" w:type="dxa"/>
                </w:tcPr>
                <w:p w14:paraId="1E92DC7C" w14:textId="707BB850" w:rsidR="001D4FBC" w:rsidRPr="008017AA" w:rsidRDefault="001D4FBC" w:rsidP="00281AE6">
                  <w:pPr>
                    <w:pStyle w:val="BlockText"/>
                  </w:pPr>
                  <w:r w:rsidRPr="008017AA">
                    <w:t>Order Header Information</w:t>
                  </w:r>
                </w:p>
              </w:tc>
              <w:tc>
                <w:tcPr>
                  <w:tcW w:w="4602" w:type="dxa"/>
                </w:tcPr>
                <w:p w14:paraId="3D05B273" w14:textId="77777777" w:rsidR="001D4FBC" w:rsidRPr="008017AA" w:rsidRDefault="001D4FBC" w:rsidP="00281AE6">
                  <w:pPr>
                    <w:pStyle w:val="BlockText"/>
                  </w:pPr>
                  <w:r w:rsidRPr="008017AA">
                    <w:t xml:space="preserve">This section defines the order header.   The fields contained in the information defined on the Order Initiation screen.  </w:t>
                  </w:r>
                </w:p>
                <w:p w14:paraId="54A349A5" w14:textId="77777777" w:rsidR="001D4FBC" w:rsidRPr="008017AA" w:rsidRDefault="001D4FBC" w:rsidP="00281AE6">
                  <w:pPr>
                    <w:pStyle w:val="BlockText"/>
                  </w:pPr>
                </w:p>
                <w:p w14:paraId="032148C2" w14:textId="1DCA5E99" w:rsidR="001D4FBC" w:rsidRPr="008017AA" w:rsidRDefault="001D4FBC" w:rsidP="00281AE6">
                  <w:pPr>
                    <w:pStyle w:val="BlockText"/>
                  </w:pPr>
                  <w:r w:rsidRPr="008017AA">
                    <w:t>Customer Code:  The user must select the appropriate CCNA from drop-down menu.    Only CCNAs associated to the customer group are available for selection.</w:t>
                  </w:r>
                </w:p>
              </w:tc>
            </w:tr>
            <w:tr w:rsidR="001D4FBC" w:rsidRPr="008017AA" w14:paraId="1D70AFC3" w14:textId="77777777" w:rsidTr="001D4FBC">
              <w:trPr>
                <w:trHeight w:val="491"/>
              </w:trPr>
              <w:tc>
                <w:tcPr>
                  <w:tcW w:w="316" w:type="dxa"/>
                </w:tcPr>
                <w:p w14:paraId="578BA189" w14:textId="60F0FB51" w:rsidR="001D4FBC" w:rsidRPr="008017AA" w:rsidRDefault="001D4FBC" w:rsidP="00281AE6">
                  <w:pPr>
                    <w:pStyle w:val="BlockText"/>
                  </w:pPr>
                  <w:r w:rsidRPr="008017AA">
                    <w:t>5</w:t>
                  </w:r>
                </w:p>
              </w:tc>
              <w:tc>
                <w:tcPr>
                  <w:tcW w:w="1914" w:type="dxa"/>
                </w:tcPr>
                <w:p w14:paraId="0FAF5932" w14:textId="555ABD96" w:rsidR="001D4FBC" w:rsidRPr="008017AA" w:rsidRDefault="001D4FBC" w:rsidP="00281AE6">
                  <w:pPr>
                    <w:pStyle w:val="BlockText"/>
                  </w:pPr>
                  <w:r w:rsidRPr="008017AA">
                    <w:t>Associated ASR Forms</w:t>
                  </w:r>
                </w:p>
              </w:tc>
              <w:tc>
                <w:tcPr>
                  <w:tcW w:w="4602" w:type="dxa"/>
                </w:tcPr>
                <w:p w14:paraId="070BF5AD" w14:textId="2E2B8C25" w:rsidR="001D4FBC" w:rsidRPr="008017AA" w:rsidRDefault="00A64F3A" w:rsidP="00281AE6">
                  <w:pPr>
                    <w:pStyle w:val="BlockText"/>
                  </w:pPr>
                  <w:r w:rsidRPr="008017AA">
                    <w:t>EASE</w:t>
                  </w:r>
                  <w:r w:rsidR="001D4FBC" w:rsidRPr="008017AA">
                    <w:t xml:space="preserve"> will display the associated ASR forms based on the Service Type selected on the Order Initiation Screen.  </w:t>
                  </w:r>
                </w:p>
                <w:p w14:paraId="5C9E4DE2" w14:textId="77777777" w:rsidR="001D4FBC" w:rsidRPr="008017AA" w:rsidRDefault="001D4FBC" w:rsidP="00281AE6">
                  <w:pPr>
                    <w:pStyle w:val="BlockText"/>
                  </w:pPr>
                </w:p>
                <w:p w14:paraId="54FD88A9" w14:textId="6F11CC57" w:rsidR="001D4FBC" w:rsidRPr="008017AA" w:rsidRDefault="00BE7491" w:rsidP="00281AE6">
                  <w:pPr>
                    <w:pStyle w:val="BlockText"/>
                    <w:rPr>
                      <w:i/>
                    </w:rPr>
                  </w:pPr>
                  <w:r w:rsidRPr="008017AA">
                    <w:rPr>
                      <w:i/>
                    </w:rPr>
                    <w:t>Please</w:t>
                  </w:r>
                  <w:r w:rsidR="001D4FBC" w:rsidRPr="008017AA">
                    <w:rPr>
                      <w:i/>
                    </w:rPr>
                    <w:t xml:space="preserve"> note:  The Gen. Info tab is a vendor supported tab that is not used by CenturyLink.</w:t>
                  </w:r>
                </w:p>
              </w:tc>
            </w:tr>
          </w:tbl>
          <w:p w14:paraId="25F9F2DB" w14:textId="4D25FF37" w:rsidR="00281AE6" w:rsidRPr="008017AA" w:rsidRDefault="00281AE6" w:rsidP="00281AE6">
            <w:pPr>
              <w:pStyle w:val="BlockText"/>
              <w:ind w:left="720"/>
            </w:pPr>
          </w:p>
          <w:p w14:paraId="45BCD246" w14:textId="7E432603" w:rsidR="00BB17D7" w:rsidRPr="008017AA" w:rsidRDefault="00BB17D7" w:rsidP="00BB17D7">
            <w:pPr>
              <w:pStyle w:val="BlockText"/>
            </w:pPr>
            <w:r w:rsidRPr="008017AA">
              <w:t>Each of these sections will be further defined below.</w:t>
            </w:r>
          </w:p>
          <w:p w14:paraId="3358C0FA" w14:textId="47229295" w:rsidR="0066626F" w:rsidRPr="008017AA" w:rsidRDefault="0066626F" w:rsidP="00AA6AE0">
            <w:pPr>
              <w:pStyle w:val="BlockText"/>
            </w:pPr>
          </w:p>
        </w:tc>
      </w:tr>
    </w:tbl>
    <w:p w14:paraId="788D286E" w14:textId="4359884B" w:rsidR="00D359A1" w:rsidRPr="008017AA" w:rsidRDefault="00D359A1" w:rsidP="00F66B4C">
      <w:pPr>
        <w:rPr>
          <w:rFonts w:ascii="Times New Roman" w:hAnsi="Times New Roman" w:cs="Times New Roman"/>
        </w:rPr>
      </w:pPr>
    </w:p>
    <w:p w14:paraId="5CCE708C" w14:textId="77777777" w:rsidR="00D359A1" w:rsidRPr="008017AA" w:rsidRDefault="00D359A1" w:rsidP="00BB17D7">
      <w:pPr>
        <w:pStyle w:val="BlockLine"/>
        <w:ind w:left="1728"/>
      </w:pPr>
    </w:p>
    <w:bookmarkEnd w:id="147"/>
    <w:bookmarkEnd w:id="148"/>
    <w:p w14:paraId="135B21B6" w14:textId="77777777" w:rsidR="00C619EE" w:rsidRPr="008017AA" w:rsidRDefault="00C619EE" w:rsidP="00C619EE">
      <w:pPr>
        <w:widowControl w:val="0"/>
        <w:autoSpaceDE w:val="0"/>
        <w:autoSpaceDN w:val="0"/>
        <w:adjustRightInd w:val="0"/>
        <w:spacing w:line="128"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350583" w:rsidRPr="008017AA" w14:paraId="0FBBD001" w14:textId="77777777" w:rsidTr="00350583">
        <w:tc>
          <w:tcPr>
            <w:tcW w:w="1728" w:type="dxa"/>
            <w:shd w:val="clear" w:color="auto" w:fill="auto"/>
          </w:tcPr>
          <w:p w14:paraId="3F0B48D0" w14:textId="1AECFA73" w:rsidR="00350583" w:rsidRPr="008017AA" w:rsidRDefault="00BB17D7" w:rsidP="00092A35">
            <w:pPr>
              <w:pStyle w:val="Heading3"/>
              <w:jc w:val="left"/>
              <w:rPr>
                <w:rFonts w:ascii="Times New Roman" w:hAnsi="Times New Roman" w:cs="Times New Roman"/>
                <w:sz w:val="24"/>
              </w:rPr>
            </w:pPr>
            <w:bookmarkStart w:id="149" w:name="_Toc3978498"/>
            <w:r w:rsidRPr="008017AA">
              <w:rPr>
                <w:rFonts w:ascii="Times New Roman" w:hAnsi="Times New Roman" w:cs="Times New Roman"/>
                <w:sz w:val="24"/>
              </w:rPr>
              <w:t>O</w:t>
            </w:r>
            <w:r w:rsidR="00092A35" w:rsidRPr="008017AA">
              <w:rPr>
                <w:rFonts w:ascii="Times New Roman" w:hAnsi="Times New Roman" w:cs="Times New Roman"/>
                <w:sz w:val="24"/>
              </w:rPr>
              <w:t>RDER</w:t>
            </w:r>
            <w:r w:rsidRPr="008017AA">
              <w:rPr>
                <w:rFonts w:ascii="Times New Roman" w:hAnsi="Times New Roman" w:cs="Times New Roman"/>
                <w:sz w:val="24"/>
              </w:rPr>
              <w:t xml:space="preserve"> Tab</w:t>
            </w:r>
            <w:bookmarkEnd w:id="149"/>
          </w:p>
        </w:tc>
        <w:tc>
          <w:tcPr>
            <w:tcW w:w="7772" w:type="dxa"/>
            <w:shd w:val="clear" w:color="auto" w:fill="auto"/>
          </w:tcPr>
          <w:p w14:paraId="263AB93D" w14:textId="06CC6BF4" w:rsidR="00350583" w:rsidRPr="008017AA" w:rsidRDefault="00092A35" w:rsidP="00350583">
            <w:pPr>
              <w:pStyle w:val="BlockText"/>
            </w:pPr>
            <w:r w:rsidRPr="008017AA">
              <w:t>The ORDER tab defines various activities that can occur within an order.  In some cases, the same activity is available thru an ICON on the top right-hand side.    Users can use the order tab or the ICON to perform the requested action.</w:t>
            </w:r>
          </w:p>
          <w:p w14:paraId="6B561D32" w14:textId="77F1AF27" w:rsidR="00092A35" w:rsidRPr="008017AA" w:rsidRDefault="00092A35" w:rsidP="00092A35">
            <w:pPr>
              <w:pStyle w:val="BlockText"/>
              <w:ind w:left="1440"/>
            </w:pPr>
            <w:r w:rsidRPr="008017AA">
              <w:rPr>
                <w:noProof/>
              </w:rPr>
              <w:drawing>
                <wp:inline distT="0" distB="0" distL="0" distR="0" wp14:anchorId="0DD96382" wp14:editId="67CB1AE9">
                  <wp:extent cx="1476190" cy="142857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476190" cy="1428571"/>
                          </a:xfrm>
                          <a:prstGeom prst="rect">
                            <a:avLst/>
                          </a:prstGeom>
                        </pic:spPr>
                      </pic:pic>
                    </a:graphicData>
                  </a:graphic>
                </wp:inline>
              </w:drawing>
            </w:r>
          </w:p>
          <w:p w14:paraId="17078B5F" w14:textId="77777777" w:rsidR="00092A35" w:rsidRPr="008017AA" w:rsidRDefault="00092A35" w:rsidP="00350583">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092A35" w:rsidRPr="008017AA" w14:paraId="4A135B5E" w14:textId="77777777" w:rsidTr="009A3B15">
              <w:tc>
                <w:tcPr>
                  <w:tcW w:w="1620" w:type="dxa"/>
                  <w:shd w:val="clear" w:color="auto" w:fill="C2D69B" w:themeFill="accent3" w:themeFillTint="99"/>
                </w:tcPr>
                <w:p w14:paraId="30AD0B7C" w14:textId="6DDAD793" w:rsidR="00092A35" w:rsidRPr="008017AA" w:rsidRDefault="00092A35" w:rsidP="00350583">
                  <w:pPr>
                    <w:pStyle w:val="BlockText"/>
                    <w:rPr>
                      <w:b/>
                    </w:rPr>
                  </w:pPr>
                  <w:r w:rsidRPr="008017AA">
                    <w:rPr>
                      <w:b/>
                    </w:rPr>
                    <w:t>Order Action</w:t>
                  </w:r>
                </w:p>
              </w:tc>
              <w:tc>
                <w:tcPr>
                  <w:tcW w:w="4860" w:type="dxa"/>
                  <w:shd w:val="clear" w:color="auto" w:fill="C2D69B" w:themeFill="accent3" w:themeFillTint="99"/>
                </w:tcPr>
                <w:p w14:paraId="799E5442" w14:textId="6250FCC4" w:rsidR="00092A35" w:rsidRPr="008017AA" w:rsidRDefault="00092A35" w:rsidP="00350583">
                  <w:pPr>
                    <w:pStyle w:val="BlockText"/>
                    <w:rPr>
                      <w:b/>
                    </w:rPr>
                  </w:pPr>
                  <w:r w:rsidRPr="008017AA">
                    <w:rPr>
                      <w:b/>
                    </w:rPr>
                    <w:t>Defined activity</w:t>
                  </w:r>
                </w:p>
              </w:tc>
            </w:tr>
            <w:tr w:rsidR="00092A35" w:rsidRPr="008017AA" w14:paraId="7101180D" w14:textId="77777777" w:rsidTr="009A3B15">
              <w:tc>
                <w:tcPr>
                  <w:tcW w:w="1620" w:type="dxa"/>
                </w:tcPr>
                <w:p w14:paraId="4D5D6624" w14:textId="2B6864BA" w:rsidR="00092A35" w:rsidRPr="008017AA" w:rsidRDefault="00092A35" w:rsidP="00350583">
                  <w:pPr>
                    <w:pStyle w:val="BlockText"/>
                  </w:pPr>
                  <w:r w:rsidRPr="008017AA">
                    <w:t>Action</w:t>
                  </w:r>
                </w:p>
              </w:tc>
              <w:tc>
                <w:tcPr>
                  <w:tcW w:w="4860" w:type="dxa"/>
                </w:tcPr>
                <w:p w14:paraId="7DB9F1CD" w14:textId="77777777" w:rsidR="00092A35" w:rsidRPr="008017AA" w:rsidRDefault="00092A35" w:rsidP="00350583">
                  <w:pPr>
                    <w:pStyle w:val="BlockText"/>
                  </w:pPr>
                  <w:r w:rsidRPr="008017AA">
                    <w:t xml:space="preserve">Provides the ability for a user to </w:t>
                  </w:r>
                </w:p>
                <w:p w14:paraId="1C9145BA" w14:textId="092BCF38" w:rsidR="00092A35" w:rsidRPr="008017AA" w:rsidRDefault="009A3B15" w:rsidP="00092A35">
                  <w:pPr>
                    <w:pStyle w:val="BlockText"/>
                  </w:pPr>
                  <w:r w:rsidRPr="008017AA">
                    <w:t xml:space="preserve"> </w:t>
                  </w:r>
                </w:p>
                <w:tbl>
                  <w:tblPr>
                    <w:tblStyle w:val="TableGrid"/>
                    <w:tblW w:w="0" w:type="auto"/>
                    <w:tblLayout w:type="fixed"/>
                    <w:tblLook w:val="04A0" w:firstRow="1" w:lastRow="0" w:firstColumn="1" w:lastColumn="0" w:noHBand="0" w:noVBand="1"/>
                  </w:tblPr>
                  <w:tblGrid>
                    <w:gridCol w:w="1690"/>
                    <w:gridCol w:w="2579"/>
                  </w:tblGrid>
                  <w:tr w:rsidR="009A3B15" w:rsidRPr="008017AA" w14:paraId="15EE75A8" w14:textId="77777777" w:rsidTr="009A3B15">
                    <w:tc>
                      <w:tcPr>
                        <w:tcW w:w="1690" w:type="dxa"/>
                        <w:shd w:val="clear" w:color="auto" w:fill="C2D69B" w:themeFill="accent3" w:themeFillTint="99"/>
                      </w:tcPr>
                      <w:p w14:paraId="2F452864" w14:textId="1059CB97" w:rsidR="009A3B15" w:rsidRPr="008017AA" w:rsidRDefault="009A3B15" w:rsidP="00092A35">
                        <w:pPr>
                          <w:pStyle w:val="BlockText"/>
                          <w:rPr>
                            <w:b/>
                          </w:rPr>
                        </w:pPr>
                        <w:r w:rsidRPr="008017AA">
                          <w:rPr>
                            <w:b/>
                          </w:rPr>
                          <w:t>Action</w:t>
                        </w:r>
                      </w:p>
                    </w:tc>
                    <w:tc>
                      <w:tcPr>
                        <w:tcW w:w="2579" w:type="dxa"/>
                        <w:shd w:val="clear" w:color="auto" w:fill="C2D69B" w:themeFill="accent3" w:themeFillTint="99"/>
                      </w:tcPr>
                      <w:p w14:paraId="0B2B4478" w14:textId="00748F23" w:rsidR="009A3B15" w:rsidRPr="008017AA" w:rsidRDefault="009A3B15" w:rsidP="00092A35">
                        <w:pPr>
                          <w:pStyle w:val="BlockText"/>
                          <w:rPr>
                            <w:b/>
                          </w:rPr>
                        </w:pPr>
                        <w:r w:rsidRPr="008017AA">
                          <w:rPr>
                            <w:b/>
                          </w:rPr>
                          <w:t>Definition</w:t>
                        </w:r>
                      </w:p>
                    </w:tc>
                  </w:tr>
                  <w:tr w:rsidR="00092A35" w:rsidRPr="008017AA" w14:paraId="74E98B32" w14:textId="77777777" w:rsidTr="009A3B15">
                    <w:tc>
                      <w:tcPr>
                        <w:tcW w:w="1690" w:type="dxa"/>
                      </w:tcPr>
                      <w:p w14:paraId="08F98AAE" w14:textId="306419B8" w:rsidR="00092A35" w:rsidRPr="008017AA" w:rsidRDefault="00092A35" w:rsidP="00092A35">
                        <w:pPr>
                          <w:pStyle w:val="BlockText"/>
                        </w:pPr>
                        <w:r w:rsidRPr="008017AA">
                          <w:t>Save Order</w:t>
                        </w:r>
                      </w:p>
                    </w:tc>
                    <w:tc>
                      <w:tcPr>
                        <w:tcW w:w="2579" w:type="dxa"/>
                      </w:tcPr>
                      <w:p w14:paraId="6849DE7F" w14:textId="678BD209" w:rsidR="00092A35" w:rsidRPr="008017AA" w:rsidRDefault="00092A35" w:rsidP="00092A35">
                        <w:pPr>
                          <w:pStyle w:val="BlockText"/>
                        </w:pPr>
                        <w:r w:rsidRPr="008017AA">
                          <w:t xml:space="preserve">System will save all </w:t>
                        </w:r>
                        <w:r w:rsidR="009A3B15" w:rsidRPr="008017AA">
                          <w:t>field entries on the order.</w:t>
                        </w:r>
                      </w:p>
                    </w:tc>
                  </w:tr>
                  <w:tr w:rsidR="00092A35" w:rsidRPr="008017AA" w14:paraId="69DA8C12" w14:textId="77777777" w:rsidTr="009A3B15">
                    <w:tc>
                      <w:tcPr>
                        <w:tcW w:w="1690" w:type="dxa"/>
                      </w:tcPr>
                      <w:p w14:paraId="3E8DEDEE" w14:textId="5E45EAEB" w:rsidR="00092A35" w:rsidRPr="008017AA" w:rsidRDefault="009A3B15" w:rsidP="00092A35">
                        <w:pPr>
                          <w:pStyle w:val="BlockText"/>
                        </w:pPr>
                        <w:r w:rsidRPr="008017AA">
                          <w:t>Save As Order</w:t>
                        </w:r>
                      </w:p>
                    </w:tc>
                    <w:tc>
                      <w:tcPr>
                        <w:tcW w:w="2579" w:type="dxa"/>
                      </w:tcPr>
                      <w:p w14:paraId="65EDAB89" w14:textId="7C3D7543" w:rsidR="00092A35" w:rsidRPr="008017AA" w:rsidRDefault="009A3B15" w:rsidP="00092A35">
                        <w:pPr>
                          <w:pStyle w:val="BlockText"/>
                        </w:pPr>
                        <w:r w:rsidRPr="008017AA">
                          <w:t>Allows the user to save the order under a different PON name.  User will be taken back to the order Initiation Screen where additional fields can be altered.</w:t>
                        </w:r>
                      </w:p>
                    </w:tc>
                  </w:tr>
                  <w:tr w:rsidR="009A3B15" w:rsidRPr="008017AA" w14:paraId="6D53A142" w14:textId="77777777" w:rsidTr="009A3B15">
                    <w:tc>
                      <w:tcPr>
                        <w:tcW w:w="1690" w:type="dxa"/>
                      </w:tcPr>
                      <w:p w14:paraId="4715411A" w14:textId="1EB51A2F" w:rsidR="009A3B15" w:rsidRPr="00AC1EFD" w:rsidRDefault="00002F0F" w:rsidP="00092A35">
                        <w:pPr>
                          <w:pStyle w:val="BlockText"/>
                        </w:pPr>
                        <w:r w:rsidRPr="00AC1EFD">
                          <w:t>Save As Template</w:t>
                        </w:r>
                      </w:p>
                    </w:tc>
                    <w:tc>
                      <w:tcPr>
                        <w:tcW w:w="2579" w:type="dxa"/>
                      </w:tcPr>
                      <w:p w14:paraId="156F63C8" w14:textId="5683965E" w:rsidR="009A3B15" w:rsidRPr="008017AA" w:rsidRDefault="009A3B15" w:rsidP="00092A35">
                        <w:pPr>
                          <w:pStyle w:val="BlockText"/>
                        </w:pPr>
                        <w:r w:rsidRPr="008017AA">
                          <w:t>This allows the user to create a template from the order entry information.</w:t>
                        </w:r>
                      </w:p>
                    </w:tc>
                  </w:tr>
                  <w:tr w:rsidR="009A3B15" w:rsidRPr="008017AA" w14:paraId="51B509A5" w14:textId="77777777" w:rsidTr="009A3B15">
                    <w:tc>
                      <w:tcPr>
                        <w:tcW w:w="1690" w:type="dxa"/>
                      </w:tcPr>
                      <w:p w14:paraId="3D4D1470" w14:textId="20127B5A" w:rsidR="009A3B15" w:rsidRPr="008017AA" w:rsidRDefault="009A3B15" w:rsidP="00092A35">
                        <w:pPr>
                          <w:pStyle w:val="BlockText"/>
                        </w:pPr>
                        <w:r w:rsidRPr="008017AA">
                          <w:t>Validate</w:t>
                        </w:r>
                      </w:p>
                    </w:tc>
                    <w:tc>
                      <w:tcPr>
                        <w:tcW w:w="2579" w:type="dxa"/>
                      </w:tcPr>
                      <w:p w14:paraId="5115F06B" w14:textId="411EE8A3" w:rsidR="009A3B15" w:rsidRPr="008017AA" w:rsidRDefault="009A3B15" w:rsidP="00092A35">
                        <w:pPr>
                          <w:pStyle w:val="BlockText"/>
                        </w:pPr>
                        <w:r w:rsidRPr="008017AA">
                          <w:t xml:space="preserve">Allows the user to validate the order information.    </w:t>
                        </w:r>
                      </w:p>
                    </w:tc>
                  </w:tr>
                </w:tbl>
                <w:p w14:paraId="132441E8" w14:textId="3AF6791E" w:rsidR="00092A35" w:rsidRPr="008017AA" w:rsidRDefault="00092A35" w:rsidP="00092A35">
                  <w:pPr>
                    <w:pStyle w:val="BlockText"/>
                  </w:pPr>
                </w:p>
              </w:tc>
            </w:tr>
            <w:tr w:rsidR="00092A35" w:rsidRPr="008017AA" w14:paraId="6B61DB70" w14:textId="77777777" w:rsidTr="009A3B15">
              <w:tc>
                <w:tcPr>
                  <w:tcW w:w="1620" w:type="dxa"/>
                </w:tcPr>
                <w:p w14:paraId="74AC23D4" w14:textId="1CFF3CCE" w:rsidR="00092A35" w:rsidRPr="008017AA" w:rsidRDefault="00092A35" w:rsidP="00350583">
                  <w:pPr>
                    <w:pStyle w:val="BlockText"/>
                  </w:pPr>
                  <w:r w:rsidRPr="008017AA">
                    <w:t>Submit</w:t>
                  </w:r>
                </w:p>
              </w:tc>
              <w:tc>
                <w:tcPr>
                  <w:tcW w:w="4860" w:type="dxa"/>
                </w:tcPr>
                <w:p w14:paraId="51308A88" w14:textId="6AC4E954" w:rsidR="00092A35" w:rsidRPr="008017AA" w:rsidRDefault="009A3B15" w:rsidP="00350583">
                  <w:pPr>
                    <w:pStyle w:val="BlockText"/>
                  </w:pPr>
                  <w:r w:rsidRPr="008017AA">
                    <w:t>Provides the ability for the user to</w:t>
                  </w:r>
                </w:p>
                <w:p w14:paraId="1F38307B" w14:textId="77777777" w:rsidR="009A3B15" w:rsidRPr="008017AA" w:rsidRDefault="009A3B15"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9A3B15" w:rsidRPr="008017AA" w14:paraId="6C6516A9" w14:textId="77777777" w:rsidTr="00AA6AE0">
                    <w:tc>
                      <w:tcPr>
                        <w:tcW w:w="1690" w:type="dxa"/>
                        <w:shd w:val="clear" w:color="auto" w:fill="C2D69B" w:themeFill="accent3" w:themeFillTint="99"/>
                      </w:tcPr>
                      <w:p w14:paraId="4E3F536E" w14:textId="77777777" w:rsidR="009A3B15" w:rsidRPr="008017AA" w:rsidRDefault="009A3B15" w:rsidP="009A3B15">
                        <w:pPr>
                          <w:pStyle w:val="BlockText"/>
                          <w:rPr>
                            <w:b/>
                          </w:rPr>
                        </w:pPr>
                        <w:r w:rsidRPr="008017AA">
                          <w:rPr>
                            <w:b/>
                          </w:rPr>
                          <w:t>Action</w:t>
                        </w:r>
                      </w:p>
                    </w:tc>
                    <w:tc>
                      <w:tcPr>
                        <w:tcW w:w="2579" w:type="dxa"/>
                        <w:shd w:val="clear" w:color="auto" w:fill="C2D69B" w:themeFill="accent3" w:themeFillTint="99"/>
                      </w:tcPr>
                      <w:p w14:paraId="6E707C7F" w14:textId="77777777" w:rsidR="009A3B15" w:rsidRPr="008017AA" w:rsidRDefault="009A3B15" w:rsidP="009A3B15">
                        <w:pPr>
                          <w:pStyle w:val="BlockText"/>
                          <w:rPr>
                            <w:b/>
                          </w:rPr>
                        </w:pPr>
                        <w:r w:rsidRPr="008017AA">
                          <w:rPr>
                            <w:b/>
                          </w:rPr>
                          <w:t>Definition</w:t>
                        </w:r>
                      </w:p>
                    </w:tc>
                  </w:tr>
                  <w:tr w:rsidR="009A3B15" w:rsidRPr="008017AA" w14:paraId="068D0351" w14:textId="77777777" w:rsidTr="00AA6AE0">
                    <w:tc>
                      <w:tcPr>
                        <w:tcW w:w="1690" w:type="dxa"/>
                      </w:tcPr>
                      <w:p w14:paraId="7D233B6A" w14:textId="09CD2FD9" w:rsidR="009A3B15" w:rsidRPr="008017AA" w:rsidRDefault="009A3B15" w:rsidP="009A3B15">
                        <w:pPr>
                          <w:pStyle w:val="BlockText"/>
                        </w:pPr>
                        <w:r w:rsidRPr="008017AA">
                          <w:t>Validate and Submit</w:t>
                        </w:r>
                      </w:p>
                    </w:tc>
                    <w:tc>
                      <w:tcPr>
                        <w:tcW w:w="2579" w:type="dxa"/>
                      </w:tcPr>
                      <w:p w14:paraId="4BAB529C" w14:textId="713E0F68" w:rsidR="009A3B15" w:rsidRPr="008017AA" w:rsidRDefault="009A3B15" w:rsidP="009A3B15">
                        <w:pPr>
                          <w:pStyle w:val="BlockText"/>
                        </w:pPr>
                        <w:r w:rsidRPr="008017AA">
                          <w:t>Validate the information entered on the ASR.  If no errors are present, the order will be submitted to CenturyLink.</w:t>
                        </w:r>
                      </w:p>
                    </w:tc>
                  </w:tr>
                  <w:tr w:rsidR="009A3B15" w:rsidRPr="008017AA" w14:paraId="6A276758" w14:textId="77777777" w:rsidTr="00AA6AE0">
                    <w:tc>
                      <w:tcPr>
                        <w:tcW w:w="1690" w:type="dxa"/>
                      </w:tcPr>
                      <w:p w14:paraId="0894A3C9" w14:textId="59DA8557" w:rsidR="009A3B15" w:rsidRPr="008017AA" w:rsidRDefault="009A3B15" w:rsidP="009A3B15">
                        <w:pPr>
                          <w:pStyle w:val="BlockText"/>
                        </w:pPr>
                        <w:r w:rsidRPr="008017AA">
                          <w:t>Submit without Validate</w:t>
                        </w:r>
                      </w:p>
                    </w:tc>
                    <w:tc>
                      <w:tcPr>
                        <w:tcW w:w="2579" w:type="dxa"/>
                      </w:tcPr>
                      <w:p w14:paraId="495C048D" w14:textId="4C03FCD4" w:rsidR="009A3B15" w:rsidRPr="008017AA" w:rsidRDefault="009A3B15" w:rsidP="009A3B15">
                        <w:pPr>
                          <w:pStyle w:val="BlockText"/>
                        </w:pPr>
                        <w:r w:rsidRPr="008017AA">
                          <w:t>This option is available to CenturyLink Administrators.  This will allow an order with non-fatal errors to be submitted/accepted.</w:t>
                        </w:r>
                      </w:p>
                    </w:tc>
                  </w:tr>
                </w:tbl>
                <w:p w14:paraId="0AE76D89" w14:textId="48A731DB" w:rsidR="009A3B15" w:rsidRPr="008017AA" w:rsidRDefault="009A3B15" w:rsidP="00350583">
                  <w:pPr>
                    <w:pStyle w:val="BlockText"/>
                  </w:pPr>
                </w:p>
              </w:tc>
            </w:tr>
            <w:tr w:rsidR="00092A35" w:rsidRPr="008017AA" w14:paraId="0D8F6ED5" w14:textId="77777777" w:rsidTr="009A3B15">
              <w:tc>
                <w:tcPr>
                  <w:tcW w:w="1620" w:type="dxa"/>
                </w:tcPr>
                <w:p w14:paraId="7D786C09" w14:textId="4F633D76" w:rsidR="00092A35" w:rsidRPr="008017AA" w:rsidRDefault="00092A35" w:rsidP="00350583">
                  <w:pPr>
                    <w:pStyle w:val="BlockText"/>
                  </w:pPr>
                  <w:r w:rsidRPr="008017AA">
                    <w:t>Edit</w:t>
                  </w:r>
                </w:p>
              </w:tc>
              <w:tc>
                <w:tcPr>
                  <w:tcW w:w="4860" w:type="dxa"/>
                </w:tcPr>
                <w:p w14:paraId="54306C40" w14:textId="77777777" w:rsidR="00092A35" w:rsidRPr="008017AA" w:rsidRDefault="009A3B15" w:rsidP="00350583">
                  <w:pPr>
                    <w:pStyle w:val="BlockText"/>
                  </w:pPr>
                  <w:r w:rsidRPr="008017AA">
                    <w:t>Provides the ability for the user to</w:t>
                  </w:r>
                </w:p>
                <w:p w14:paraId="371F819C" w14:textId="77777777" w:rsidR="009A3B15" w:rsidRPr="008017AA" w:rsidRDefault="009A3B15"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9A3B15" w:rsidRPr="008017AA" w14:paraId="338DFF7F" w14:textId="77777777" w:rsidTr="00AA6AE0">
                    <w:tc>
                      <w:tcPr>
                        <w:tcW w:w="1690" w:type="dxa"/>
                        <w:shd w:val="clear" w:color="auto" w:fill="C2D69B" w:themeFill="accent3" w:themeFillTint="99"/>
                      </w:tcPr>
                      <w:p w14:paraId="6185C718" w14:textId="77777777" w:rsidR="009A3B15" w:rsidRPr="008017AA" w:rsidRDefault="009A3B15" w:rsidP="009A3B15">
                        <w:pPr>
                          <w:pStyle w:val="BlockText"/>
                          <w:rPr>
                            <w:b/>
                          </w:rPr>
                        </w:pPr>
                        <w:r w:rsidRPr="008017AA">
                          <w:rPr>
                            <w:b/>
                          </w:rPr>
                          <w:t>Action</w:t>
                        </w:r>
                      </w:p>
                    </w:tc>
                    <w:tc>
                      <w:tcPr>
                        <w:tcW w:w="2579" w:type="dxa"/>
                        <w:shd w:val="clear" w:color="auto" w:fill="C2D69B" w:themeFill="accent3" w:themeFillTint="99"/>
                      </w:tcPr>
                      <w:p w14:paraId="6433D562" w14:textId="77777777" w:rsidR="009A3B15" w:rsidRPr="008017AA" w:rsidRDefault="009A3B15" w:rsidP="009A3B15">
                        <w:pPr>
                          <w:pStyle w:val="BlockText"/>
                          <w:rPr>
                            <w:b/>
                          </w:rPr>
                        </w:pPr>
                        <w:r w:rsidRPr="008017AA">
                          <w:rPr>
                            <w:b/>
                          </w:rPr>
                          <w:t>Definition</w:t>
                        </w:r>
                      </w:p>
                    </w:tc>
                  </w:tr>
                  <w:tr w:rsidR="009A3B15" w:rsidRPr="008017AA" w14:paraId="5D0220C8" w14:textId="77777777" w:rsidTr="00AA6AE0">
                    <w:tc>
                      <w:tcPr>
                        <w:tcW w:w="1690" w:type="dxa"/>
                      </w:tcPr>
                      <w:p w14:paraId="698F7E61" w14:textId="08407947" w:rsidR="009A3B15" w:rsidRPr="008017AA" w:rsidRDefault="00BE7BAF" w:rsidP="009A3B15">
                        <w:pPr>
                          <w:pStyle w:val="BlockText"/>
                        </w:pPr>
                        <w:r w:rsidRPr="008017AA">
                          <w:t>Resend</w:t>
                        </w:r>
                      </w:p>
                    </w:tc>
                    <w:tc>
                      <w:tcPr>
                        <w:tcW w:w="2579" w:type="dxa"/>
                      </w:tcPr>
                      <w:p w14:paraId="40F047E0" w14:textId="58416CCF" w:rsidR="009A3B15" w:rsidRPr="008017AA" w:rsidRDefault="00BE7BAF" w:rsidP="009A3B15">
                        <w:pPr>
                          <w:pStyle w:val="BlockText"/>
                        </w:pPr>
                        <w:r w:rsidRPr="008017AA">
                          <w:t>Resend a record that has failed due to system interface issues.</w:t>
                        </w:r>
                      </w:p>
                    </w:tc>
                  </w:tr>
                  <w:tr w:rsidR="009A3B15" w:rsidRPr="008017AA" w14:paraId="75A6A8AE" w14:textId="77777777" w:rsidTr="00AA6AE0">
                    <w:tc>
                      <w:tcPr>
                        <w:tcW w:w="1690" w:type="dxa"/>
                      </w:tcPr>
                      <w:p w14:paraId="35B092A4" w14:textId="09ACCACD" w:rsidR="009A3B15" w:rsidRPr="008017AA" w:rsidRDefault="00BE7BAF" w:rsidP="009A3B15">
                        <w:pPr>
                          <w:pStyle w:val="BlockText"/>
                        </w:pPr>
                        <w:r w:rsidRPr="008017AA">
                          <w:t>Create Response</w:t>
                        </w:r>
                      </w:p>
                    </w:tc>
                    <w:tc>
                      <w:tcPr>
                        <w:tcW w:w="2579" w:type="dxa"/>
                      </w:tcPr>
                      <w:p w14:paraId="51F66C54" w14:textId="4DC7407A" w:rsidR="009A3B15" w:rsidRPr="008017AA" w:rsidRDefault="00BE7BAF" w:rsidP="009A3B15">
                        <w:pPr>
                          <w:pStyle w:val="BlockText"/>
                        </w:pPr>
                        <w:r w:rsidRPr="008017AA">
                          <w:t>This option is only available for CenturyLink users to provide a customer response.</w:t>
                        </w:r>
                      </w:p>
                    </w:tc>
                  </w:tr>
                  <w:tr w:rsidR="00BE7BAF" w:rsidRPr="008017AA" w14:paraId="48045EE1" w14:textId="77777777" w:rsidTr="00AA6AE0">
                    <w:tc>
                      <w:tcPr>
                        <w:tcW w:w="1690" w:type="dxa"/>
                      </w:tcPr>
                      <w:p w14:paraId="1F055AC8" w14:textId="05565CBD" w:rsidR="00BE7BAF" w:rsidRPr="008017AA" w:rsidRDefault="00BE7BAF" w:rsidP="009A3B15">
                        <w:pPr>
                          <w:pStyle w:val="BlockText"/>
                        </w:pPr>
                        <w:r w:rsidRPr="008017AA">
                          <w:t>Update General Info</w:t>
                        </w:r>
                      </w:p>
                    </w:tc>
                    <w:tc>
                      <w:tcPr>
                        <w:tcW w:w="2579" w:type="dxa"/>
                      </w:tcPr>
                      <w:p w14:paraId="2B787A9B" w14:textId="55A1B356" w:rsidR="00BE7BAF" w:rsidRPr="008017AA" w:rsidRDefault="00BE7BAF" w:rsidP="009A3B15">
                        <w:pPr>
                          <w:pStyle w:val="BlockText"/>
                        </w:pPr>
                        <w:r w:rsidRPr="008017AA">
                          <w:t>This is a vendor supplied tool for internal order statistics.  This is not used by CenturyLink.</w:t>
                        </w:r>
                      </w:p>
                    </w:tc>
                  </w:tr>
                  <w:tr w:rsidR="00BE7BAF" w:rsidRPr="008017AA" w14:paraId="7E177A99" w14:textId="77777777" w:rsidTr="00AA6AE0">
                    <w:tc>
                      <w:tcPr>
                        <w:tcW w:w="1690" w:type="dxa"/>
                      </w:tcPr>
                      <w:p w14:paraId="19D8A65C" w14:textId="447E79E0" w:rsidR="00BE7BAF" w:rsidRPr="008017AA" w:rsidRDefault="00BE7BAF" w:rsidP="009A3B15">
                        <w:pPr>
                          <w:pStyle w:val="BlockText"/>
                        </w:pPr>
                        <w:r w:rsidRPr="008017AA">
                          <w:t>Apply Template</w:t>
                        </w:r>
                      </w:p>
                    </w:tc>
                    <w:tc>
                      <w:tcPr>
                        <w:tcW w:w="2579" w:type="dxa"/>
                      </w:tcPr>
                      <w:p w14:paraId="2772E713" w14:textId="26AE95B4" w:rsidR="00BE7BAF" w:rsidRPr="008017AA" w:rsidRDefault="00BE7BAF" w:rsidP="009A3B15">
                        <w:pPr>
                          <w:pStyle w:val="BlockText"/>
                        </w:pPr>
                        <w:r w:rsidRPr="008017AA">
                          <w:t>Allow the user to apply fielded template information to the order in progress.</w:t>
                        </w:r>
                      </w:p>
                    </w:tc>
                  </w:tr>
                  <w:tr w:rsidR="00BE7BAF" w:rsidRPr="008017AA" w14:paraId="228AD814" w14:textId="77777777" w:rsidTr="00AA6AE0">
                    <w:tc>
                      <w:tcPr>
                        <w:tcW w:w="1690" w:type="dxa"/>
                      </w:tcPr>
                      <w:p w14:paraId="3EA9A66F" w14:textId="52779107" w:rsidR="00BE7BAF" w:rsidRPr="008017AA" w:rsidRDefault="00BE7BAF" w:rsidP="009A3B15">
                        <w:pPr>
                          <w:pStyle w:val="BlockText"/>
                        </w:pPr>
                        <w:r w:rsidRPr="008017AA">
                          <w:t>Inactivate Order</w:t>
                        </w:r>
                      </w:p>
                    </w:tc>
                    <w:tc>
                      <w:tcPr>
                        <w:tcW w:w="2579" w:type="dxa"/>
                      </w:tcPr>
                      <w:p w14:paraId="0D62CE23" w14:textId="68310CBF" w:rsidR="00BE7BAF" w:rsidRPr="008017AA" w:rsidRDefault="00BE7BAF" w:rsidP="009A3B15">
                        <w:pPr>
                          <w:pStyle w:val="BlockText"/>
                        </w:pPr>
                        <w:r w:rsidRPr="008017AA">
                          <w:t>This reverts the order to inactive and stops the ordering process.</w:t>
                        </w:r>
                      </w:p>
                    </w:tc>
                  </w:tr>
                </w:tbl>
                <w:p w14:paraId="0FD58657" w14:textId="60B5BCF9" w:rsidR="009A3B15" w:rsidRPr="008017AA" w:rsidRDefault="009A3B15" w:rsidP="00350583">
                  <w:pPr>
                    <w:pStyle w:val="BlockText"/>
                  </w:pPr>
                </w:p>
              </w:tc>
            </w:tr>
            <w:tr w:rsidR="00092A35" w:rsidRPr="008017AA" w14:paraId="7F0494C4" w14:textId="77777777" w:rsidTr="009A3B15">
              <w:tc>
                <w:tcPr>
                  <w:tcW w:w="1620" w:type="dxa"/>
                </w:tcPr>
                <w:p w14:paraId="08D96527" w14:textId="4C3D9BB6" w:rsidR="00092A35" w:rsidRPr="008017AA" w:rsidRDefault="00092A35" w:rsidP="00350583">
                  <w:pPr>
                    <w:pStyle w:val="BlockText"/>
                  </w:pPr>
                  <w:r w:rsidRPr="008017AA">
                    <w:t>Supplement</w:t>
                  </w:r>
                </w:p>
              </w:tc>
              <w:tc>
                <w:tcPr>
                  <w:tcW w:w="4860" w:type="dxa"/>
                </w:tcPr>
                <w:p w14:paraId="27795CBE" w14:textId="77777777" w:rsidR="00BE7BAF" w:rsidRPr="008017AA" w:rsidRDefault="00BE7BAF" w:rsidP="00BE7BAF">
                  <w:pPr>
                    <w:pStyle w:val="BlockText"/>
                  </w:pPr>
                  <w:r w:rsidRPr="008017AA">
                    <w:t>Provides the ability for the user to</w:t>
                  </w:r>
                </w:p>
                <w:p w14:paraId="75E7B977" w14:textId="77777777" w:rsidR="00BE7BAF" w:rsidRPr="008017AA" w:rsidRDefault="00BE7BAF" w:rsidP="00BE7BAF">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BE7BAF" w:rsidRPr="008017AA" w14:paraId="6F86CF0E" w14:textId="311948D5" w:rsidTr="00850F40">
                    <w:tc>
                      <w:tcPr>
                        <w:tcW w:w="970" w:type="dxa"/>
                        <w:shd w:val="clear" w:color="auto" w:fill="C2D69B" w:themeFill="accent3" w:themeFillTint="99"/>
                      </w:tcPr>
                      <w:p w14:paraId="55C2FF44" w14:textId="77777777" w:rsidR="00BE7BAF" w:rsidRPr="008017AA" w:rsidRDefault="00BE7BAF" w:rsidP="00BE7BAF">
                        <w:pPr>
                          <w:pStyle w:val="BlockText"/>
                          <w:rPr>
                            <w:b/>
                          </w:rPr>
                        </w:pPr>
                        <w:r w:rsidRPr="008017AA">
                          <w:rPr>
                            <w:b/>
                          </w:rPr>
                          <w:t>Action</w:t>
                        </w:r>
                      </w:p>
                    </w:tc>
                    <w:tc>
                      <w:tcPr>
                        <w:tcW w:w="1980" w:type="dxa"/>
                        <w:shd w:val="clear" w:color="auto" w:fill="C2D69B" w:themeFill="accent3" w:themeFillTint="99"/>
                      </w:tcPr>
                      <w:p w14:paraId="34C7C96B" w14:textId="77777777" w:rsidR="00BE7BAF" w:rsidRPr="008017AA" w:rsidRDefault="00BE7BAF" w:rsidP="00BE7BAF">
                        <w:pPr>
                          <w:pStyle w:val="BlockText"/>
                          <w:rPr>
                            <w:b/>
                          </w:rPr>
                        </w:pPr>
                        <w:r w:rsidRPr="008017AA">
                          <w:rPr>
                            <w:b/>
                          </w:rPr>
                          <w:t>Definition</w:t>
                        </w:r>
                      </w:p>
                    </w:tc>
                    <w:tc>
                      <w:tcPr>
                        <w:tcW w:w="1620" w:type="dxa"/>
                        <w:shd w:val="clear" w:color="auto" w:fill="C2D69B" w:themeFill="accent3" w:themeFillTint="99"/>
                      </w:tcPr>
                      <w:p w14:paraId="320BE820" w14:textId="66FCD8FB" w:rsidR="00BE7BAF" w:rsidRPr="008017AA" w:rsidRDefault="00A64F3A" w:rsidP="00BE7BAF">
                        <w:pPr>
                          <w:pStyle w:val="BlockText"/>
                          <w:jc w:val="center"/>
                          <w:rPr>
                            <w:b/>
                          </w:rPr>
                        </w:pPr>
                        <w:r w:rsidRPr="008017AA">
                          <w:rPr>
                            <w:b/>
                          </w:rPr>
                          <w:t>EASE</w:t>
                        </w:r>
                        <w:r w:rsidR="00BE7BAF" w:rsidRPr="008017AA">
                          <w:rPr>
                            <w:b/>
                          </w:rPr>
                          <w:t xml:space="preserve"> will alter the SUP field to</w:t>
                        </w:r>
                      </w:p>
                    </w:tc>
                  </w:tr>
                  <w:tr w:rsidR="00BE7BAF" w:rsidRPr="008017AA" w14:paraId="2EC7BF51" w14:textId="0DD4D7D0" w:rsidTr="00850F40">
                    <w:tc>
                      <w:tcPr>
                        <w:tcW w:w="970" w:type="dxa"/>
                      </w:tcPr>
                      <w:p w14:paraId="21C24D57" w14:textId="5545BAB1" w:rsidR="00BE7BAF" w:rsidRPr="008017AA" w:rsidRDefault="00BE7BAF" w:rsidP="00BE7BAF">
                        <w:pPr>
                          <w:pStyle w:val="BlockText"/>
                        </w:pPr>
                        <w:r w:rsidRPr="008017AA">
                          <w:t>Cancel</w:t>
                        </w:r>
                      </w:p>
                    </w:tc>
                    <w:tc>
                      <w:tcPr>
                        <w:tcW w:w="1980" w:type="dxa"/>
                      </w:tcPr>
                      <w:p w14:paraId="361DC2D2" w14:textId="4CF7805C" w:rsidR="00BE7BAF" w:rsidRPr="008017AA" w:rsidRDefault="00BE7BAF" w:rsidP="00BE7BAF">
                        <w:pPr>
                          <w:pStyle w:val="BlockText"/>
                        </w:pPr>
                        <w:r w:rsidRPr="008017AA">
                          <w:t xml:space="preserve">Cancel the ASR </w:t>
                        </w:r>
                      </w:p>
                    </w:tc>
                    <w:tc>
                      <w:tcPr>
                        <w:tcW w:w="1620" w:type="dxa"/>
                      </w:tcPr>
                      <w:p w14:paraId="39680547" w14:textId="2E7633C3" w:rsidR="00BE7BAF" w:rsidRPr="008017AA" w:rsidRDefault="00BE7BAF" w:rsidP="00BE7BAF">
                        <w:pPr>
                          <w:pStyle w:val="BlockText"/>
                          <w:jc w:val="center"/>
                        </w:pPr>
                        <w:r w:rsidRPr="008017AA">
                          <w:t>1</w:t>
                        </w:r>
                      </w:p>
                    </w:tc>
                  </w:tr>
                  <w:tr w:rsidR="00BE7BAF" w:rsidRPr="008017AA" w14:paraId="6EC76D92" w14:textId="669F4FE7" w:rsidTr="00850F40">
                    <w:tc>
                      <w:tcPr>
                        <w:tcW w:w="970" w:type="dxa"/>
                      </w:tcPr>
                      <w:p w14:paraId="400355C6" w14:textId="28273AEF" w:rsidR="00BE7BAF" w:rsidRPr="008017AA" w:rsidRDefault="00BE7BAF" w:rsidP="00BE7BAF">
                        <w:pPr>
                          <w:pStyle w:val="BlockText"/>
                        </w:pPr>
                        <w:r w:rsidRPr="008017AA">
                          <w:t>DDD Change</w:t>
                        </w:r>
                      </w:p>
                    </w:tc>
                    <w:tc>
                      <w:tcPr>
                        <w:tcW w:w="1980" w:type="dxa"/>
                      </w:tcPr>
                      <w:p w14:paraId="5AFE747B" w14:textId="45D7F9AB" w:rsidR="00BE7BAF" w:rsidRPr="008017AA" w:rsidRDefault="00BE7BAF" w:rsidP="00BE7BAF">
                        <w:pPr>
                          <w:pStyle w:val="BlockText"/>
                        </w:pPr>
                        <w:r w:rsidRPr="008017AA">
                          <w:t>Modify the DDD field</w:t>
                        </w:r>
                      </w:p>
                    </w:tc>
                    <w:tc>
                      <w:tcPr>
                        <w:tcW w:w="1620" w:type="dxa"/>
                      </w:tcPr>
                      <w:p w14:paraId="08C94C54" w14:textId="0991E8BF" w:rsidR="00BE7BAF" w:rsidRPr="008017AA" w:rsidRDefault="00BE7BAF" w:rsidP="00BE7BAF">
                        <w:pPr>
                          <w:pStyle w:val="BlockText"/>
                          <w:jc w:val="center"/>
                        </w:pPr>
                        <w:r w:rsidRPr="008017AA">
                          <w:t>2</w:t>
                        </w:r>
                      </w:p>
                    </w:tc>
                  </w:tr>
                  <w:tr w:rsidR="00BE7BAF" w:rsidRPr="008017AA" w14:paraId="5570C58A" w14:textId="77777777" w:rsidTr="00850F40">
                    <w:tc>
                      <w:tcPr>
                        <w:tcW w:w="970" w:type="dxa"/>
                      </w:tcPr>
                      <w:p w14:paraId="351FD1A2" w14:textId="52DCC640" w:rsidR="00BE7BAF" w:rsidRPr="008017AA" w:rsidRDefault="00BE7BAF" w:rsidP="00BE7BAF">
                        <w:pPr>
                          <w:pStyle w:val="BlockText"/>
                        </w:pPr>
                        <w:r w:rsidRPr="008017AA">
                          <w:t>Others</w:t>
                        </w:r>
                      </w:p>
                    </w:tc>
                    <w:tc>
                      <w:tcPr>
                        <w:tcW w:w="1980" w:type="dxa"/>
                      </w:tcPr>
                      <w:p w14:paraId="3607A696" w14:textId="77777777" w:rsidR="00BE7BAF" w:rsidRPr="008017AA" w:rsidRDefault="00BE7BAF" w:rsidP="00BE7BAF">
                        <w:pPr>
                          <w:pStyle w:val="BlockText"/>
                        </w:pPr>
                        <w:r w:rsidRPr="008017AA">
                          <w:t>Modify the accepted ASR</w:t>
                        </w:r>
                      </w:p>
                      <w:p w14:paraId="5D5AB7B2" w14:textId="77777777" w:rsidR="00BE7BAF" w:rsidRPr="008017AA" w:rsidRDefault="00BE7BAF" w:rsidP="00BE7BAF">
                        <w:pPr>
                          <w:pStyle w:val="BlockText"/>
                        </w:pPr>
                        <w:r w:rsidRPr="008017AA">
                          <w:t xml:space="preserve">     *PRE-FOC</w:t>
                        </w:r>
                      </w:p>
                      <w:p w14:paraId="20B9FC16" w14:textId="00C2C6A3" w:rsidR="00BE7BAF" w:rsidRPr="008017AA" w:rsidRDefault="00BE7BAF" w:rsidP="00BE7BAF">
                        <w:pPr>
                          <w:pStyle w:val="BlockText"/>
                        </w:pPr>
                        <w:r w:rsidRPr="008017AA">
                          <w:t xml:space="preserve">     *POST-FOC</w:t>
                        </w:r>
                      </w:p>
                    </w:tc>
                    <w:tc>
                      <w:tcPr>
                        <w:tcW w:w="1620" w:type="dxa"/>
                      </w:tcPr>
                      <w:p w14:paraId="424B5778" w14:textId="77777777" w:rsidR="00BE7BAF" w:rsidRPr="008017AA" w:rsidRDefault="00BE7BAF" w:rsidP="00BE7BAF">
                        <w:pPr>
                          <w:pStyle w:val="BlockText"/>
                          <w:jc w:val="center"/>
                        </w:pPr>
                      </w:p>
                      <w:p w14:paraId="1C151DBC" w14:textId="77777777" w:rsidR="00BE7BAF" w:rsidRPr="008017AA" w:rsidRDefault="00BE7BAF" w:rsidP="00BE7BAF">
                        <w:pPr>
                          <w:pStyle w:val="BlockText"/>
                          <w:jc w:val="center"/>
                        </w:pPr>
                      </w:p>
                      <w:p w14:paraId="3A81FB80" w14:textId="77777777" w:rsidR="00BE7BAF" w:rsidRPr="008017AA" w:rsidRDefault="00BE7BAF" w:rsidP="00BE7BAF">
                        <w:pPr>
                          <w:pStyle w:val="BlockText"/>
                          <w:jc w:val="center"/>
                        </w:pPr>
                        <w:r w:rsidRPr="008017AA">
                          <w:t>4</w:t>
                        </w:r>
                      </w:p>
                      <w:p w14:paraId="1A088F5E" w14:textId="279A359E" w:rsidR="00BE7BAF" w:rsidRPr="008017AA" w:rsidRDefault="00BE7BAF" w:rsidP="00BE7BAF">
                        <w:pPr>
                          <w:pStyle w:val="BlockText"/>
                          <w:jc w:val="center"/>
                        </w:pPr>
                        <w:r w:rsidRPr="008017AA">
                          <w:t>3</w:t>
                        </w:r>
                      </w:p>
                    </w:tc>
                  </w:tr>
                </w:tbl>
                <w:p w14:paraId="170A3E4C" w14:textId="77777777" w:rsidR="00092A35" w:rsidRPr="008017AA" w:rsidRDefault="00092A35" w:rsidP="00350583">
                  <w:pPr>
                    <w:pStyle w:val="BlockText"/>
                  </w:pPr>
                </w:p>
              </w:tc>
            </w:tr>
            <w:tr w:rsidR="00092A35" w:rsidRPr="008017AA" w14:paraId="402D4200" w14:textId="77777777" w:rsidTr="009A3B15">
              <w:tc>
                <w:tcPr>
                  <w:tcW w:w="1620" w:type="dxa"/>
                </w:tcPr>
                <w:p w14:paraId="7F0B9677" w14:textId="183699BC" w:rsidR="00092A35" w:rsidRPr="008017AA" w:rsidRDefault="00092A35" w:rsidP="00350583">
                  <w:pPr>
                    <w:pStyle w:val="BlockText"/>
                  </w:pPr>
                  <w:r w:rsidRPr="008017AA">
                    <w:t>Revert</w:t>
                  </w:r>
                </w:p>
              </w:tc>
              <w:tc>
                <w:tcPr>
                  <w:tcW w:w="4860" w:type="dxa"/>
                </w:tcPr>
                <w:p w14:paraId="3F64190A" w14:textId="51B15010" w:rsidR="00092A35" w:rsidRPr="008017AA" w:rsidRDefault="00BE7BAF" w:rsidP="00350583">
                  <w:pPr>
                    <w:pStyle w:val="BlockText"/>
                  </w:pPr>
                  <w:r w:rsidRPr="008017AA">
                    <w:t>Allows the user to revert the order to a previous state/version</w:t>
                  </w:r>
                </w:p>
                <w:p w14:paraId="1A5962C3" w14:textId="77777777" w:rsidR="00BE7BAF" w:rsidRPr="008017AA" w:rsidRDefault="00BE7BAF"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BE7BAF" w:rsidRPr="008017AA" w14:paraId="425547CE" w14:textId="77777777" w:rsidTr="00AA6AE0">
                    <w:tc>
                      <w:tcPr>
                        <w:tcW w:w="1690" w:type="dxa"/>
                        <w:shd w:val="clear" w:color="auto" w:fill="C2D69B" w:themeFill="accent3" w:themeFillTint="99"/>
                      </w:tcPr>
                      <w:p w14:paraId="62AC7CB6" w14:textId="77777777" w:rsidR="00BE7BAF" w:rsidRPr="008017AA" w:rsidRDefault="00BE7BAF" w:rsidP="00BE7BAF">
                        <w:pPr>
                          <w:pStyle w:val="BlockText"/>
                          <w:rPr>
                            <w:b/>
                          </w:rPr>
                        </w:pPr>
                        <w:r w:rsidRPr="008017AA">
                          <w:rPr>
                            <w:b/>
                          </w:rPr>
                          <w:t>Action</w:t>
                        </w:r>
                      </w:p>
                    </w:tc>
                    <w:tc>
                      <w:tcPr>
                        <w:tcW w:w="2579" w:type="dxa"/>
                        <w:shd w:val="clear" w:color="auto" w:fill="C2D69B" w:themeFill="accent3" w:themeFillTint="99"/>
                      </w:tcPr>
                      <w:p w14:paraId="0E392BE2" w14:textId="77777777" w:rsidR="00BE7BAF" w:rsidRPr="008017AA" w:rsidRDefault="00BE7BAF" w:rsidP="00BE7BAF">
                        <w:pPr>
                          <w:pStyle w:val="BlockText"/>
                          <w:rPr>
                            <w:b/>
                          </w:rPr>
                        </w:pPr>
                        <w:r w:rsidRPr="008017AA">
                          <w:rPr>
                            <w:b/>
                          </w:rPr>
                          <w:t>Definition</w:t>
                        </w:r>
                      </w:p>
                    </w:tc>
                  </w:tr>
                  <w:tr w:rsidR="00BE7BAF" w:rsidRPr="008017AA" w14:paraId="282FED5A" w14:textId="77777777" w:rsidTr="00AA6AE0">
                    <w:tc>
                      <w:tcPr>
                        <w:tcW w:w="1690" w:type="dxa"/>
                      </w:tcPr>
                      <w:p w14:paraId="5CB08758" w14:textId="471FDF78" w:rsidR="00BE7BAF" w:rsidRPr="008017AA" w:rsidRDefault="00BE7BAF" w:rsidP="00BE7BAF">
                        <w:pPr>
                          <w:pStyle w:val="BlockText"/>
                        </w:pPr>
                        <w:r w:rsidRPr="008017AA">
                          <w:t>Revert to Last Saved</w:t>
                        </w:r>
                      </w:p>
                    </w:tc>
                    <w:tc>
                      <w:tcPr>
                        <w:tcW w:w="2579" w:type="dxa"/>
                      </w:tcPr>
                      <w:p w14:paraId="7B452F2E" w14:textId="43D6AD5F" w:rsidR="00BE7BAF" w:rsidRPr="008017AA" w:rsidRDefault="00BE7BAF" w:rsidP="00BE7BAF">
                        <w:pPr>
                          <w:pStyle w:val="BlockText"/>
                        </w:pPr>
                        <w:r w:rsidRPr="008017AA">
                          <w:t>Revert the order to the last saved version.  This is only available while working in the current order state.</w:t>
                        </w:r>
                      </w:p>
                    </w:tc>
                  </w:tr>
                  <w:tr w:rsidR="00BE7BAF" w:rsidRPr="008017AA" w14:paraId="587E59DE" w14:textId="77777777" w:rsidTr="00AA6AE0">
                    <w:tc>
                      <w:tcPr>
                        <w:tcW w:w="1690" w:type="dxa"/>
                      </w:tcPr>
                      <w:p w14:paraId="404EF713" w14:textId="3E4C2A60" w:rsidR="00BE7BAF" w:rsidRPr="008017AA" w:rsidRDefault="00BE7BAF" w:rsidP="00BE7BAF">
                        <w:pPr>
                          <w:pStyle w:val="BlockText"/>
                        </w:pPr>
                        <w:r w:rsidRPr="008017AA">
                          <w:t>Revert to Last Submitted</w:t>
                        </w:r>
                      </w:p>
                    </w:tc>
                    <w:tc>
                      <w:tcPr>
                        <w:tcW w:w="2579" w:type="dxa"/>
                      </w:tcPr>
                      <w:p w14:paraId="30697370" w14:textId="175B6EA4" w:rsidR="00BE7BAF" w:rsidRPr="008017AA" w:rsidRDefault="00BE7BAF" w:rsidP="00BE7BAF">
                        <w:pPr>
                          <w:pStyle w:val="BlockText"/>
                        </w:pPr>
                        <w:r w:rsidRPr="008017AA">
                          <w:t>Revert the order to the previously submitted version of the ASR.</w:t>
                        </w:r>
                      </w:p>
                    </w:tc>
                  </w:tr>
                </w:tbl>
                <w:p w14:paraId="7A984F75" w14:textId="5F0E3715" w:rsidR="00BE7BAF" w:rsidRPr="008017AA" w:rsidRDefault="00BE7BAF" w:rsidP="00350583">
                  <w:pPr>
                    <w:pStyle w:val="BlockText"/>
                  </w:pPr>
                </w:p>
              </w:tc>
            </w:tr>
            <w:tr w:rsidR="00092A35" w:rsidRPr="008017AA" w14:paraId="69C9B344" w14:textId="77777777" w:rsidTr="009A3B15">
              <w:tc>
                <w:tcPr>
                  <w:tcW w:w="1620" w:type="dxa"/>
                </w:tcPr>
                <w:p w14:paraId="64D3D294" w14:textId="40C246EE" w:rsidR="00092A35" w:rsidRPr="008017AA" w:rsidRDefault="00092A35" w:rsidP="00350583">
                  <w:pPr>
                    <w:pStyle w:val="BlockText"/>
                  </w:pPr>
                  <w:r w:rsidRPr="008017AA">
                    <w:t>View</w:t>
                  </w:r>
                </w:p>
              </w:tc>
              <w:tc>
                <w:tcPr>
                  <w:tcW w:w="4860" w:type="dxa"/>
                </w:tcPr>
                <w:p w14:paraId="1EF091F8" w14:textId="77777777" w:rsidR="00092A35" w:rsidRPr="008017AA" w:rsidRDefault="00BE7BAF" w:rsidP="00350583">
                  <w:pPr>
                    <w:pStyle w:val="BlockText"/>
                  </w:pPr>
                  <w:r w:rsidRPr="008017AA">
                    <w:t>Allows the user to view various information regarding the order:</w:t>
                  </w:r>
                </w:p>
                <w:p w14:paraId="7813D3AC" w14:textId="77777777" w:rsidR="00BE7BAF" w:rsidRPr="008017AA" w:rsidRDefault="00BE7BAF"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BE7BAF" w:rsidRPr="008017AA" w14:paraId="21ABC8B8" w14:textId="77777777" w:rsidTr="00AA6AE0">
                    <w:tc>
                      <w:tcPr>
                        <w:tcW w:w="1690" w:type="dxa"/>
                        <w:shd w:val="clear" w:color="auto" w:fill="C2D69B" w:themeFill="accent3" w:themeFillTint="99"/>
                      </w:tcPr>
                      <w:p w14:paraId="2BAC72A2" w14:textId="77777777" w:rsidR="00BE7BAF" w:rsidRPr="008017AA" w:rsidRDefault="00BE7BAF" w:rsidP="00BE7BAF">
                        <w:pPr>
                          <w:pStyle w:val="BlockText"/>
                          <w:rPr>
                            <w:b/>
                          </w:rPr>
                        </w:pPr>
                        <w:r w:rsidRPr="008017AA">
                          <w:rPr>
                            <w:b/>
                          </w:rPr>
                          <w:t>Action</w:t>
                        </w:r>
                      </w:p>
                    </w:tc>
                    <w:tc>
                      <w:tcPr>
                        <w:tcW w:w="2579" w:type="dxa"/>
                        <w:shd w:val="clear" w:color="auto" w:fill="C2D69B" w:themeFill="accent3" w:themeFillTint="99"/>
                      </w:tcPr>
                      <w:p w14:paraId="11B68227" w14:textId="77777777" w:rsidR="00BE7BAF" w:rsidRPr="008017AA" w:rsidRDefault="00BE7BAF" w:rsidP="00BE7BAF">
                        <w:pPr>
                          <w:pStyle w:val="BlockText"/>
                          <w:rPr>
                            <w:b/>
                          </w:rPr>
                        </w:pPr>
                        <w:r w:rsidRPr="008017AA">
                          <w:rPr>
                            <w:b/>
                          </w:rPr>
                          <w:t>Definition</w:t>
                        </w:r>
                      </w:p>
                    </w:tc>
                  </w:tr>
                  <w:tr w:rsidR="00BE7BAF" w:rsidRPr="008017AA" w14:paraId="5B28D823" w14:textId="77777777" w:rsidTr="00AA6AE0">
                    <w:tc>
                      <w:tcPr>
                        <w:tcW w:w="1690" w:type="dxa"/>
                      </w:tcPr>
                      <w:p w14:paraId="563FF74F" w14:textId="136DAFAD" w:rsidR="00BE7BAF" w:rsidRPr="008017AA" w:rsidRDefault="00BE7BAF" w:rsidP="00BE7BAF">
                        <w:pPr>
                          <w:pStyle w:val="BlockText"/>
                        </w:pPr>
                        <w:r w:rsidRPr="008017AA">
                          <w:t xml:space="preserve"> View History</w:t>
                        </w:r>
                      </w:p>
                    </w:tc>
                    <w:tc>
                      <w:tcPr>
                        <w:tcW w:w="2579" w:type="dxa"/>
                      </w:tcPr>
                      <w:p w14:paraId="6EFF81F0" w14:textId="6FFCA576" w:rsidR="00BE7BAF" w:rsidRPr="008017AA" w:rsidRDefault="00BE7BAF" w:rsidP="00BE7BAF">
                        <w:pPr>
                          <w:pStyle w:val="BlockText"/>
                        </w:pPr>
                        <w:r w:rsidRPr="008017AA">
                          <w:t>View all History associated to the order, including all versions and order status information.</w:t>
                        </w:r>
                      </w:p>
                    </w:tc>
                  </w:tr>
                  <w:tr w:rsidR="00BE7BAF" w:rsidRPr="008017AA" w14:paraId="309F86DE" w14:textId="77777777" w:rsidTr="00AA6AE0">
                    <w:tc>
                      <w:tcPr>
                        <w:tcW w:w="1690" w:type="dxa"/>
                      </w:tcPr>
                      <w:p w14:paraId="15B21378" w14:textId="193A9299" w:rsidR="00BE7BAF" w:rsidRPr="008017AA" w:rsidRDefault="00BE7BAF" w:rsidP="00BE7BAF">
                        <w:pPr>
                          <w:pStyle w:val="BlockText"/>
                        </w:pPr>
                        <w:r w:rsidRPr="008017AA">
                          <w:t>View Error List</w:t>
                        </w:r>
                      </w:p>
                    </w:tc>
                    <w:tc>
                      <w:tcPr>
                        <w:tcW w:w="2579" w:type="dxa"/>
                      </w:tcPr>
                      <w:p w14:paraId="6BA1935F" w14:textId="4B392D5C" w:rsidR="00BE7BAF" w:rsidRPr="008017AA" w:rsidRDefault="00BE7BAF" w:rsidP="00BE7BAF">
                        <w:pPr>
                          <w:pStyle w:val="BlockText"/>
                        </w:pPr>
                        <w:r w:rsidRPr="008017AA">
                          <w:t xml:space="preserve">View all Errors associated with the current non-submitted version of the order.  Users will have the ability to click on the error message to navigate to the field in error where possible.  </w:t>
                        </w:r>
                      </w:p>
                    </w:tc>
                  </w:tr>
                  <w:tr w:rsidR="00BE7BAF" w:rsidRPr="008017AA" w14:paraId="67F166B6" w14:textId="77777777" w:rsidTr="00AA6AE0">
                    <w:tc>
                      <w:tcPr>
                        <w:tcW w:w="1690" w:type="dxa"/>
                      </w:tcPr>
                      <w:p w14:paraId="3E67B1B0" w14:textId="416D3095" w:rsidR="00BE7BAF" w:rsidRPr="008017AA" w:rsidRDefault="00BE7BAF" w:rsidP="00BE7BAF">
                        <w:pPr>
                          <w:pStyle w:val="BlockText"/>
                        </w:pPr>
                        <w:r w:rsidRPr="008017AA">
                          <w:t>View Printable Version</w:t>
                        </w:r>
                      </w:p>
                    </w:tc>
                    <w:tc>
                      <w:tcPr>
                        <w:tcW w:w="2579" w:type="dxa"/>
                      </w:tcPr>
                      <w:p w14:paraId="2B188D4C" w14:textId="40D2C3DA" w:rsidR="00BE7BAF" w:rsidRPr="008017AA" w:rsidRDefault="00160658" w:rsidP="00BE7BAF">
                        <w:pPr>
                          <w:pStyle w:val="BlockText"/>
                        </w:pPr>
                        <w:r w:rsidRPr="008017AA">
                          <w:t>View the PDF version of the order.  This option will initiate a separate print-friendly screen.  Users will have the ability to print or save the order information.</w:t>
                        </w:r>
                      </w:p>
                    </w:tc>
                  </w:tr>
                </w:tbl>
                <w:p w14:paraId="2D427686" w14:textId="0E1C8B2C" w:rsidR="00BE7BAF" w:rsidRPr="008017AA" w:rsidRDefault="00BE7BAF" w:rsidP="00350583">
                  <w:pPr>
                    <w:pStyle w:val="BlockText"/>
                  </w:pPr>
                </w:p>
              </w:tc>
            </w:tr>
            <w:tr w:rsidR="00092A35" w:rsidRPr="008017AA" w14:paraId="3D34FD68" w14:textId="77777777" w:rsidTr="009A3B15">
              <w:tc>
                <w:tcPr>
                  <w:tcW w:w="1620" w:type="dxa"/>
                </w:tcPr>
                <w:p w14:paraId="0D785C3C" w14:textId="7154BFA4" w:rsidR="00092A35" w:rsidRPr="008017AA" w:rsidRDefault="00092A35" w:rsidP="00350583">
                  <w:pPr>
                    <w:pStyle w:val="BlockText"/>
                  </w:pPr>
                  <w:r w:rsidRPr="008017AA">
                    <w:t>Void</w:t>
                  </w:r>
                </w:p>
              </w:tc>
              <w:tc>
                <w:tcPr>
                  <w:tcW w:w="4860" w:type="dxa"/>
                </w:tcPr>
                <w:p w14:paraId="5D771A33" w14:textId="509EBFFD" w:rsidR="00092A35" w:rsidRPr="008017AA" w:rsidRDefault="00160658" w:rsidP="00350583">
                  <w:pPr>
                    <w:pStyle w:val="BlockText"/>
                  </w:pPr>
                  <w:r w:rsidRPr="008017AA">
                    <w:t>Void the order information.  This option can only be used on orders that have not been submitted to CenturyLink.    The PON name associated with the voided pon cannot be reused during the 2-year window.</w:t>
                  </w:r>
                </w:p>
              </w:tc>
            </w:tr>
          </w:tbl>
          <w:p w14:paraId="2EF5333F" w14:textId="35E115A1" w:rsidR="00092A35" w:rsidRPr="008017AA" w:rsidRDefault="00092A35" w:rsidP="00350583">
            <w:pPr>
              <w:pStyle w:val="BlockText"/>
            </w:pPr>
          </w:p>
        </w:tc>
      </w:tr>
    </w:tbl>
    <w:p w14:paraId="2A2911DE" w14:textId="77777777" w:rsidR="00C619EE" w:rsidRPr="008017AA" w:rsidRDefault="00C619EE" w:rsidP="00C619EE">
      <w:pPr>
        <w:widowControl w:val="0"/>
        <w:autoSpaceDE w:val="0"/>
        <w:autoSpaceDN w:val="0"/>
        <w:adjustRightInd w:val="0"/>
        <w:spacing w:line="255" w:lineRule="exact"/>
        <w:rPr>
          <w:rFonts w:ascii="Times New Roman" w:hAnsi="Times New Roman" w:cs="Times New Roman"/>
          <w:sz w:val="24"/>
          <w:szCs w:val="24"/>
        </w:rPr>
      </w:pPr>
    </w:p>
    <w:p w14:paraId="6D92F26B" w14:textId="583573DB" w:rsidR="00C619EE" w:rsidRPr="008017AA" w:rsidRDefault="00C619EE" w:rsidP="00B53200">
      <w:pPr>
        <w:pStyle w:val="BlockLine"/>
        <w:ind w:left="1728"/>
      </w:pPr>
    </w:p>
    <w:tbl>
      <w:tblPr>
        <w:tblW w:w="9500" w:type="dxa"/>
        <w:tblLayout w:type="fixed"/>
        <w:tblLook w:val="0000" w:firstRow="0" w:lastRow="0" w:firstColumn="0" w:lastColumn="0" w:noHBand="0" w:noVBand="0"/>
      </w:tblPr>
      <w:tblGrid>
        <w:gridCol w:w="1728"/>
        <w:gridCol w:w="7772"/>
      </w:tblGrid>
      <w:tr w:rsidR="00B53200" w:rsidRPr="008017AA" w14:paraId="672897D3" w14:textId="77777777" w:rsidTr="00AA6AE0">
        <w:tc>
          <w:tcPr>
            <w:tcW w:w="1728" w:type="dxa"/>
            <w:shd w:val="clear" w:color="auto" w:fill="auto"/>
          </w:tcPr>
          <w:p w14:paraId="495AA90D" w14:textId="20FEDA8A" w:rsidR="00B53200" w:rsidRPr="008017AA" w:rsidRDefault="00B53200" w:rsidP="00AA6AE0">
            <w:pPr>
              <w:pStyle w:val="Heading3"/>
              <w:jc w:val="left"/>
              <w:rPr>
                <w:rFonts w:ascii="Times New Roman" w:hAnsi="Times New Roman" w:cs="Times New Roman"/>
                <w:sz w:val="24"/>
              </w:rPr>
            </w:pPr>
            <w:bookmarkStart w:id="150" w:name="_Toc3978499"/>
            <w:r w:rsidRPr="008017AA">
              <w:rPr>
                <w:rFonts w:ascii="Times New Roman" w:hAnsi="Times New Roman" w:cs="Times New Roman"/>
                <w:sz w:val="24"/>
              </w:rPr>
              <w:t>PREORDER Tab</w:t>
            </w:r>
            <w:bookmarkEnd w:id="150"/>
          </w:p>
        </w:tc>
        <w:tc>
          <w:tcPr>
            <w:tcW w:w="7772" w:type="dxa"/>
            <w:shd w:val="clear" w:color="auto" w:fill="auto"/>
          </w:tcPr>
          <w:p w14:paraId="22D96387" w14:textId="77777777" w:rsidR="00E73176" w:rsidRPr="008017AA" w:rsidRDefault="00B53200" w:rsidP="00AA6AE0">
            <w:pPr>
              <w:pStyle w:val="BlockText"/>
            </w:pPr>
            <w:r w:rsidRPr="008017AA">
              <w:t xml:space="preserve">The PREORDER tab provides the user with the ability to check and view information outside of an order. Within the order itself, users can only initiate NEW preorder inquiries.   </w:t>
            </w:r>
          </w:p>
          <w:p w14:paraId="14756B5B" w14:textId="77777777" w:rsidR="00E73176" w:rsidRPr="008017AA" w:rsidRDefault="00E73176" w:rsidP="00AA6AE0">
            <w:pPr>
              <w:pStyle w:val="BlockText"/>
            </w:pPr>
          </w:p>
          <w:p w14:paraId="6821B6D9" w14:textId="56B11D8D" w:rsidR="00B53200" w:rsidRPr="008017AA" w:rsidRDefault="00850F40" w:rsidP="00AA6AE0">
            <w:pPr>
              <w:pStyle w:val="BlockText"/>
            </w:pPr>
            <w:r w:rsidRPr="008017AA">
              <w:t>Detailed</w:t>
            </w:r>
            <w:r w:rsidR="00B53200" w:rsidRPr="008017AA">
              <w:t xml:space="preserve"> information regarding each of the pre-order inquiries can be found in the </w:t>
            </w:r>
            <w:hyperlink w:anchor="_PREORDER_Tab" w:history="1">
              <w:r w:rsidRPr="008017AA">
                <w:rPr>
                  <w:rStyle w:val="Hyperlink"/>
                </w:rPr>
                <w:t>PREORDER</w:t>
              </w:r>
            </w:hyperlink>
            <w:r w:rsidRPr="008017AA">
              <w:t xml:space="preserve"> </w:t>
            </w:r>
            <w:r w:rsidR="00B53200" w:rsidRPr="008017AA">
              <w:t>Tab Section of this guide.</w:t>
            </w:r>
          </w:p>
          <w:p w14:paraId="12CD404D" w14:textId="77777777" w:rsidR="00B53200" w:rsidRPr="008017AA" w:rsidRDefault="00B53200" w:rsidP="00AA6AE0">
            <w:pPr>
              <w:pStyle w:val="BlockText"/>
            </w:pPr>
          </w:p>
        </w:tc>
      </w:tr>
    </w:tbl>
    <w:p w14:paraId="15AA826F" w14:textId="103511A7" w:rsidR="00B53200" w:rsidRDefault="00B53200" w:rsidP="00B53200">
      <w:pPr>
        <w:pStyle w:val="BlockLine"/>
        <w:ind w:left="1728"/>
      </w:pPr>
    </w:p>
    <w:p w14:paraId="5EF2DE27" w14:textId="77777777" w:rsidR="00AC1EFD" w:rsidRPr="008017AA" w:rsidRDefault="00AC1EFD" w:rsidP="00B53200">
      <w:pPr>
        <w:pStyle w:val="BlockLine"/>
        <w:ind w:left="1728"/>
      </w:pPr>
    </w:p>
    <w:tbl>
      <w:tblPr>
        <w:tblW w:w="9500" w:type="dxa"/>
        <w:tblLayout w:type="fixed"/>
        <w:tblLook w:val="0000" w:firstRow="0" w:lastRow="0" w:firstColumn="0" w:lastColumn="0" w:noHBand="0" w:noVBand="0"/>
      </w:tblPr>
      <w:tblGrid>
        <w:gridCol w:w="1728"/>
        <w:gridCol w:w="7772"/>
      </w:tblGrid>
      <w:tr w:rsidR="00E73176" w:rsidRPr="008017AA" w14:paraId="52625708" w14:textId="77777777" w:rsidTr="00AA6AE0">
        <w:tc>
          <w:tcPr>
            <w:tcW w:w="1728" w:type="dxa"/>
            <w:shd w:val="clear" w:color="auto" w:fill="auto"/>
          </w:tcPr>
          <w:p w14:paraId="50540ADA" w14:textId="1DF74D4F" w:rsidR="00E73176" w:rsidRPr="008017AA" w:rsidRDefault="00E73176" w:rsidP="00AA6AE0">
            <w:pPr>
              <w:pStyle w:val="Heading5"/>
            </w:pPr>
            <w:r w:rsidRPr="008017AA">
              <w:t>Order ICONs</w:t>
            </w:r>
          </w:p>
        </w:tc>
        <w:tc>
          <w:tcPr>
            <w:tcW w:w="7772" w:type="dxa"/>
            <w:shd w:val="clear" w:color="auto" w:fill="auto"/>
          </w:tcPr>
          <w:p w14:paraId="2A6B2C9B" w14:textId="0BB1527C" w:rsidR="00E73176" w:rsidRPr="008017AA" w:rsidRDefault="00E73176" w:rsidP="00AA6AE0">
            <w:pPr>
              <w:pStyle w:val="BlockText"/>
            </w:pPr>
            <w:r w:rsidRPr="008017AA">
              <w:t>The upper right-hand corner of the VFO Order Screen has 1</w:t>
            </w:r>
            <w:r w:rsidR="00726FF7" w:rsidRPr="008017AA">
              <w:t>1</w:t>
            </w:r>
            <w:r w:rsidRPr="008017AA">
              <w:t xml:space="preserve"> action icons to select.</w:t>
            </w:r>
          </w:p>
          <w:p w14:paraId="11B94B25" w14:textId="77777777" w:rsidR="00E73176" w:rsidRPr="008017AA" w:rsidRDefault="00E73176" w:rsidP="00AA6AE0">
            <w:pPr>
              <w:pStyle w:val="BlockText"/>
            </w:pPr>
          </w:p>
          <w:p w14:paraId="66E21E00" w14:textId="0B8CDC68" w:rsidR="00E73176" w:rsidRPr="008017AA" w:rsidRDefault="00726FF7" w:rsidP="00E73176">
            <w:pPr>
              <w:pStyle w:val="BlockText"/>
              <w:jc w:val="center"/>
            </w:pPr>
            <w:r w:rsidRPr="008017AA">
              <w:rPr>
                <w:noProof/>
              </w:rPr>
              <w:drawing>
                <wp:inline distT="0" distB="0" distL="0" distR="0" wp14:anchorId="35F02C6B" wp14:editId="59E4C5E8">
                  <wp:extent cx="2800000" cy="257143"/>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800000" cy="257143"/>
                          </a:xfrm>
                          <a:prstGeom prst="rect">
                            <a:avLst/>
                          </a:prstGeom>
                        </pic:spPr>
                      </pic:pic>
                    </a:graphicData>
                  </a:graphic>
                </wp:inline>
              </w:drawing>
            </w:r>
          </w:p>
          <w:p w14:paraId="71220840" w14:textId="54A589B9" w:rsidR="00E73176" w:rsidRPr="008017AA" w:rsidRDefault="00E73176" w:rsidP="00E73176">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E73176" w:rsidRPr="008017AA" w14:paraId="4BCFCAD3" w14:textId="77777777" w:rsidTr="00E73176">
              <w:tc>
                <w:tcPr>
                  <w:tcW w:w="1170" w:type="dxa"/>
                  <w:shd w:val="clear" w:color="auto" w:fill="C2D69B" w:themeFill="accent3" w:themeFillTint="99"/>
                </w:tcPr>
                <w:p w14:paraId="49897E8F" w14:textId="334E4468" w:rsidR="00E73176" w:rsidRPr="00AC1EFD" w:rsidRDefault="00E73176" w:rsidP="00E73176">
                  <w:pPr>
                    <w:pStyle w:val="BlockText"/>
                    <w:jc w:val="center"/>
                    <w:rPr>
                      <w:b/>
                    </w:rPr>
                  </w:pPr>
                  <w:r w:rsidRPr="00AC1EFD">
                    <w:rPr>
                      <w:b/>
                    </w:rPr>
                    <w:t>ICON</w:t>
                  </w:r>
                </w:p>
              </w:tc>
              <w:tc>
                <w:tcPr>
                  <w:tcW w:w="4230" w:type="dxa"/>
                  <w:shd w:val="clear" w:color="auto" w:fill="C2D69B" w:themeFill="accent3" w:themeFillTint="99"/>
                </w:tcPr>
                <w:p w14:paraId="3AC8FE47" w14:textId="61A63982" w:rsidR="00E73176" w:rsidRPr="00AC1EFD" w:rsidRDefault="00E73176" w:rsidP="00E73176">
                  <w:pPr>
                    <w:pStyle w:val="BlockText"/>
                    <w:rPr>
                      <w:b/>
                    </w:rPr>
                  </w:pPr>
                  <w:r w:rsidRPr="00AC1EFD">
                    <w:rPr>
                      <w:b/>
                    </w:rPr>
                    <w:t>Definition</w:t>
                  </w:r>
                </w:p>
              </w:tc>
            </w:tr>
            <w:tr w:rsidR="00E73176" w:rsidRPr="008017AA" w14:paraId="3536B14E" w14:textId="77777777" w:rsidTr="00E73176">
              <w:tc>
                <w:tcPr>
                  <w:tcW w:w="1170" w:type="dxa"/>
                </w:tcPr>
                <w:p w14:paraId="7DA4E31B" w14:textId="063C3D0F" w:rsidR="00E73176" w:rsidRPr="008017AA" w:rsidRDefault="00E73176" w:rsidP="00E73176">
                  <w:pPr>
                    <w:pStyle w:val="BlockText"/>
                    <w:jc w:val="center"/>
                  </w:pPr>
                  <w:r w:rsidRPr="008017AA">
                    <w:rPr>
                      <w:noProof/>
                    </w:rPr>
                    <w:drawing>
                      <wp:inline distT="0" distB="0" distL="0" distR="0" wp14:anchorId="4FFF200C" wp14:editId="097D3DA9">
                        <wp:extent cx="190476" cy="228571"/>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0476" cy="228571"/>
                                </a:xfrm>
                                <a:prstGeom prst="rect">
                                  <a:avLst/>
                                </a:prstGeom>
                              </pic:spPr>
                            </pic:pic>
                          </a:graphicData>
                        </a:graphic>
                      </wp:inline>
                    </w:drawing>
                  </w:r>
                </w:p>
              </w:tc>
              <w:tc>
                <w:tcPr>
                  <w:tcW w:w="4230" w:type="dxa"/>
                </w:tcPr>
                <w:p w14:paraId="39A97693" w14:textId="7A1AF527" w:rsidR="00E73176" w:rsidRPr="008017AA" w:rsidRDefault="00E73176" w:rsidP="00E73176">
                  <w:pPr>
                    <w:pStyle w:val="BlockText"/>
                  </w:pPr>
                  <w:r w:rsidRPr="008017AA">
                    <w:t>Save the Order</w:t>
                  </w:r>
                </w:p>
              </w:tc>
            </w:tr>
            <w:tr w:rsidR="00E73176" w:rsidRPr="008017AA" w14:paraId="7DFDEC74" w14:textId="77777777" w:rsidTr="00E73176">
              <w:tc>
                <w:tcPr>
                  <w:tcW w:w="1170" w:type="dxa"/>
                </w:tcPr>
                <w:p w14:paraId="69951F86" w14:textId="374DC445" w:rsidR="00E73176" w:rsidRPr="008017AA" w:rsidRDefault="00E73176" w:rsidP="00E73176">
                  <w:pPr>
                    <w:pStyle w:val="BlockText"/>
                    <w:jc w:val="center"/>
                    <w:rPr>
                      <w:noProof/>
                    </w:rPr>
                  </w:pPr>
                  <w:r w:rsidRPr="008017AA">
                    <w:rPr>
                      <w:noProof/>
                    </w:rPr>
                    <w:drawing>
                      <wp:inline distT="0" distB="0" distL="0" distR="0" wp14:anchorId="3D6F4FA0" wp14:editId="724E8EAE">
                        <wp:extent cx="200000" cy="228571"/>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00000" cy="228571"/>
                                </a:xfrm>
                                <a:prstGeom prst="rect">
                                  <a:avLst/>
                                </a:prstGeom>
                              </pic:spPr>
                            </pic:pic>
                          </a:graphicData>
                        </a:graphic>
                      </wp:inline>
                    </w:drawing>
                  </w:r>
                </w:p>
              </w:tc>
              <w:tc>
                <w:tcPr>
                  <w:tcW w:w="4230" w:type="dxa"/>
                </w:tcPr>
                <w:p w14:paraId="18E756E9" w14:textId="3149DDE0" w:rsidR="00E73176" w:rsidRPr="008017AA" w:rsidRDefault="00E73176" w:rsidP="00E73176">
                  <w:pPr>
                    <w:pStyle w:val="BlockText"/>
                  </w:pPr>
                  <w:r w:rsidRPr="008017AA">
                    <w:t>Validate the Order</w:t>
                  </w:r>
                </w:p>
              </w:tc>
            </w:tr>
            <w:tr w:rsidR="00E73176" w:rsidRPr="008017AA" w14:paraId="12343B0D" w14:textId="77777777" w:rsidTr="00E73176">
              <w:tc>
                <w:tcPr>
                  <w:tcW w:w="1170" w:type="dxa"/>
                </w:tcPr>
                <w:p w14:paraId="50A40C68" w14:textId="4EC27D7A" w:rsidR="00E73176" w:rsidRPr="008017AA" w:rsidRDefault="00E73176" w:rsidP="00E73176">
                  <w:pPr>
                    <w:pStyle w:val="BlockText"/>
                    <w:jc w:val="center"/>
                    <w:rPr>
                      <w:noProof/>
                    </w:rPr>
                  </w:pPr>
                  <w:r w:rsidRPr="008017AA">
                    <w:rPr>
                      <w:noProof/>
                    </w:rPr>
                    <w:drawing>
                      <wp:inline distT="0" distB="0" distL="0" distR="0" wp14:anchorId="16549F05" wp14:editId="4765334B">
                        <wp:extent cx="285714" cy="228571"/>
                        <wp:effectExtent l="0" t="0" r="63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5714" cy="228571"/>
                                </a:xfrm>
                                <a:prstGeom prst="rect">
                                  <a:avLst/>
                                </a:prstGeom>
                              </pic:spPr>
                            </pic:pic>
                          </a:graphicData>
                        </a:graphic>
                      </wp:inline>
                    </w:drawing>
                  </w:r>
                </w:p>
              </w:tc>
              <w:tc>
                <w:tcPr>
                  <w:tcW w:w="4230" w:type="dxa"/>
                </w:tcPr>
                <w:p w14:paraId="407CE399" w14:textId="4B3A6053" w:rsidR="00E73176" w:rsidRPr="008017AA" w:rsidRDefault="00E73176" w:rsidP="00E73176">
                  <w:pPr>
                    <w:pStyle w:val="BlockText"/>
                  </w:pPr>
                  <w:r w:rsidRPr="008017AA">
                    <w:t>Validate and Submit the Order</w:t>
                  </w:r>
                </w:p>
              </w:tc>
            </w:tr>
            <w:tr w:rsidR="0009282D" w:rsidRPr="008017AA" w14:paraId="6CE3032A" w14:textId="77777777" w:rsidTr="00E73176">
              <w:tc>
                <w:tcPr>
                  <w:tcW w:w="1170" w:type="dxa"/>
                </w:tcPr>
                <w:p w14:paraId="601DC46B" w14:textId="284279E1" w:rsidR="0009282D" w:rsidRPr="008017AA" w:rsidRDefault="0009282D" w:rsidP="00E73176">
                  <w:pPr>
                    <w:pStyle w:val="BlockText"/>
                    <w:jc w:val="center"/>
                    <w:rPr>
                      <w:noProof/>
                    </w:rPr>
                  </w:pPr>
                  <w:r w:rsidRPr="008017AA">
                    <w:rPr>
                      <w:noProof/>
                    </w:rPr>
                    <w:drawing>
                      <wp:inline distT="0" distB="0" distL="0" distR="0" wp14:anchorId="194A67C9" wp14:editId="567C4297">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47619" cy="257143"/>
                                </a:xfrm>
                                <a:prstGeom prst="rect">
                                  <a:avLst/>
                                </a:prstGeom>
                              </pic:spPr>
                            </pic:pic>
                          </a:graphicData>
                        </a:graphic>
                      </wp:inline>
                    </w:drawing>
                  </w:r>
                </w:p>
              </w:tc>
              <w:tc>
                <w:tcPr>
                  <w:tcW w:w="4230" w:type="dxa"/>
                </w:tcPr>
                <w:p w14:paraId="7105217F" w14:textId="7770BB29" w:rsidR="0009282D" w:rsidRPr="008017AA" w:rsidRDefault="0009282D" w:rsidP="00E73176">
                  <w:pPr>
                    <w:pStyle w:val="BlockText"/>
                  </w:pPr>
                  <w:r w:rsidRPr="008017AA">
                    <w:t xml:space="preserve">Validate and Submit with Errors.  </w:t>
                  </w:r>
                </w:p>
              </w:tc>
            </w:tr>
            <w:tr w:rsidR="00E73176" w:rsidRPr="008017AA" w14:paraId="35022C25" w14:textId="77777777" w:rsidTr="00E73176">
              <w:tc>
                <w:tcPr>
                  <w:tcW w:w="1170" w:type="dxa"/>
                </w:tcPr>
                <w:p w14:paraId="7090BA95" w14:textId="0D9E7BB4" w:rsidR="00E73176" w:rsidRPr="008017AA" w:rsidRDefault="00E73176" w:rsidP="00E73176">
                  <w:pPr>
                    <w:pStyle w:val="BlockText"/>
                    <w:jc w:val="center"/>
                    <w:rPr>
                      <w:noProof/>
                    </w:rPr>
                  </w:pPr>
                  <w:r w:rsidRPr="008017AA">
                    <w:rPr>
                      <w:noProof/>
                    </w:rPr>
                    <w:drawing>
                      <wp:inline distT="0" distB="0" distL="0" distR="0" wp14:anchorId="13FC6AC8" wp14:editId="55992B95">
                        <wp:extent cx="228571" cy="228571"/>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28571" cy="228571"/>
                                </a:xfrm>
                                <a:prstGeom prst="rect">
                                  <a:avLst/>
                                </a:prstGeom>
                              </pic:spPr>
                            </pic:pic>
                          </a:graphicData>
                        </a:graphic>
                      </wp:inline>
                    </w:drawing>
                  </w:r>
                </w:p>
              </w:tc>
              <w:tc>
                <w:tcPr>
                  <w:tcW w:w="4230" w:type="dxa"/>
                </w:tcPr>
                <w:p w14:paraId="7B52DD56" w14:textId="2ABFA2B5" w:rsidR="00E73176" w:rsidRPr="008017AA" w:rsidRDefault="00E73176" w:rsidP="00E73176">
                  <w:pPr>
                    <w:pStyle w:val="BlockText"/>
                  </w:pPr>
                  <w:r w:rsidRPr="008017AA">
                    <w:t xml:space="preserve">Cancel the Order.  </w:t>
                  </w:r>
                  <w:r w:rsidR="00A64F3A" w:rsidRPr="008017AA">
                    <w:t>EASE</w:t>
                  </w:r>
                  <w:r w:rsidRPr="008017AA">
                    <w:t xml:space="preserve"> will systematically enter a SUP value of 1.</w:t>
                  </w:r>
                </w:p>
              </w:tc>
            </w:tr>
            <w:tr w:rsidR="00E73176" w:rsidRPr="008017AA" w14:paraId="15869E4A" w14:textId="77777777" w:rsidTr="00E73176">
              <w:tc>
                <w:tcPr>
                  <w:tcW w:w="1170" w:type="dxa"/>
                </w:tcPr>
                <w:p w14:paraId="6CFC52E7" w14:textId="28BEC0E3" w:rsidR="00E73176" w:rsidRPr="008017AA" w:rsidRDefault="00E73176" w:rsidP="00E73176">
                  <w:pPr>
                    <w:pStyle w:val="BlockText"/>
                    <w:jc w:val="center"/>
                    <w:rPr>
                      <w:noProof/>
                    </w:rPr>
                  </w:pPr>
                  <w:r w:rsidRPr="008017AA">
                    <w:rPr>
                      <w:noProof/>
                    </w:rPr>
                    <w:drawing>
                      <wp:inline distT="0" distB="0" distL="0" distR="0" wp14:anchorId="38FA88CD" wp14:editId="7E5EED1F">
                        <wp:extent cx="238095" cy="228571"/>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38095" cy="228571"/>
                                </a:xfrm>
                                <a:prstGeom prst="rect">
                                  <a:avLst/>
                                </a:prstGeom>
                              </pic:spPr>
                            </pic:pic>
                          </a:graphicData>
                        </a:graphic>
                      </wp:inline>
                    </w:drawing>
                  </w:r>
                </w:p>
              </w:tc>
              <w:tc>
                <w:tcPr>
                  <w:tcW w:w="4230" w:type="dxa"/>
                </w:tcPr>
                <w:p w14:paraId="2705687F" w14:textId="4C34537E" w:rsidR="00E73176" w:rsidRPr="008017AA" w:rsidRDefault="00E73176" w:rsidP="00E73176">
                  <w:pPr>
                    <w:pStyle w:val="BlockText"/>
                  </w:pPr>
                  <w:r w:rsidRPr="008017AA">
                    <w:t xml:space="preserve">Supp the DDD on the Order.  </w:t>
                  </w:r>
                  <w:r w:rsidR="00A64F3A" w:rsidRPr="008017AA">
                    <w:t>EASE</w:t>
                  </w:r>
                  <w:r w:rsidRPr="008017AA">
                    <w:t xml:space="preserve"> will systematically enter a SUP value of 2.</w:t>
                  </w:r>
                </w:p>
              </w:tc>
            </w:tr>
            <w:tr w:rsidR="00E73176" w:rsidRPr="008017AA" w14:paraId="1376240C" w14:textId="77777777" w:rsidTr="00E73176">
              <w:tc>
                <w:tcPr>
                  <w:tcW w:w="1170" w:type="dxa"/>
                </w:tcPr>
                <w:p w14:paraId="4526FDDA" w14:textId="10812154" w:rsidR="00E73176" w:rsidRPr="008017AA" w:rsidRDefault="00E73176" w:rsidP="00E73176">
                  <w:pPr>
                    <w:pStyle w:val="BlockText"/>
                    <w:jc w:val="center"/>
                    <w:rPr>
                      <w:noProof/>
                    </w:rPr>
                  </w:pPr>
                  <w:r w:rsidRPr="008017AA">
                    <w:rPr>
                      <w:noProof/>
                    </w:rPr>
                    <w:drawing>
                      <wp:inline distT="0" distB="0" distL="0" distR="0" wp14:anchorId="44E85FF1" wp14:editId="21B584E2">
                        <wp:extent cx="314286" cy="228571"/>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14286" cy="228571"/>
                                </a:xfrm>
                                <a:prstGeom prst="rect">
                                  <a:avLst/>
                                </a:prstGeom>
                              </pic:spPr>
                            </pic:pic>
                          </a:graphicData>
                        </a:graphic>
                      </wp:inline>
                    </w:drawing>
                  </w:r>
                </w:p>
              </w:tc>
              <w:tc>
                <w:tcPr>
                  <w:tcW w:w="4230" w:type="dxa"/>
                </w:tcPr>
                <w:p w14:paraId="03E56C3D" w14:textId="0DEC1CAB" w:rsidR="00E73176" w:rsidRPr="008017AA" w:rsidRDefault="00E73176" w:rsidP="00E73176">
                  <w:pPr>
                    <w:pStyle w:val="BlockText"/>
                  </w:pPr>
                  <w:r w:rsidRPr="008017AA">
                    <w:t xml:space="preserve">Sup the ASR information on the order.  </w:t>
                  </w:r>
                  <w:r w:rsidR="00A64F3A" w:rsidRPr="008017AA">
                    <w:t>EASE</w:t>
                  </w:r>
                  <w:r w:rsidRPr="008017AA">
                    <w:t xml:space="preserve"> will systematically determine if the SUP value will be 3 (Post FOC) or 4 (Pre FOC)</w:t>
                  </w:r>
                </w:p>
              </w:tc>
            </w:tr>
            <w:tr w:rsidR="00E73176" w:rsidRPr="008017AA" w14:paraId="435FF34A" w14:textId="77777777" w:rsidTr="00E73176">
              <w:tc>
                <w:tcPr>
                  <w:tcW w:w="1170" w:type="dxa"/>
                </w:tcPr>
                <w:p w14:paraId="1C749231" w14:textId="5ED94627" w:rsidR="00E73176" w:rsidRPr="008017AA" w:rsidRDefault="00E73176" w:rsidP="00E73176">
                  <w:pPr>
                    <w:pStyle w:val="BlockText"/>
                    <w:jc w:val="center"/>
                    <w:rPr>
                      <w:noProof/>
                    </w:rPr>
                  </w:pPr>
                  <w:r w:rsidRPr="008017AA">
                    <w:rPr>
                      <w:noProof/>
                    </w:rPr>
                    <w:drawing>
                      <wp:inline distT="0" distB="0" distL="0" distR="0" wp14:anchorId="50651FA2" wp14:editId="527B5F0B">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66667" cy="228571"/>
                                </a:xfrm>
                                <a:prstGeom prst="rect">
                                  <a:avLst/>
                                </a:prstGeom>
                              </pic:spPr>
                            </pic:pic>
                          </a:graphicData>
                        </a:graphic>
                      </wp:inline>
                    </w:drawing>
                  </w:r>
                </w:p>
              </w:tc>
              <w:tc>
                <w:tcPr>
                  <w:tcW w:w="4230" w:type="dxa"/>
                </w:tcPr>
                <w:p w14:paraId="3F1929A8" w14:textId="02D35069" w:rsidR="00E73176" w:rsidRPr="008017AA" w:rsidRDefault="00E73176" w:rsidP="00E73176">
                  <w:pPr>
                    <w:pStyle w:val="BlockText"/>
                  </w:pPr>
                  <w:r w:rsidRPr="008017AA">
                    <w:t>View Order History</w:t>
                  </w:r>
                </w:p>
              </w:tc>
            </w:tr>
            <w:tr w:rsidR="00E73176" w:rsidRPr="008017AA" w14:paraId="1E7EF632" w14:textId="77777777" w:rsidTr="00E73176">
              <w:tc>
                <w:tcPr>
                  <w:tcW w:w="1170" w:type="dxa"/>
                </w:tcPr>
                <w:p w14:paraId="3AA31308" w14:textId="349F0713" w:rsidR="00E73176" w:rsidRPr="008017AA" w:rsidRDefault="00E73176" w:rsidP="00E73176">
                  <w:pPr>
                    <w:pStyle w:val="BlockText"/>
                    <w:jc w:val="center"/>
                    <w:rPr>
                      <w:noProof/>
                    </w:rPr>
                  </w:pPr>
                  <w:r w:rsidRPr="008017AA">
                    <w:rPr>
                      <w:noProof/>
                    </w:rPr>
                    <w:drawing>
                      <wp:inline distT="0" distB="0" distL="0" distR="0" wp14:anchorId="53DF2AEF" wp14:editId="337EF428">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85714" cy="228571"/>
                                </a:xfrm>
                                <a:prstGeom prst="rect">
                                  <a:avLst/>
                                </a:prstGeom>
                              </pic:spPr>
                            </pic:pic>
                          </a:graphicData>
                        </a:graphic>
                      </wp:inline>
                    </w:drawing>
                  </w:r>
                </w:p>
              </w:tc>
              <w:tc>
                <w:tcPr>
                  <w:tcW w:w="4230" w:type="dxa"/>
                </w:tcPr>
                <w:p w14:paraId="1D1DE24A" w14:textId="4D6F38FE" w:rsidR="00E73176" w:rsidRPr="008017AA" w:rsidRDefault="00E73176" w:rsidP="00E73176">
                  <w:pPr>
                    <w:pStyle w:val="BlockText"/>
                  </w:pPr>
                  <w:r w:rsidRPr="008017AA">
                    <w:t>Print the Order</w:t>
                  </w:r>
                </w:p>
              </w:tc>
            </w:tr>
            <w:tr w:rsidR="00E73176" w:rsidRPr="008017AA" w14:paraId="2A2321E9" w14:textId="77777777" w:rsidTr="00E73176">
              <w:tc>
                <w:tcPr>
                  <w:tcW w:w="1170" w:type="dxa"/>
                </w:tcPr>
                <w:p w14:paraId="29D621A8" w14:textId="45491FA7" w:rsidR="00E73176" w:rsidRPr="008017AA" w:rsidRDefault="00E73176" w:rsidP="00E73176">
                  <w:pPr>
                    <w:pStyle w:val="BlockText"/>
                    <w:jc w:val="center"/>
                    <w:rPr>
                      <w:noProof/>
                    </w:rPr>
                  </w:pPr>
                  <w:r w:rsidRPr="008017AA">
                    <w:rPr>
                      <w:noProof/>
                    </w:rPr>
                    <w:drawing>
                      <wp:inline distT="0" distB="0" distL="0" distR="0" wp14:anchorId="21501C9E" wp14:editId="19668FCD">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47619" cy="228571"/>
                                </a:xfrm>
                                <a:prstGeom prst="rect">
                                  <a:avLst/>
                                </a:prstGeom>
                              </pic:spPr>
                            </pic:pic>
                          </a:graphicData>
                        </a:graphic>
                      </wp:inline>
                    </w:drawing>
                  </w:r>
                </w:p>
              </w:tc>
              <w:tc>
                <w:tcPr>
                  <w:tcW w:w="4230" w:type="dxa"/>
                </w:tcPr>
                <w:p w14:paraId="16D5FBA2" w14:textId="7089615A" w:rsidR="00E73176" w:rsidRPr="008017AA" w:rsidRDefault="00E73176" w:rsidP="00E73176">
                  <w:pPr>
                    <w:pStyle w:val="BlockText"/>
                  </w:pPr>
                  <w:r w:rsidRPr="008017AA">
                    <w:t>Refresh the Page</w:t>
                  </w:r>
                </w:p>
              </w:tc>
            </w:tr>
            <w:tr w:rsidR="0062338C" w:rsidRPr="008017AA" w14:paraId="47BEDF55" w14:textId="77777777" w:rsidTr="00E73176">
              <w:tc>
                <w:tcPr>
                  <w:tcW w:w="1170" w:type="dxa"/>
                </w:tcPr>
                <w:p w14:paraId="0697A242" w14:textId="01AFAAE4" w:rsidR="0062338C" w:rsidRPr="008017AA" w:rsidRDefault="0062338C" w:rsidP="00E73176">
                  <w:pPr>
                    <w:pStyle w:val="BlockText"/>
                    <w:jc w:val="center"/>
                    <w:rPr>
                      <w:noProof/>
                    </w:rPr>
                  </w:pPr>
                  <w:r w:rsidRPr="008017AA">
                    <w:rPr>
                      <w:noProof/>
                    </w:rPr>
                    <w:drawing>
                      <wp:inline distT="0" distB="0" distL="0" distR="0" wp14:anchorId="4B3B8E3F" wp14:editId="46CCE12D">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7619" cy="228571"/>
                                </a:xfrm>
                                <a:prstGeom prst="rect">
                                  <a:avLst/>
                                </a:prstGeom>
                              </pic:spPr>
                            </pic:pic>
                          </a:graphicData>
                        </a:graphic>
                      </wp:inline>
                    </w:drawing>
                  </w:r>
                </w:p>
              </w:tc>
              <w:tc>
                <w:tcPr>
                  <w:tcW w:w="4230" w:type="dxa"/>
                </w:tcPr>
                <w:p w14:paraId="02385FC6" w14:textId="4DC1FD80" w:rsidR="0062338C" w:rsidRPr="008017AA" w:rsidRDefault="0062338C" w:rsidP="00E73176">
                  <w:pPr>
                    <w:pStyle w:val="BlockText"/>
                  </w:pPr>
                  <w:r w:rsidRPr="008017AA">
                    <w:t>Exit the order without saving the information.  Any unsaved changes will be lost.</w:t>
                  </w:r>
                </w:p>
              </w:tc>
            </w:tr>
          </w:tbl>
          <w:p w14:paraId="6DA15678" w14:textId="617F38BF" w:rsidR="00E73176" w:rsidRPr="008017AA" w:rsidRDefault="00E73176" w:rsidP="00E73176">
            <w:pPr>
              <w:pStyle w:val="BlockText"/>
              <w:jc w:val="center"/>
            </w:pPr>
          </w:p>
          <w:p w14:paraId="433138F1" w14:textId="0BA5C277" w:rsidR="00E73176" w:rsidRPr="008017AA" w:rsidRDefault="00E73176" w:rsidP="00E73176">
            <w:pPr>
              <w:pStyle w:val="BlockText"/>
              <w:jc w:val="center"/>
            </w:pPr>
          </w:p>
        </w:tc>
      </w:tr>
    </w:tbl>
    <w:p w14:paraId="396AD660" w14:textId="77777777" w:rsidR="00C619EE" w:rsidRPr="008017AA" w:rsidRDefault="00C619EE" w:rsidP="00C619EE">
      <w:pPr>
        <w:widowControl w:val="0"/>
        <w:autoSpaceDE w:val="0"/>
        <w:autoSpaceDN w:val="0"/>
        <w:adjustRightInd w:val="0"/>
        <w:spacing w:line="347" w:lineRule="exact"/>
        <w:rPr>
          <w:rFonts w:ascii="Times New Roman" w:hAnsi="Times New Roman" w:cs="Times New Roman"/>
          <w:sz w:val="24"/>
          <w:szCs w:val="24"/>
        </w:rPr>
      </w:pPr>
    </w:p>
    <w:p w14:paraId="52AF031B" w14:textId="24043533" w:rsidR="00C619EE" w:rsidRPr="008017AA" w:rsidRDefault="00F66B4C" w:rsidP="00DC2D8B">
      <w:pPr>
        <w:pStyle w:val="BlockLine"/>
        <w:ind w:left="1728"/>
      </w:pPr>
      <w:r w:rsidRPr="008017AA">
        <w:t xml:space="preserve"> </w:t>
      </w:r>
    </w:p>
    <w:tbl>
      <w:tblPr>
        <w:tblW w:w="9500" w:type="dxa"/>
        <w:tblLayout w:type="fixed"/>
        <w:tblLook w:val="0000" w:firstRow="0" w:lastRow="0" w:firstColumn="0" w:lastColumn="0" w:noHBand="0" w:noVBand="0"/>
      </w:tblPr>
      <w:tblGrid>
        <w:gridCol w:w="1728"/>
        <w:gridCol w:w="7772"/>
      </w:tblGrid>
      <w:tr w:rsidR="0062338C" w:rsidRPr="008017AA" w14:paraId="22E2CE31" w14:textId="77777777" w:rsidTr="00AA6AE0">
        <w:tc>
          <w:tcPr>
            <w:tcW w:w="1728" w:type="dxa"/>
            <w:shd w:val="clear" w:color="auto" w:fill="auto"/>
          </w:tcPr>
          <w:p w14:paraId="4D6A659F" w14:textId="5F719313" w:rsidR="0062338C" w:rsidRPr="008017AA" w:rsidRDefault="0062338C" w:rsidP="00AA6AE0">
            <w:pPr>
              <w:pStyle w:val="Heading3"/>
              <w:jc w:val="left"/>
              <w:rPr>
                <w:rFonts w:ascii="Times New Roman" w:hAnsi="Times New Roman" w:cs="Times New Roman"/>
                <w:sz w:val="24"/>
              </w:rPr>
            </w:pPr>
            <w:bookmarkStart w:id="151" w:name="_Toc3978500"/>
            <w:r w:rsidRPr="008017AA">
              <w:rPr>
                <w:rFonts w:ascii="Times New Roman" w:hAnsi="Times New Roman" w:cs="Times New Roman"/>
                <w:sz w:val="24"/>
              </w:rPr>
              <w:t>Order Header Information</w:t>
            </w:r>
            <w:bookmarkEnd w:id="151"/>
          </w:p>
        </w:tc>
        <w:tc>
          <w:tcPr>
            <w:tcW w:w="7772" w:type="dxa"/>
            <w:shd w:val="clear" w:color="auto" w:fill="auto"/>
          </w:tcPr>
          <w:p w14:paraId="3507F20B" w14:textId="77777777" w:rsidR="0062338C" w:rsidRPr="008017AA" w:rsidRDefault="0062338C" w:rsidP="00AA6AE0">
            <w:pPr>
              <w:pStyle w:val="BlockText"/>
            </w:pPr>
            <w:r w:rsidRPr="008017AA">
              <w:t>The Order Header Information identifies the order control information.  Information created during the Order Initiation is transferred over into this section and is grayed out, prohibiting any change to the information.</w:t>
            </w:r>
          </w:p>
          <w:p w14:paraId="246BB157" w14:textId="77777777" w:rsidR="0062338C" w:rsidRPr="008017AA" w:rsidRDefault="0062338C" w:rsidP="00AA6AE0">
            <w:pPr>
              <w:pStyle w:val="BlockText"/>
            </w:pPr>
          </w:p>
          <w:p w14:paraId="05C96952" w14:textId="2DF1F531" w:rsidR="0062338C" w:rsidRPr="008017AA" w:rsidRDefault="0062338C" w:rsidP="00AA6AE0">
            <w:pPr>
              <w:pStyle w:val="BlockText"/>
            </w:pPr>
            <w:r w:rsidRPr="008017AA">
              <w:t xml:space="preserve">Additional fields are populated based on user or system processing.  </w:t>
            </w:r>
          </w:p>
          <w:p w14:paraId="5D396CA0" w14:textId="77777777" w:rsidR="0062338C" w:rsidRPr="008017AA" w:rsidRDefault="0062338C" w:rsidP="00067334">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446D5" w:rsidRPr="008017AA" w14:paraId="1F2E5691" w14:textId="77777777" w:rsidTr="00AA6AE0">
              <w:tc>
                <w:tcPr>
                  <w:tcW w:w="1530" w:type="dxa"/>
                  <w:shd w:val="clear" w:color="auto" w:fill="C2D69B" w:themeFill="accent3" w:themeFillTint="99"/>
                </w:tcPr>
                <w:p w14:paraId="50E8BA8D" w14:textId="5C0DD539" w:rsidR="006446D5" w:rsidRPr="008017AA" w:rsidRDefault="006446D5" w:rsidP="00067334">
                  <w:pPr>
                    <w:pStyle w:val="BlockText"/>
                    <w:rPr>
                      <w:b/>
                    </w:rPr>
                  </w:pPr>
                  <w:r w:rsidRPr="008017AA">
                    <w:rPr>
                      <w:b/>
                    </w:rPr>
                    <w:t xml:space="preserve">Field </w:t>
                  </w:r>
                </w:p>
              </w:tc>
              <w:tc>
                <w:tcPr>
                  <w:tcW w:w="5130" w:type="dxa"/>
                  <w:shd w:val="clear" w:color="auto" w:fill="C2D69B" w:themeFill="accent3" w:themeFillTint="99"/>
                </w:tcPr>
                <w:p w14:paraId="0B49898B" w14:textId="21AE9DD5" w:rsidR="006446D5" w:rsidRPr="008017AA" w:rsidRDefault="006446D5" w:rsidP="00067334">
                  <w:pPr>
                    <w:pStyle w:val="BlockText"/>
                    <w:rPr>
                      <w:b/>
                    </w:rPr>
                  </w:pPr>
                  <w:r w:rsidRPr="008017AA">
                    <w:rPr>
                      <w:b/>
                    </w:rPr>
                    <w:t>Additional information</w:t>
                  </w:r>
                </w:p>
              </w:tc>
            </w:tr>
            <w:tr w:rsidR="006446D5" w:rsidRPr="008017AA" w14:paraId="26B6EEA9" w14:textId="77777777" w:rsidTr="00AA6AE0">
              <w:tc>
                <w:tcPr>
                  <w:tcW w:w="1530" w:type="dxa"/>
                </w:tcPr>
                <w:p w14:paraId="74BBE7E2" w14:textId="1D7DD848" w:rsidR="006446D5" w:rsidRPr="008017AA" w:rsidRDefault="00AA6AE0" w:rsidP="00067334">
                  <w:pPr>
                    <w:pStyle w:val="BlockText"/>
                  </w:pPr>
                  <w:r w:rsidRPr="008017AA">
                    <w:t>DTSENT</w:t>
                  </w:r>
                </w:p>
              </w:tc>
              <w:tc>
                <w:tcPr>
                  <w:tcW w:w="5130" w:type="dxa"/>
                </w:tcPr>
                <w:p w14:paraId="67BBB260" w14:textId="0F527A8A" w:rsidR="006446D5" w:rsidRPr="008017AA" w:rsidRDefault="00AA6AE0" w:rsidP="00067334">
                  <w:pPr>
                    <w:pStyle w:val="BlockText"/>
                  </w:pPr>
                  <w:r w:rsidRPr="008017AA">
                    <w:t>Date/Time Sent.   This field will be populated with the Date/Time the order was accepted by CenturyLink</w:t>
                  </w:r>
                </w:p>
              </w:tc>
            </w:tr>
            <w:tr w:rsidR="00AA6AE0" w:rsidRPr="008017AA" w14:paraId="101E9866" w14:textId="77777777" w:rsidTr="00AA6AE0">
              <w:tc>
                <w:tcPr>
                  <w:tcW w:w="1530" w:type="dxa"/>
                </w:tcPr>
                <w:p w14:paraId="5203947B" w14:textId="45351DA8" w:rsidR="00AA6AE0" w:rsidRPr="008017AA" w:rsidRDefault="00AA6AE0" w:rsidP="00067334">
                  <w:pPr>
                    <w:pStyle w:val="BlockText"/>
                  </w:pPr>
                  <w:r w:rsidRPr="008017AA">
                    <w:t>STATUS</w:t>
                  </w:r>
                </w:p>
              </w:tc>
              <w:tc>
                <w:tcPr>
                  <w:tcW w:w="5130" w:type="dxa"/>
                </w:tcPr>
                <w:p w14:paraId="6E64124A" w14:textId="6F699BB3" w:rsidR="00AA6AE0" w:rsidRPr="008017AA" w:rsidRDefault="00AA6AE0" w:rsidP="00067334">
                  <w:pPr>
                    <w:pStyle w:val="BlockText"/>
                  </w:pPr>
                  <w:r w:rsidRPr="008017AA">
                    <w:t>This is the current status of the order.   Additional information regarding the status can be found in Appendix 1.</w:t>
                  </w:r>
                </w:p>
              </w:tc>
            </w:tr>
            <w:tr w:rsidR="00AA6AE0" w:rsidRPr="008017AA" w14:paraId="03B0011B" w14:textId="77777777" w:rsidTr="00AA6AE0">
              <w:tc>
                <w:tcPr>
                  <w:tcW w:w="1530" w:type="dxa"/>
                </w:tcPr>
                <w:p w14:paraId="61ED4280" w14:textId="5257764A" w:rsidR="00AA6AE0" w:rsidRPr="008017AA" w:rsidRDefault="00AA6AE0" w:rsidP="00067334">
                  <w:pPr>
                    <w:pStyle w:val="BlockText"/>
                  </w:pPr>
                  <w:r w:rsidRPr="008017AA">
                    <w:t>DDD</w:t>
                  </w:r>
                </w:p>
              </w:tc>
              <w:tc>
                <w:tcPr>
                  <w:tcW w:w="5130" w:type="dxa"/>
                </w:tcPr>
                <w:p w14:paraId="661D0E07" w14:textId="6F091306" w:rsidR="00AA6AE0" w:rsidRPr="008017AA" w:rsidRDefault="00AA6AE0" w:rsidP="00067334">
                  <w:pPr>
                    <w:pStyle w:val="BlockText"/>
                  </w:pPr>
                  <w:r w:rsidRPr="008017AA">
                    <w:t>This is the Desired Due Date for the order request.</w:t>
                  </w:r>
                </w:p>
              </w:tc>
            </w:tr>
            <w:tr w:rsidR="00AA6AE0" w:rsidRPr="008017AA" w14:paraId="188D0B00" w14:textId="77777777" w:rsidTr="00AA6AE0">
              <w:tc>
                <w:tcPr>
                  <w:tcW w:w="1530" w:type="dxa"/>
                </w:tcPr>
                <w:p w14:paraId="253A35B3" w14:textId="451E0C5B" w:rsidR="00AA6AE0" w:rsidRPr="008017AA" w:rsidRDefault="00AA6AE0" w:rsidP="00067334">
                  <w:pPr>
                    <w:pStyle w:val="BlockText"/>
                  </w:pPr>
                  <w:r w:rsidRPr="008017AA">
                    <w:t>CUSTOMER CODE</w:t>
                  </w:r>
                </w:p>
              </w:tc>
              <w:tc>
                <w:tcPr>
                  <w:tcW w:w="5130" w:type="dxa"/>
                </w:tcPr>
                <w:p w14:paraId="452ADDD5" w14:textId="77881327" w:rsidR="00AA6AE0" w:rsidRPr="008017AA" w:rsidRDefault="00AA6AE0" w:rsidP="00067334">
                  <w:pPr>
                    <w:pStyle w:val="BlockText"/>
                  </w:pPr>
                  <w:r w:rsidRPr="008017AA">
                    <w:t xml:space="preserve">This is the </w:t>
                  </w:r>
                  <w:r w:rsidR="00DC2D8B" w:rsidRPr="008017AA">
                    <w:t>CCNA for the order request.  Once this value is assigned, this cannot be changed.</w:t>
                  </w:r>
                </w:p>
              </w:tc>
            </w:tr>
          </w:tbl>
          <w:p w14:paraId="4D93319A" w14:textId="16412BC9" w:rsidR="006446D5" w:rsidRPr="008017AA" w:rsidRDefault="006446D5" w:rsidP="00067334">
            <w:pPr>
              <w:pStyle w:val="BlockText"/>
            </w:pPr>
          </w:p>
        </w:tc>
      </w:tr>
    </w:tbl>
    <w:p w14:paraId="3DFD6075" w14:textId="77777777" w:rsidR="00C619EE" w:rsidRPr="008017AA" w:rsidRDefault="00C619EE" w:rsidP="00DC2D8B">
      <w:pPr>
        <w:pStyle w:val="BlockLine"/>
        <w:ind w:left="1728"/>
      </w:pPr>
    </w:p>
    <w:tbl>
      <w:tblPr>
        <w:tblW w:w="9500" w:type="dxa"/>
        <w:tblLayout w:type="fixed"/>
        <w:tblLook w:val="0000" w:firstRow="0" w:lastRow="0" w:firstColumn="0" w:lastColumn="0" w:noHBand="0" w:noVBand="0"/>
      </w:tblPr>
      <w:tblGrid>
        <w:gridCol w:w="1728"/>
        <w:gridCol w:w="7772"/>
      </w:tblGrid>
      <w:tr w:rsidR="0062338C" w:rsidRPr="008017AA" w14:paraId="40C9A600" w14:textId="77777777" w:rsidTr="00AA6AE0">
        <w:tc>
          <w:tcPr>
            <w:tcW w:w="1728" w:type="dxa"/>
            <w:shd w:val="clear" w:color="auto" w:fill="auto"/>
          </w:tcPr>
          <w:p w14:paraId="25B9B204" w14:textId="2744BDF0" w:rsidR="0062338C" w:rsidRPr="008017AA" w:rsidRDefault="00C619EE" w:rsidP="00AA6AE0">
            <w:pPr>
              <w:pStyle w:val="Heading3"/>
              <w:jc w:val="left"/>
              <w:rPr>
                <w:rFonts w:ascii="Times New Roman" w:hAnsi="Times New Roman" w:cs="Times New Roman"/>
                <w:sz w:val="24"/>
              </w:rPr>
            </w:pPr>
            <w:r w:rsidRPr="008017AA">
              <w:rPr>
                <w:rFonts w:ascii="Times New Roman" w:hAnsi="Times New Roman" w:cs="Times New Roman"/>
                <w:szCs w:val="32"/>
              </w:rPr>
              <w:br w:type="page"/>
            </w:r>
            <w:bookmarkStart w:id="152" w:name="_Toc3978501"/>
            <w:r w:rsidR="0062338C" w:rsidRPr="008017AA">
              <w:rPr>
                <w:rFonts w:ascii="Times New Roman" w:hAnsi="Times New Roman" w:cs="Times New Roman"/>
                <w:sz w:val="24"/>
              </w:rPr>
              <w:t>Associated ASR forms</w:t>
            </w:r>
            <w:bookmarkEnd w:id="152"/>
          </w:p>
        </w:tc>
        <w:tc>
          <w:tcPr>
            <w:tcW w:w="7772" w:type="dxa"/>
            <w:shd w:val="clear" w:color="auto" w:fill="auto"/>
          </w:tcPr>
          <w:p w14:paraId="32DE3C1D" w14:textId="361D376F" w:rsidR="0062338C" w:rsidRPr="008017AA" w:rsidRDefault="00DC2D8B" w:rsidP="00AA6AE0">
            <w:pPr>
              <w:pStyle w:val="BlockText"/>
            </w:pPr>
            <w:r w:rsidRPr="008017AA">
              <w:t xml:space="preserve">Depending on the Service selected, </w:t>
            </w:r>
            <w:r w:rsidR="000A619A" w:rsidRPr="008017AA">
              <w:t>all</w:t>
            </w:r>
            <w:r w:rsidRPr="008017AA">
              <w:t xml:space="preserve"> associated ASR forms will be displayed.  Users can </w:t>
            </w:r>
            <w:r w:rsidR="00003211" w:rsidRPr="008017AA">
              <w:t xml:space="preserve">navigate to each form by clicking on the associated ICON.   Information regarding the form can be found in the Access Service Order Guidelines (ASOG).  </w:t>
            </w:r>
          </w:p>
          <w:p w14:paraId="53432E44" w14:textId="77777777" w:rsidR="0062338C" w:rsidRPr="008017AA" w:rsidRDefault="0062338C" w:rsidP="00AA6AE0">
            <w:pPr>
              <w:pStyle w:val="BlockText"/>
            </w:pPr>
          </w:p>
          <w:p w14:paraId="2BF5E089" w14:textId="77777777" w:rsidR="00003211" w:rsidRPr="008017AA" w:rsidRDefault="00003211" w:rsidP="00AA6AE0">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003211" w:rsidRPr="008017AA" w14:paraId="5A103D8E" w14:textId="77777777" w:rsidTr="00003211">
              <w:tc>
                <w:tcPr>
                  <w:tcW w:w="1170" w:type="dxa"/>
                  <w:shd w:val="clear" w:color="auto" w:fill="C2D69B" w:themeFill="accent3" w:themeFillTint="99"/>
                </w:tcPr>
                <w:p w14:paraId="12B3B732" w14:textId="77777777" w:rsidR="00003211" w:rsidRPr="008017AA" w:rsidRDefault="00003211" w:rsidP="00003211">
                  <w:pPr>
                    <w:pStyle w:val="BlockText"/>
                    <w:jc w:val="center"/>
                    <w:rPr>
                      <w:b/>
                    </w:rPr>
                  </w:pPr>
                  <w:bookmarkStart w:id="153" w:name="_Hlk1037823"/>
                  <w:r w:rsidRPr="008017AA">
                    <w:rPr>
                      <w:b/>
                    </w:rPr>
                    <w:t>ICON</w:t>
                  </w:r>
                </w:p>
              </w:tc>
              <w:tc>
                <w:tcPr>
                  <w:tcW w:w="4230" w:type="dxa"/>
                  <w:shd w:val="clear" w:color="auto" w:fill="C2D69B" w:themeFill="accent3" w:themeFillTint="99"/>
                </w:tcPr>
                <w:p w14:paraId="1387C153" w14:textId="04E88395" w:rsidR="00003211" w:rsidRPr="008017AA" w:rsidRDefault="00003211" w:rsidP="00003211">
                  <w:pPr>
                    <w:pStyle w:val="BlockText"/>
                    <w:rPr>
                      <w:b/>
                    </w:rPr>
                  </w:pPr>
                  <w:r w:rsidRPr="008017AA">
                    <w:rPr>
                      <w:b/>
                    </w:rPr>
                    <w:t>ASOG form</w:t>
                  </w:r>
                </w:p>
              </w:tc>
            </w:tr>
            <w:tr w:rsidR="00003211" w:rsidRPr="008017AA" w14:paraId="14766E6F" w14:textId="77777777" w:rsidTr="00003211">
              <w:tc>
                <w:tcPr>
                  <w:tcW w:w="1170" w:type="dxa"/>
                </w:tcPr>
                <w:p w14:paraId="3C165777" w14:textId="5212DA8D" w:rsidR="00003211" w:rsidRPr="008017AA" w:rsidRDefault="00003211" w:rsidP="00003211">
                  <w:pPr>
                    <w:pStyle w:val="BlockText"/>
                    <w:jc w:val="center"/>
                  </w:pPr>
                  <w:r w:rsidRPr="008017AA">
                    <w:rPr>
                      <w:noProof/>
                    </w:rPr>
                    <w:drawing>
                      <wp:inline distT="0" distB="0" distL="0" distR="0" wp14:anchorId="38573B73" wp14:editId="059077A8">
                        <wp:extent cx="523810" cy="48571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23810" cy="485714"/>
                                </a:xfrm>
                                <a:prstGeom prst="rect">
                                  <a:avLst/>
                                </a:prstGeom>
                              </pic:spPr>
                            </pic:pic>
                          </a:graphicData>
                        </a:graphic>
                      </wp:inline>
                    </w:drawing>
                  </w:r>
                </w:p>
              </w:tc>
              <w:tc>
                <w:tcPr>
                  <w:tcW w:w="4230" w:type="dxa"/>
                </w:tcPr>
                <w:p w14:paraId="402632C4" w14:textId="1B56EF6A" w:rsidR="00003211" w:rsidRPr="008017AA" w:rsidRDefault="00003211" w:rsidP="00003211">
                  <w:pPr>
                    <w:pStyle w:val="BlockText"/>
                  </w:pPr>
                  <w:r w:rsidRPr="008017AA">
                    <w:t>ASR ADMIN Form</w:t>
                  </w:r>
                  <w:r w:rsidR="002C37E1" w:rsidRPr="008017AA">
                    <w:t xml:space="preserve"> – this is the default screen displayed for every ASR.</w:t>
                  </w:r>
                </w:p>
              </w:tc>
            </w:tr>
            <w:tr w:rsidR="00840370" w:rsidRPr="008017AA" w14:paraId="6C393214" w14:textId="77777777" w:rsidTr="00003211">
              <w:tc>
                <w:tcPr>
                  <w:tcW w:w="1170" w:type="dxa"/>
                </w:tcPr>
                <w:p w14:paraId="6507D63A" w14:textId="77777777" w:rsidR="00840370" w:rsidRPr="008017AA" w:rsidRDefault="00840370" w:rsidP="00003211">
                  <w:pPr>
                    <w:pStyle w:val="BlockText"/>
                    <w:jc w:val="center"/>
                    <w:rPr>
                      <w:noProof/>
                    </w:rPr>
                  </w:pPr>
                  <w:r w:rsidRPr="008017AA">
                    <w:rPr>
                      <w:noProof/>
                    </w:rPr>
                    <w:drawing>
                      <wp:inline distT="0" distB="0" distL="0" distR="0" wp14:anchorId="1A73F66F" wp14:editId="6DC1CD33">
                        <wp:extent cx="504762" cy="48571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04762" cy="485714"/>
                                </a:xfrm>
                                <a:prstGeom prst="rect">
                                  <a:avLst/>
                                </a:prstGeom>
                              </pic:spPr>
                            </pic:pic>
                          </a:graphicData>
                        </a:graphic>
                      </wp:inline>
                    </w:drawing>
                  </w:r>
                </w:p>
              </w:tc>
              <w:tc>
                <w:tcPr>
                  <w:tcW w:w="4230" w:type="dxa"/>
                </w:tcPr>
                <w:p w14:paraId="78B25379" w14:textId="77777777" w:rsidR="00840370" w:rsidRPr="008017AA" w:rsidRDefault="00840370" w:rsidP="00003211">
                  <w:pPr>
                    <w:pStyle w:val="BlockText"/>
                  </w:pPr>
                  <w:r w:rsidRPr="008017AA">
                    <w:t>Additional Circuit Information Form</w:t>
                  </w:r>
                </w:p>
              </w:tc>
            </w:tr>
            <w:tr w:rsidR="00840370" w:rsidRPr="008017AA" w14:paraId="63B77CB5" w14:textId="77777777" w:rsidTr="00003211">
              <w:tc>
                <w:tcPr>
                  <w:tcW w:w="1170" w:type="dxa"/>
                </w:tcPr>
                <w:p w14:paraId="69432379" w14:textId="77777777" w:rsidR="00840370" w:rsidRPr="008017AA" w:rsidRDefault="00840370" w:rsidP="00003211">
                  <w:pPr>
                    <w:pStyle w:val="BlockText"/>
                    <w:jc w:val="center"/>
                    <w:rPr>
                      <w:noProof/>
                    </w:rPr>
                  </w:pPr>
                  <w:r w:rsidRPr="008017AA">
                    <w:rPr>
                      <w:noProof/>
                    </w:rPr>
                    <w:drawing>
                      <wp:inline distT="0" distB="0" distL="0" distR="0" wp14:anchorId="3EEA054E" wp14:editId="32DA4AD7">
                        <wp:extent cx="523810" cy="48571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23810" cy="485714"/>
                                </a:xfrm>
                                <a:prstGeom prst="rect">
                                  <a:avLst/>
                                </a:prstGeom>
                              </pic:spPr>
                            </pic:pic>
                          </a:graphicData>
                        </a:graphic>
                      </wp:inline>
                    </w:drawing>
                  </w:r>
                </w:p>
              </w:tc>
              <w:tc>
                <w:tcPr>
                  <w:tcW w:w="4230" w:type="dxa"/>
                </w:tcPr>
                <w:p w14:paraId="4FB4BCB0" w14:textId="77777777" w:rsidR="00840370" w:rsidRPr="008017AA" w:rsidRDefault="00840370" w:rsidP="00003211">
                  <w:pPr>
                    <w:pStyle w:val="BlockText"/>
                  </w:pPr>
                  <w:r w:rsidRPr="008017AA">
                    <w:t>Additional Ring Information Form</w:t>
                  </w:r>
                </w:p>
              </w:tc>
            </w:tr>
            <w:tr w:rsidR="00840370" w:rsidRPr="008017AA" w14:paraId="313967F4" w14:textId="77777777" w:rsidTr="00003211">
              <w:tc>
                <w:tcPr>
                  <w:tcW w:w="1170" w:type="dxa"/>
                </w:tcPr>
                <w:p w14:paraId="1138249E" w14:textId="77777777" w:rsidR="00840370" w:rsidRPr="008017AA" w:rsidRDefault="00840370" w:rsidP="00003211">
                  <w:pPr>
                    <w:pStyle w:val="BlockText"/>
                    <w:jc w:val="center"/>
                    <w:rPr>
                      <w:noProof/>
                    </w:rPr>
                  </w:pPr>
                  <w:r w:rsidRPr="008017AA">
                    <w:rPr>
                      <w:noProof/>
                    </w:rPr>
                    <w:drawing>
                      <wp:inline distT="0" distB="0" distL="0" distR="0" wp14:anchorId="7B75FB36" wp14:editId="7833300A">
                        <wp:extent cx="523810" cy="466667"/>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23810" cy="466667"/>
                                </a:xfrm>
                                <a:prstGeom prst="rect">
                                  <a:avLst/>
                                </a:prstGeom>
                              </pic:spPr>
                            </pic:pic>
                          </a:graphicData>
                        </a:graphic>
                      </wp:inline>
                    </w:drawing>
                  </w:r>
                </w:p>
              </w:tc>
              <w:tc>
                <w:tcPr>
                  <w:tcW w:w="4230" w:type="dxa"/>
                </w:tcPr>
                <w:p w14:paraId="31E1745A" w14:textId="77777777" w:rsidR="00840370" w:rsidRPr="008017AA" w:rsidRDefault="00840370" w:rsidP="00003211">
                  <w:pPr>
                    <w:pStyle w:val="BlockText"/>
                  </w:pPr>
                  <w:r w:rsidRPr="008017AA">
                    <w:t>End Office Detail Form</w:t>
                  </w:r>
                </w:p>
              </w:tc>
            </w:tr>
            <w:tr w:rsidR="00840370" w:rsidRPr="008017AA" w14:paraId="6D04F5FD" w14:textId="77777777" w:rsidTr="00003211">
              <w:tc>
                <w:tcPr>
                  <w:tcW w:w="1170" w:type="dxa"/>
                </w:tcPr>
                <w:p w14:paraId="0255CB85" w14:textId="77777777" w:rsidR="00840370" w:rsidRPr="008017AA" w:rsidRDefault="00840370" w:rsidP="00003211">
                  <w:pPr>
                    <w:pStyle w:val="BlockText"/>
                    <w:jc w:val="center"/>
                    <w:rPr>
                      <w:noProof/>
                    </w:rPr>
                  </w:pPr>
                  <w:r w:rsidRPr="008017AA">
                    <w:rPr>
                      <w:noProof/>
                    </w:rPr>
                    <w:drawing>
                      <wp:inline distT="0" distB="0" distL="0" distR="0" wp14:anchorId="5EC6DF59" wp14:editId="0E7352F2">
                        <wp:extent cx="504762" cy="485714"/>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04762" cy="485714"/>
                                </a:xfrm>
                                <a:prstGeom prst="rect">
                                  <a:avLst/>
                                </a:prstGeom>
                              </pic:spPr>
                            </pic:pic>
                          </a:graphicData>
                        </a:graphic>
                      </wp:inline>
                    </w:drawing>
                  </w:r>
                </w:p>
              </w:tc>
              <w:tc>
                <w:tcPr>
                  <w:tcW w:w="4230" w:type="dxa"/>
                </w:tcPr>
                <w:p w14:paraId="306D528F" w14:textId="77777777" w:rsidR="00840370" w:rsidRPr="008017AA" w:rsidRDefault="00840370" w:rsidP="00003211">
                  <w:pPr>
                    <w:pStyle w:val="BlockText"/>
                  </w:pPr>
                  <w:r w:rsidRPr="008017AA">
                    <w:t>End User Access Form</w:t>
                  </w:r>
                </w:p>
              </w:tc>
            </w:tr>
            <w:tr w:rsidR="00840370" w:rsidRPr="008017AA" w14:paraId="6FDBDE9D" w14:textId="77777777" w:rsidTr="00003211">
              <w:tc>
                <w:tcPr>
                  <w:tcW w:w="1170" w:type="dxa"/>
                </w:tcPr>
                <w:p w14:paraId="725DEB09" w14:textId="77777777" w:rsidR="00840370" w:rsidRPr="008017AA" w:rsidRDefault="00840370" w:rsidP="00003211">
                  <w:pPr>
                    <w:pStyle w:val="BlockText"/>
                    <w:jc w:val="center"/>
                    <w:rPr>
                      <w:noProof/>
                    </w:rPr>
                  </w:pPr>
                  <w:r w:rsidRPr="008017AA">
                    <w:rPr>
                      <w:noProof/>
                    </w:rPr>
                    <w:drawing>
                      <wp:inline distT="0" distB="0" distL="0" distR="0" wp14:anchorId="7941B9D2" wp14:editId="6982980F">
                        <wp:extent cx="514286" cy="466667"/>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14286" cy="466667"/>
                                </a:xfrm>
                                <a:prstGeom prst="rect">
                                  <a:avLst/>
                                </a:prstGeom>
                              </pic:spPr>
                            </pic:pic>
                          </a:graphicData>
                        </a:graphic>
                      </wp:inline>
                    </w:drawing>
                  </w:r>
                </w:p>
              </w:tc>
              <w:tc>
                <w:tcPr>
                  <w:tcW w:w="4230" w:type="dxa"/>
                </w:tcPr>
                <w:p w14:paraId="180EA97D" w14:textId="77777777" w:rsidR="00840370" w:rsidRPr="008017AA" w:rsidRDefault="00840370" w:rsidP="00003211">
                  <w:pPr>
                    <w:pStyle w:val="BlockText"/>
                  </w:pPr>
                  <w:r w:rsidRPr="008017AA">
                    <w:t>EVC Form</w:t>
                  </w:r>
                </w:p>
                <w:p w14:paraId="0588E593" w14:textId="77777777" w:rsidR="00840370" w:rsidRPr="008017AA" w:rsidRDefault="00840370" w:rsidP="00003211">
                  <w:pPr>
                    <w:pStyle w:val="BlockText"/>
                  </w:pPr>
                </w:p>
              </w:tc>
            </w:tr>
            <w:tr w:rsidR="00840370" w:rsidRPr="008017AA" w14:paraId="04730AFB" w14:textId="77777777" w:rsidTr="00003211">
              <w:tc>
                <w:tcPr>
                  <w:tcW w:w="1170" w:type="dxa"/>
                </w:tcPr>
                <w:p w14:paraId="60F81F4D" w14:textId="77777777" w:rsidR="00840370" w:rsidRPr="008017AA" w:rsidRDefault="00840370" w:rsidP="00003211">
                  <w:pPr>
                    <w:pStyle w:val="BlockText"/>
                    <w:jc w:val="center"/>
                  </w:pPr>
                  <w:r w:rsidRPr="008017AA">
                    <w:rPr>
                      <w:noProof/>
                    </w:rPr>
                    <w:drawing>
                      <wp:inline distT="0" distB="0" distL="0" distR="0" wp14:anchorId="52107182" wp14:editId="5BDF5DF1">
                        <wp:extent cx="514286" cy="476190"/>
                        <wp:effectExtent l="0" t="0" r="635"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14286" cy="476190"/>
                                </a:xfrm>
                                <a:prstGeom prst="rect">
                                  <a:avLst/>
                                </a:prstGeom>
                              </pic:spPr>
                            </pic:pic>
                          </a:graphicData>
                        </a:graphic>
                      </wp:inline>
                    </w:drawing>
                  </w:r>
                </w:p>
              </w:tc>
              <w:tc>
                <w:tcPr>
                  <w:tcW w:w="4230" w:type="dxa"/>
                </w:tcPr>
                <w:p w14:paraId="29D5A6F7" w14:textId="77777777" w:rsidR="00840370" w:rsidRPr="008017AA" w:rsidRDefault="00840370" w:rsidP="00003211">
                  <w:pPr>
                    <w:pStyle w:val="BlockText"/>
                  </w:pPr>
                  <w:r w:rsidRPr="008017AA">
                    <w:t>Feature Group A Form</w:t>
                  </w:r>
                </w:p>
              </w:tc>
            </w:tr>
            <w:tr w:rsidR="00840370" w:rsidRPr="008017AA" w14:paraId="05106652" w14:textId="77777777" w:rsidTr="00003211">
              <w:tc>
                <w:tcPr>
                  <w:tcW w:w="1170" w:type="dxa"/>
                </w:tcPr>
                <w:p w14:paraId="40D4A961" w14:textId="77777777" w:rsidR="00840370" w:rsidRPr="008017AA" w:rsidRDefault="00840370" w:rsidP="00003211">
                  <w:pPr>
                    <w:pStyle w:val="BlockText"/>
                    <w:jc w:val="center"/>
                    <w:rPr>
                      <w:noProof/>
                    </w:rPr>
                  </w:pPr>
                  <w:r w:rsidRPr="008017AA">
                    <w:rPr>
                      <w:noProof/>
                    </w:rPr>
                    <w:drawing>
                      <wp:inline distT="0" distB="0" distL="0" distR="0" wp14:anchorId="10C532C9" wp14:editId="7839F047">
                        <wp:extent cx="514286" cy="485714"/>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14286" cy="485714"/>
                                </a:xfrm>
                                <a:prstGeom prst="rect">
                                  <a:avLst/>
                                </a:prstGeom>
                              </pic:spPr>
                            </pic:pic>
                          </a:graphicData>
                        </a:graphic>
                      </wp:inline>
                    </w:drawing>
                  </w:r>
                </w:p>
              </w:tc>
              <w:tc>
                <w:tcPr>
                  <w:tcW w:w="4230" w:type="dxa"/>
                </w:tcPr>
                <w:p w14:paraId="3972D2DE" w14:textId="77777777" w:rsidR="00840370" w:rsidRPr="008017AA" w:rsidRDefault="00840370" w:rsidP="00003211">
                  <w:pPr>
                    <w:pStyle w:val="BlockText"/>
                  </w:pPr>
                  <w:r w:rsidRPr="008017AA">
                    <w:t>Multi Service Legs Form</w:t>
                  </w:r>
                </w:p>
              </w:tc>
            </w:tr>
            <w:tr w:rsidR="00840370" w:rsidRPr="008017AA" w14:paraId="5C82D829" w14:textId="77777777" w:rsidTr="00003211">
              <w:tc>
                <w:tcPr>
                  <w:tcW w:w="1170" w:type="dxa"/>
                </w:tcPr>
                <w:p w14:paraId="6131F8D5" w14:textId="77777777" w:rsidR="00840370" w:rsidRPr="008017AA" w:rsidRDefault="00840370" w:rsidP="00003211">
                  <w:pPr>
                    <w:pStyle w:val="BlockText"/>
                    <w:jc w:val="center"/>
                    <w:rPr>
                      <w:noProof/>
                    </w:rPr>
                  </w:pPr>
                  <w:r w:rsidRPr="008017AA">
                    <w:rPr>
                      <w:noProof/>
                    </w:rPr>
                    <w:drawing>
                      <wp:inline distT="0" distB="0" distL="0" distR="0" wp14:anchorId="61C3DAE3" wp14:editId="31B1237D">
                        <wp:extent cx="514286" cy="485714"/>
                        <wp:effectExtent l="0" t="0" r="63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14286" cy="485714"/>
                                </a:xfrm>
                                <a:prstGeom prst="rect">
                                  <a:avLst/>
                                </a:prstGeom>
                              </pic:spPr>
                            </pic:pic>
                          </a:graphicData>
                        </a:graphic>
                      </wp:inline>
                    </w:drawing>
                  </w:r>
                </w:p>
              </w:tc>
              <w:tc>
                <w:tcPr>
                  <w:tcW w:w="4230" w:type="dxa"/>
                </w:tcPr>
                <w:p w14:paraId="5523E130" w14:textId="77777777" w:rsidR="00840370" w:rsidRPr="008017AA" w:rsidRDefault="00840370" w:rsidP="00003211">
                  <w:pPr>
                    <w:pStyle w:val="BlockText"/>
                  </w:pPr>
                  <w:r w:rsidRPr="008017AA">
                    <w:t>Multi-EC Form</w:t>
                  </w:r>
                </w:p>
              </w:tc>
            </w:tr>
            <w:tr w:rsidR="00840370" w:rsidRPr="008017AA" w14:paraId="72EA07F8" w14:textId="77777777" w:rsidTr="00003211">
              <w:tc>
                <w:tcPr>
                  <w:tcW w:w="1170" w:type="dxa"/>
                </w:tcPr>
                <w:p w14:paraId="22AB820D" w14:textId="77777777" w:rsidR="00840370" w:rsidRPr="008017AA" w:rsidRDefault="00840370" w:rsidP="00003211">
                  <w:pPr>
                    <w:pStyle w:val="BlockText"/>
                    <w:jc w:val="center"/>
                    <w:rPr>
                      <w:noProof/>
                    </w:rPr>
                  </w:pPr>
                  <w:r w:rsidRPr="008017AA">
                    <w:rPr>
                      <w:noProof/>
                    </w:rPr>
                    <w:drawing>
                      <wp:inline distT="0" distB="0" distL="0" distR="0" wp14:anchorId="73AB30E6" wp14:editId="097FD421">
                        <wp:extent cx="523810" cy="485714"/>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23810" cy="485714"/>
                                </a:xfrm>
                                <a:prstGeom prst="rect">
                                  <a:avLst/>
                                </a:prstGeom>
                              </pic:spPr>
                            </pic:pic>
                          </a:graphicData>
                        </a:graphic>
                      </wp:inline>
                    </w:drawing>
                  </w:r>
                </w:p>
              </w:tc>
              <w:tc>
                <w:tcPr>
                  <w:tcW w:w="4230" w:type="dxa"/>
                </w:tcPr>
                <w:p w14:paraId="28A8E871" w14:textId="77777777" w:rsidR="00840370" w:rsidRPr="008017AA" w:rsidRDefault="00840370" w:rsidP="00003211">
                  <w:pPr>
                    <w:pStyle w:val="BlockText"/>
                  </w:pPr>
                  <w:r w:rsidRPr="008017AA">
                    <w:t>Network Assignment Information Form</w:t>
                  </w:r>
                </w:p>
              </w:tc>
            </w:tr>
            <w:tr w:rsidR="00840370" w:rsidRPr="008017AA" w14:paraId="056747CC" w14:textId="77777777" w:rsidTr="00003211">
              <w:tc>
                <w:tcPr>
                  <w:tcW w:w="1170" w:type="dxa"/>
                </w:tcPr>
                <w:p w14:paraId="1740BBE4" w14:textId="77777777" w:rsidR="00840370" w:rsidRPr="008017AA" w:rsidRDefault="00840370" w:rsidP="00003211">
                  <w:pPr>
                    <w:pStyle w:val="BlockText"/>
                    <w:jc w:val="center"/>
                    <w:rPr>
                      <w:noProof/>
                    </w:rPr>
                  </w:pPr>
                  <w:r w:rsidRPr="008017AA">
                    <w:rPr>
                      <w:noProof/>
                    </w:rPr>
                    <w:drawing>
                      <wp:inline distT="0" distB="0" distL="0" distR="0" wp14:anchorId="07F9B11C" wp14:editId="110C3EB7">
                        <wp:extent cx="504762" cy="466667"/>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04762" cy="466667"/>
                                </a:xfrm>
                                <a:prstGeom prst="rect">
                                  <a:avLst/>
                                </a:prstGeom>
                              </pic:spPr>
                            </pic:pic>
                          </a:graphicData>
                        </a:graphic>
                      </wp:inline>
                    </w:drawing>
                  </w:r>
                </w:p>
              </w:tc>
              <w:tc>
                <w:tcPr>
                  <w:tcW w:w="4230" w:type="dxa"/>
                </w:tcPr>
                <w:p w14:paraId="2974EAFA" w14:textId="77777777" w:rsidR="00840370" w:rsidRPr="008017AA" w:rsidRDefault="00840370" w:rsidP="00003211">
                  <w:pPr>
                    <w:pStyle w:val="BlockText"/>
                  </w:pPr>
                  <w:r w:rsidRPr="008017AA">
                    <w:t>Ring Services Form</w:t>
                  </w:r>
                </w:p>
              </w:tc>
            </w:tr>
            <w:tr w:rsidR="00840370" w:rsidRPr="008017AA" w14:paraId="58D77380" w14:textId="77777777" w:rsidTr="00003211">
              <w:tc>
                <w:tcPr>
                  <w:tcW w:w="1170" w:type="dxa"/>
                </w:tcPr>
                <w:p w14:paraId="663A21D1" w14:textId="77777777" w:rsidR="00840370" w:rsidRPr="008017AA" w:rsidRDefault="00840370" w:rsidP="00003211">
                  <w:pPr>
                    <w:pStyle w:val="BlockText"/>
                    <w:jc w:val="center"/>
                    <w:rPr>
                      <w:noProof/>
                    </w:rPr>
                  </w:pPr>
                  <w:r w:rsidRPr="008017AA">
                    <w:rPr>
                      <w:noProof/>
                    </w:rPr>
                    <w:drawing>
                      <wp:inline distT="0" distB="0" distL="0" distR="0" wp14:anchorId="1DCEA728" wp14:editId="1BEF779C">
                        <wp:extent cx="580952" cy="476190"/>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80952" cy="476190"/>
                                </a:xfrm>
                                <a:prstGeom prst="rect">
                                  <a:avLst/>
                                </a:prstGeom>
                              </pic:spPr>
                            </pic:pic>
                          </a:graphicData>
                        </a:graphic>
                      </wp:inline>
                    </w:drawing>
                  </w:r>
                </w:p>
              </w:tc>
              <w:tc>
                <w:tcPr>
                  <w:tcW w:w="4230" w:type="dxa"/>
                </w:tcPr>
                <w:p w14:paraId="5F303E6B" w14:textId="77777777" w:rsidR="00840370" w:rsidRPr="008017AA" w:rsidRDefault="00840370" w:rsidP="00003211">
                  <w:pPr>
                    <w:pStyle w:val="BlockText"/>
                  </w:pPr>
                  <w:r w:rsidRPr="008017AA">
                    <w:t>Switched Ethernet Services Form</w:t>
                  </w:r>
                </w:p>
              </w:tc>
            </w:tr>
            <w:tr w:rsidR="00840370" w:rsidRPr="008017AA" w14:paraId="0D1F945B" w14:textId="77777777" w:rsidTr="00003211">
              <w:tc>
                <w:tcPr>
                  <w:tcW w:w="1170" w:type="dxa"/>
                </w:tcPr>
                <w:p w14:paraId="5C76CD2A" w14:textId="77777777" w:rsidR="00840370" w:rsidRPr="008017AA" w:rsidRDefault="00840370" w:rsidP="00003211">
                  <w:pPr>
                    <w:pStyle w:val="BlockText"/>
                    <w:jc w:val="center"/>
                    <w:rPr>
                      <w:noProof/>
                    </w:rPr>
                  </w:pPr>
                  <w:r w:rsidRPr="008017AA">
                    <w:rPr>
                      <w:noProof/>
                    </w:rPr>
                    <w:drawing>
                      <wp:inline distT="0" distB="0" distL="0" distR="0" wp14:anchorId="4CCC597D" wp14:editId="5691E4A1">
                        <wp:extent cx="495238" cy="466667"/>
                        <wp:effectExtent l="0" t="0" r="63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95238" cy="466667"/>
                                </a:xfrm>
                                <a:prstGeom prst="rect">
                                  <a:avLst/>
                                </a:prstGeom>
                              </pic:spPr>
                            </pic:pic>
                          </a:graphicData>
                        </a:graphic>
                      </wp:inline>
                    </w:drawing>
                  </w:r>
                </w:p>
              </w:tc>
              <w:tc>
                <w:tcPr>
                  <w:tcW w:w="4230" w:type="dxa"/>
                </w:tcPr>
                <w:p w14:paraId="54A9B207" w14:textId="77777777" w:rsidR="00840370" w:rsidRPr="008017AA" w:rsidRDefault="00840370" w:rsidP="00003211">
                  <w:pPr>
                    <w:pStyle w:val="BlockText"/>
                  </w:pPr>
                  <w:r w:rsidRPr="008017AA">
                    <w:t>Translations Questionnaire Form</w:t>
                  </w:r>
                </w:p>
              </w:tc>
            </w:tr>
            <w:tr w:rsidR="00840370" w:rsidRPr="008017AA" w14:paraId="082A3844" w14:textId="77777777" w:rsidTr="00003211">
              <w:tc>
                <w:tcPr>
                  <w:tcW w:w="1170" w:type="dxa"/>
                </w:tcPr>
                <w:p w14:paraId="0F8B2A6C" w14:textId="77777777" w:rsidR="00840370" w:rsidRPr="008017AA" w:rsidRDefault="00840370" w:rsidP="00003211">
                  <w:pPr>
                    <w:pStyle w:val="BlockText"/>
                    <w:jc w:val="center"/>
                    <w:rPr>
                      <w:noProof/>
                    </w:rPr>
                  </w:pPr>
                  <w:r w:rsidRPr="008017AA">
                    <w:rPr>
                      <w:noProof/>
                    </w:rPr>
                    <w:drawing>
                      <wp:inline distT="0" distB="0" distL="0" distR="0" wp14:anchorId="35FCD49F" wp14:editId="3F75B353">
                        <wp:extent cx="504762" cy="48571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04762" cy="485714"/>
                                </a:xfrm>
                                <a:prstGeom prst="rect">
                                  <a:avLst/>
                                </a:prstGeom>
                              </pic:spPr>
                            </pic:pic>
                          </a:graphicData>
                        </a:graphic>
                      </wp:inline>
                    </w:drawing>
                  </w:r>
                </w:p>
              </w:tc>
              <w:tc>
                <w:tcPr>
                  <w:tcW w:w="4230" w:type="dxa"/>
                </w:tcPr>
                <w:p w14:paraId="68E73006" w14:textId="77777777" w:rsidR="00840370" w:rsidRPr="008017AA" w:rsidRDefault="00840370" w:rsidP="00003211">
                  <w:pPr>
                    <w:pStyle w:val="BlockText"/>
                  </w:pPr>
                  <w:r w:rsidRPr="008017AA">
                    <w:t>Transport Form</w:t>
                  </w:r>
                </w:p>
              </w:tc>
            </w:tr>
            <w:tr w:rsidR="00840370" w:rsidRPr="008017AA" w14:paraId="2F6D8A01" w14:textId="77777777" w:rsidTr="00003211">
              <w:tc>
                <w:tcPr>
                  <w:tcW w:w="1170" w:type="dxa"/>
                </w:tcPr>
                <w:p w14:paraId="56BD3343" w14:textId="77777777" w:rsidR="00840370" w:rsidRPr="008017AA" w:rsidRDefault="00840370" w:rsidP="00003211">
                  <w:pPr>
                    <w:pStyle w:val="BlockText"/>
                    <w:jc w:val="center"/>
                    <w:rPr>
                      <w:noProof/>
                    </w:rPr>
                  </w:pPr>
                  <w:r w:rsidRPr="008017AA">
                    <w:rPr>
                      <w:noProof/>
                    </w:rPr>
                    <w:drawing>
                      <wp:inline distT="0" distB="0" distL="0" distR="0" wp14:anchorId="216D4FA5" wp14:editId="79953445">
                        <wp:extent cx="495238" cy="466667"/>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95238" cy="466667"/>
                                </a:xfrm>
                                <a:prstGeom prst="rect">
                                  <a:avLst/>
                                </a:prstGeom>
                              </pic:spPr>
                            </pic:pic>
                          </a:graphicData>
                        </a:graphic>
                      </wp:inline>
                    </w:drawing>
                  </w:r>
                </w:p>
              </w:tc>
              <w:tc>
                <w:tcPr>
                  <w:tcW w:w="4230" w:type="dxa"/>
                </w:tcPr>
                <w:p w14:paraId="336471C6" w14:textId="77777777" w:rsidR="00840370" w:rsidRPr="008017AA" w:rsidRDefault="00840370" w:rsidP="00003211">
                  <w:pPr>
                    <w:pStyle w:val="BlockText"/>
                  </w:pPr>
                  <w:r w:rsidRPr="008017AA">
                    <w:t>Trunking Form</w:t>
                  </w:r>
                </w:p>
              </w:tc>
            </w:tr>
            <w:tr w:rsidR="00840370" w:rsidRPr="008017AA" w14:paraId="107959BA" w14:textId="77777777" w:rsidTr="00003211">
              <w:tc>
                <w:tcPr>
                  <w:tcW w:w="1170" w:type="dxa"/>
                </w:tcPr>
                <w:p w14:paraId="1854105F" w14:textId="77777777" w:rsidR="00840370" w:rsidRPr="008017AA" w:rsidRDefault="00840370" w:rsidP="00003211">
                  <w:pPr>
                    <w:pStyle w:val="BlockText"/>
                    <w:jc w:val="center"/>
                    <w:rPr>
                      <w:noProof/>
                    </w:rPr>
                  </w:pPr>
                  <w:r w:rsidRPr="008017AA">
                    <w:rPr>
                      <w:noProof/>
                    </w:rPr>
                    <w:drawing>
                      <wp:inline distT="0" distB="0" distL="0" distR="0" wp14:anchorId="6C033845" wp14:editId="52929CFC">
                        <wp:extent cx="485714" cy="495238"/>
                        <wp:effectExtent l="0" t="0" r="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85714" cy="495238"/>
                                </a:xfrm>
                                <a:prstGeom prst="rect">
                                  <a:avLst/>
                                </a:prstGeom>
                              </pic:spPr>
                            </pic:pic>
                          </a:graphicData>
                        </a:graphic>
                      </wp:inline>
                    </w:drawing>
                  </w:r>
                </w:p>
              </w:tc>
              <w:tc>
                <w:tcPr>
                  <w:tcW w:w="4230" w:type="dxa"/>
                </w:tcPr>
                <w:p w14:paraId="6C04D557" w14:textId="77777777" w:rsidR="00840370" w:rsidRPr="008017AA" w:rsidRDefault="00840370" w:rsidP="00003211">
                  <w:pPr>
                    <w:pStyle w:val="BlockText"/>
                  </w:pPr>
                  <w:r w:rsidRPr="008017AA">
                    <w:t>WATS Access Line Form</w:t>
                  </w:r>
                </w:p>
              </w:tc>
            </w:tr>
            <w:tr w:rsidR="00840370" w:rsidRPr="008017AA" w14:paraId="548CED69" w14:textId="77777777" w:rsidTr="00840370">
              <w:tc>
                <w:tcPr>
                  <w:tcW w:w="1170" w:type="dxa"/>
                  <w:shd w:val="clear" w:color="auto" w:fill="C2D69B" w:themeFill="accent3" w:themeFillTint="99"/>
                </w:tcPr>
                <w:p w14:paraId="53373EFA" w14:textId="3FC641B1" w:rsidR="00840370" w:rsidRPr="008017AA" w:rsidRDefault="00840370" w:rsidP="00003211">
                  <w:pPr>
                    <w:pStyle w:val="BlockText"/>
                    <w:jc w:val="center"/>
                    <w:rPr>
                      <w:b/>
                      <w:noProof/>
                    </w:rPr>
                  </w:pPr>
                  <w:r w:rsidRPr="008017AA">
                    <w:rPr>
                      <w:b/>
                      <w:noProof/>
                    </w:rPr>
                    <w:t>ICON</w:t>
                  </w:r>
                </w:p>
              </w:tc>
              <w:tc>
                <w:tcPr>
                  <w:tcW w:w="4230" w:type="dxa"/>
                  <w:shd w:val="clear" w:color="auto" w:fill="C2D69B" w:themeFill="accent3" w:themeFillTint="99"/>
                </w:tcPr>
                <w:p w14:paraId="0977D0AB" w14:textId="2C108E8F" w:rsidR="00840370" w:rsidRPr="008017AA" w:rsidRDefault="00840370" w:rsidP="00003211">
                  <w:pPr>
                    <w:pStyle w:val="BlockText"/>
                    <w:rPr>
                      <w:b/>
                    </w:rPr>
                  </w:pPr>
                  <w:r w:rsidRPr="008017AA">
                    <w:rPr>
                      <w:b/>
                    </w:rPr>
                    <w:t>Vendor Specific Form</w:t>
                  </w:r>
                </w:p>
              </w:tc>
            </w:tr>
            <w:tr w:rsidR="00840370" w:rsidRPr="008017AA" w14:paraId="17A159D9" w14:textId="77777777" w:rsidTr="008C26D6">
              <w:tc>
                <w:tcPr>
                  <w:tcW w:w="1170" w:type="dxa"/>
                </w:tcPr>
                <w:p w14:paraId="037031E7" w14:textId="77777777" w:rsidR="00840370" w:rsidRPr="008017AA" w:rsidRDefault="00840370" w:rsidP="008C26D6">
                  <w:pPr>
                    <w:pStyle w:val="BlockText"/>
                    <w:jc w:val="center"/>
                    <w:rPr>
                      <w:noProof/>
                    </w:rPr>
                  </w:pPr>
                  <w:r w:rsidRPr="008017AA">
                    <w:rPr>
                      <w:noProof/>
                    </w:rPr>
                    <w:drawing>
                      <wp:inline distT="0" distB="0" distL="0" distR="0" wp14:anchorId="2400A2BE" wp14:editId="47701363">
                        <wp:extent cx="533333" cy="485714"/>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33333" cy="485714"/>
                                </a:xfrm>
                                <a:prstGeom prst="rect">
                                  <a:avLst/>
                                </a:prstGeom>
                              </pic:spPr>
                            </pic:pic>
                          </a:graphicData>
                        </a:graphic>
                      </wp:inline>
                    </w:drawing>
                  </w:r>
                </w:p>
              </w:tc>
              <w:tc>
                <w:tcPr>
                  <w:tcW w:w="4230" w:type="dxa"/>
                </w:tcPr>
                <w:p w14:paraId="02371EB3" w14:textId="1239BE3F" w:rsidR="00840370" w:rsidRPr="008017AA" w:rsidRDefault="00840370" w:rsidP="008C26D6">
                  <w:pPr>
                    <w:pStyle w:val="BlockText"/>
                  </w:pPr>
                  <w:r w:rsidRPr="008017AA">
                    <w:t>General Information – this is not utilized by CenturyLink.</w:t>
                  </w:r>
                </w:p>
              </w:tc>
            </w:tr>
            <w:bookmarkEnd w:id="153"/>
          </w:tbl>
          <w:p w14:paraId="12B4E534" w14:textId="5352D658" w:rsidR="00003211" w:rsidRPr="008017AA" w:rsidRDefault="00003211" w:rsidP="00AA6AE0">
            <w:pPr>
              <w:pStyle w:val="BlockText"/>
            </w:pPr>
          </w:p>
        </w:tc>
      </w:tr>
    </w:tbl>
    <w:p w14:paraId="3C6A2C04" w14:textId="58C22364" w:rsidR="0062338C" w:rsidRPr="008017AA" w:rsidRDefault="0062338C" w:rsidP="00C619EE">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B12364" w:rsidRPr="008017AA" w14:paraId="262186E5" w14:textId="77777777" w:rsidTr="008C26D6">
        <w:tc>
          <w:tcPr>
            <w:tcW w:w="1728" w:type="dxa"/>
            <w:shd w:val="clear" w:color="auto" w:fill="auto"/>
          </w:tcPr>
          <w:p w14:paraId="2A7DE5FC" w14:textId="72DF8B82" w:rsidR="00B12364" w:rsidRPr="008017AA" w:rsidRDefault="00B12364" w:rsidP="00B12364">
            <w:pPr>
              <w:pStyle w:val="Heading3"/>
              <w:jc w:val="left"/>
              <w:rPr>
                <w:rFonts w:ascii="Times New Roman" w:hAnsi="Times New Roman" w:cs="Times New Roman"/>
                <w:sz w:val="24"/>
              </w:rPr>
            </w:pPr>
            <w:bookmarkStart w:id="154" w:name="_Toc3978502"/>
            <w:r w:rsidRPr="008017AA">
              <w:rPr>
                <w:rFonts w:ascii="Times New Roman" w:hAnsi="Times New Roman" w:cs="Times New Roman"/>
                <w:sz w:val="24"/>
              </w:rPr>
              <w:t>Navigating within the Created Order</w:t>
            </w:r>
            <w:bookmarkEnd w:id="154"/>
          </w:p>
        </w:tc>
        <w:tc>
          <w:tcPr>
            <w:tcW w:w="7772" w:type="dxa"/>
            <w:shd w:val="clear" w:color="auto" w:fill="auto"/>
          </w:tcPr>
          <w:p w14:paraId="4C250A35" w14:textId="77777777" w:rsidR="005D3EF3" w:rsidRPr="008017AA" w:rsidRDefault="005D3EF3" w:rsidP="008C26D6">
            <w:pPr>
              <w:pStyle w:val="BlockText"/>
            </w:pPr>
            <w:r w:rsidRPr="008017AA">
              <w:t>Once the order is created, any ASR form that could be generated with the Service selected is displayed for the user.    The first screen visible for the user will be the ASR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173C2114" w14:textId="77777777" w:rsidR="005D3EF3" w:rsidRPr="008017AA" w:rsidRDefault="005D3EF3" w:rsidP="008C26D6">
            <w:pPr>
              <w:pStyle w:val="BlockText"/>
            </w:pPr>
          </w:p>
          <w:p w14:paraId="074BCD25" w14:textId="77777777" w:rsidR="005D3EF3" w:rsidRPr="008017AA" w:rsidRDefault="005D3EF3" w:rsidP="008C26D6">
            <w:pPr>
              <w:pStyle w:val="BlockText"/>
            </w:pPr>
          </w:p>
          <w:p w14:paraId="174677AE" w14:textId="77777777" w:rsidR="00B12364" w:rsidRPr="008017AA" w:rsidRDefault="005D3EF3" w:rsidP="008C26D6">
            <w:pPr>
              <w:pStyle w:val="BlockText"/>
            </w:pPr>
            <w:r w:rsidRPr="008017AA">
              <w:t>Users will have the ability to click on the various forms to easily move within the form.</w:t>
            </w:r>
          </w:p>
          <w:p w14:paraId="5117145B" w14:textId="77777777" w:rsidR="005D3EF3" w:rsidRPr="008017AA" w:rsidRDefault="005D3EF3" w:rsidP="008C26D6">
            <w:pPr>
              <w:pStyle w:val="BlockText"/>
            </w:pPr>
          </w:p>
          <w:p w14:paraId="3AECB67C" w14:textId="49D277F2" w:rsidR="005D3EF3" w:rsidRPr="008017AA" w:rsidRDefault="005D3EF3" w:rsidP="008C26D6">
            <w:pPr>
              <w:pStyle w:val="BlockText"/>
            </w:pPr>
            <w:r w:rsidRPr="008017AA">
              <w:t>To move within a specific form, users can use the TAB key to move between the fields.  Users can also take their cursor and click on a field to move directly to a specific field.</w:t>
            </w:r>
          </w:p>
        </w:tc>
      </w:tr>
    </w:tbl>
    <w:p w14:paraId="55AEBDD4" w14:textId="77777777" w:rsidR="005D3EF3" w:rsidRPr="008017AA" w:rsidRDefault="005D3EF3" w:rsidP="005D3EF3">
      <w:pPr>
        <w:pStyle w:val="BlockLine"/>
        <w:ind w:left="1728"/>
      </w:pPr>
    </w:p>
    <w:tbl>
      <w:tblPr>
        <w:tblW w:w="9500" w:type="dxa"/>
        <w:tblLayout w:type="fixed"/>
        <w:tblLook w:val="0000" w:firstRow="0" w:lastRow="0" w:firstColumn="0" w:lastColumn="0" w:noHBand="0" w:noVBand="0"/>
      </w:tblPr>
      <w:tblGrid>
        <w:gridCol w:w="1728"/>
        <w:gridCol w:w="7772"/>
      </w:tblGrid>
      <w:tr w:rsidR="005D3EF3" w:rsidRPr="008017AA" w14:paraId="3C984ADC" w14:textId="77777777" w:rsidTr="008C26D6">
        <w:tc>
          <w:tcPr>
            <w:tcW w:w="1728" w:type="dxa"/>
            <w:shd w:val="clear" w:color="auto" w:fill="auto"/>
          </w:tcPr>
          <w:p w14:paraId="10967A92" w14:textId="0D76D73E" w:rsidR="005D3EF3" w:rsidRPr="00AC1EFD" w:rsidRDefault="00A409FF" w:rsidP="008C26D6">
            <w:pPr>
              <w:pStyle w:val="Heading5"/>
              <w:rPr>
                <w:sz w:val="24"/>
                <w:szCs w:val="24"/>
              </w:rPr>
            </w:pPr>
            <w:r w:rsidRPr="00AC1EFD">
              <w:rPr>
                <w:sz w:val="24"/>
                <w:szCs w:val="24"/>
              </w:rPr>
              <w:t>Entering the field data</w:t>
            </w:r>
          </w:p>
        </w:tc>
        <w:tc>
          <w:tcPr>
            <w:tcW w:w="7772" w:type="dxa"/>
            <w:shd w:val="clear" w:color="auto" w:fill="auto"/>
          </w:tcPr>
          <w:p w14:paraId="1FC816F4" w14:textId="4CEE310E" w:rsidR="005D3EF3" w:rsidRPr="008017AA" w:rsidRDefault="00A409FF" w:rsidP="008C26D6">
            <w:pPr>
              <w:pStyle w:val="BlockText"/>
            </w:pPr>
            <w:r w:rsidRPr="008017AA">
              <w:t xml:space="preserve">Entry in the </w:t>
            </w:r>
            <w:r w:rsidR="00A64F3A" w:rsidRPr="008017AA">
              <w:t>EASE</w:t>
            </w:r>
            <w:r w:rsidRPr="008017AA">
              <w:t xml:space="preserve"> VFO fields can be submitted in one of three formats:</w:t>
            </w:r>
          </w:p>
          <w:p w14:paraId="64E18DFD" w14:textId="77023BF3" w:rsidR="00A409FF" w:rsidRPr="008017AA" w:rsidRDefault="00A409FF" w:rsidP="008C26D6">
            <w:pPr>
              <w:pStyle w:val="BlockText"/>
            </w:pPr>
          </w:p>
          <w:tbl>
            <w:tblPr>
              <w:tblW w:w="4477" w:type="pct"/>
              <w:tblInd w:w="790" w:type="dxa"/>
              <w:tblLayout w:type="fixed"/>
              <w:tblLook w:val="0000" w:firstRow="0" w:lastRow="0" w:firstColumn="0" w:lastColumn="0" w:noHBand="0" w:noVBand="0"/>
            </w:tblPr>
            <w:tblGrid>
              <w:gridCol w:w="1776"/>
              <w:gridCol w:w="4981"/>
            </w:tblGrid>
            <w:tr w:rsidR="00A409FF" w:rsidRPr="008017AA" w14:paraId="0D454D5C" w14:textId="77777777" w:rsidTr="00A409FF">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E3EDF3" w14:textId="32637245" w:rsidR="00A409FF" w:rsidRPr="008017AA" w:rsidRDefault="00A409FF" w:rsidP="00A409FF">
                  <w:pPr>
                    <w:pStyle w:val="TableHeaderText"/>
                  </w:pPr>
                  <w:bookmarkStart w:id="155" w:name="_fs_sGLqAHfanUWeZyUxWX79A_5_3_0" w:colFirst="0" w:colLast="0"/>
                  <w:r w:rsidRPr="008017AA">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2C51A7" w14:textId="69075EFE" w:rsidR="00A409FF" w:rsidRPr="008017AA" w:rsidRDefault="00A409FF" w:rsidP="00A409FF">
                  <w:pPr>
                    <w:pStyle w:val="TableHeaderText"/>
                  </w:pPr>
                  <w:r w:rsidRPr="008017AA">
                    <w:t>Used For</w:t>
                  </w:r>
                </w:p>
              </w:tc>
            </w:tr>
            <w:bookmarkEnd w:id="155"/>
            <w:tr w:rsidR="00A409FF" w:rsidRPr="008017AA" w14:paraId="30A2AEBC" w14:textId="77777777"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14:paraId="36B58628" w14:textId="3EC8B16E" w:rsidR="00A409FF" w:rsidRPr="008017AA" w:rsidRDefault="00A409FF" w:rsidP="00A409FF">
                  <w:pPr>
                    <w:pStyle w:val="TableText"/>
                  </w:pPr>
                  <w:r w:rsidRPr="008017AA">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CE88E29" w14:textId="5474EE62" w:rsidR="00A409FF" w:rsidRPr="008017AA" w:rsidRDefault="00A409FF" w:rsidP="00A409FF">
                  <w:pPr>
                    <w:pStyle w:val="TableText"/>
                  </w:pPr>
                  <w:r w:rsidRPr="008017AA">
                    <w:t>Direct entry into a field.  Users should use UPPERCASE for all field entry.</w:t>
                  </w:r>
                </w:p>
              </w:tc>
            </w:tr>
            <w:tr w:rsidR="00A409FF" w:rsidRPr="008017AA" w14:paraId="097E8D91" w14:textId="77777777"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14:paraId="6C16353D" w14:textId="6C23A3A8" w:rsidR="00A409FF" w:rsidRPr="008017AA" w:rsidRDefault="00A409FF" w:rsidP="00A409FF">
                  <w:pPr>
                    <w:pStyle w:val="TableText"/>
                  </w:pPr>
                  <w:r w:rsidRPr="008017AA">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2B056849" w14:textId="7603EC8E" w:rsidR="00A409FF" w:rsidRPr="008017AA" w:rsidRDefault="00A64F3A" w:rsidP="00A409FF">
                  <w:pPr>
                    <w:pStyle w:val="TableText"/>
                  </w:pPr>
                  <w:r w:rsidRPr="008017AA">
                    <w:t>EASE</w:t>
                  </w:r>
                  <w:r w:rsidR="00A409FF" w:rsidRPr="008017AA">
                    <w:t xml:space="preserve"> VFO will provide a valid list of possible entries.  Users should select one of the options displayed.</w:t>
                  </w:r>
                </w:p>
              </w:tc>
            </w:tr>
            <w:tr w:rsidR="00A409FF" w:rsidRPr="008017AA" w14:paraId="06BDEA6C" w14:textId="77777777"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14:paraId="5709AD5F" w14:textId="73D3BA78" w:rsidR="00A409FF" w:rsidRPr="008017AA" w:rsidRDefault="00A409FF" w:rsidP="00A409FF">
                  <w:pPr>
                    <w:pStyle w:val="TableText"/>
                  </w:pPr>
                  <w:r w:rsidRPr="008017AA">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0523DE29" w14:textId="6785DC41" w:rsidR="00E2501F" w:rsidRPr="008017AA" w:rsidRDefault="00A409FF" w:rsidP="00A409FF">
                  <w:pPr>
                    <w:pStyle w:val="TableText"/>
                  </w:pPr>
                  <w:r w:rsidRPr="008017AA">
                    <w:t>Users have the option in date formatted fields to use the calendar</w:t>
                  </w:r>
                  <w:r w:rsidR="00E2501F" w:rsidRPr="008017AA">
                    <w:t xml:space="preserve"> (</w:t>
                  </w:r>
                  <w:r w:rsidR="00E2501F" w:rsidRPr="008017AA">
                    <w:rPr>
                      <w:noProof/>
                    </w:rPr>
                    <w:drawing>
                      <wp:inline distT="0" distB="0" distL="0" distR="0" wp14:anchorId="17B7C6FA" wp14:editId="00592CAE">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28571" cy="161905"/>
                                </a:xfrm>
                                <a:prstGeom prst="rect">
                                  <a:avLst/>
                                </a:prstGeom>
                              </pic:spPr>
                            </pic:pic>
                          </a:graphicData>
                        </a:graphic>
                      </wp:inline>
                    </w:drawing>
                  </w:r>
                  <w:r w:rsidR="00E2501F" w:rsidRPr="008017AA">
                    <w:t>)</w:t>
                  </w:r>
                  <w:r w:rsidRPr="008017AA">
                    <w:t xml:space="preserve"> ICON to select a specific date. </w:t>
                  </w:r>
                  <w:r w:rsidR="00E2501F" w:rsidRPr="008017AA">
                    <w:t xml:space="preserve"> When the ICON is clicked, a calendar will be displayed allowing the user to select a specific date.</w:t>
                  </w:r>
                </w:p>
                <w:p w14:paraId="62A2B93A" w14:textId="77777777" w:rsidR="00E2501F" w:rsidRPr="008017AA" w:rsidRDefault="00E2501F" w:rsidP="00A409FF">
                  <w:pPr>
                    <w:pStyle w:val="TableText"/>
                  </w:pPr>
                </w:p>
                <w:p w14:paraId="40DCB38C" w14:textId="0A59F406" w:rsidR="00E2501F" w:rsidRPr="008017AA" w:rsidRDefault="00E2501F" w:rsidP="00E2501F">
                  <w:pPr>
                    <w:pStyle w:val="TableText"/>
                    <w:ind w:left="720"/>
                  </w:pPr>
                  <w:r w:rsidRPr="008017AA">
                    <w:rPr>
                      <w:noProof/>
                    </w:rPr>
                    <w:drawing>
                      <wp:inline distT="0" distB="0" distL="0" distR="0" wp14:anchorId="37F33EDB" wp14:editId="26210C87">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079039" cy="1218190"/>
                                </a:xfrm>
                                <a:prstGeom prst="rect">
                                  <a:avLst/>
                                </a:prstGeom>
                              </pic:spPr>
                            </pic:pic>
                          </a:graphicData>
                        </a:graphic>
                      </wp:inline>
                    </w:drawing>
                  </w:r>
                </w:p>
                <w:p w14:paraId="294CEA1C" w14:textId="6896A8E8" w:rsidR="00A409FF" w:rsidRPr="008017AA" w:rsidRDefault="00E2501F" w:rsidP="00A409FF">
                  <w:pPr>
                    <w:pStyle w:val="TableText"/>
                  </w:pPr>
                  <w:r w:rsidRPr="008017AA">
                    <w:t xml:space="preserve">Upon selecting a specific date, the date will be </w:t>
                  </w:r>
                  <w:r w:rsidR="00A409FF" w:rsidRPr="008017AA">
                    <w:t>formatted to the field format expected.</w:t>
                  </w:r>
                </w:p>
              </w:tc>
            </w:tr>
          </w:tbl>
          <w:p w14:paraId="2BC2CF71" w14:textId="6B9CE6C2" w:rsidR="00A409FF" w:rsidRPr="008017AA" w:rsidRDefault="00A409FF" w:rsidP="008C26D6">
            <w:pPr>
              <w:pStyle w:val="BlockText"/>
            </w:pPr>
            <w:r w:rsidRPr="008017AA">
              <w:t xml:space="preserve"> </w:t>
            </w:r>
          </w:p>
          <w:p w14:paraId="77E8E4A3" w14:textId="24E9F780" w:rsidR="00A409FF" w:rsidRPr="008017AA" w:rsidRDefault="00A409FF" w:rsidP="008C26D6">
            <w:pPr>
              <w:pStyle w:val="BlockText"/>
            </w:pPr>
            <w:r w:rsidRPr="008017AA">
              <w:t xml:space="preserve"> </w:t>
            </w:r>
          </w:p>
        </w:tc>
      </w:tr>
    </w:tbl>
    <w:p w14:paraId="0281B5BB" w14:textId="77777777" w:rsidR="00E2501F" w:rsidRPr="008017AA" w:rsidRDefault="00E2501F" w:rsidP="00E2501F">
      <w:pPr>
        <w:pStyle w:val="BlockLine"/>
        <w:ind w:left="1728"/>
      </w:pPr>
    </w:p>
    <w:tbl>
      <w:tblPr>
        <w:tblW w:w="9500" w:type="dxa"/>
        <w:tblLayout w:type="fixed"/>
        <w:tblLook w:val="0000" w:firstRow="0" w:lastRow="0" w:firstColumn="0" w:lastColumn="0" w:noHBand="0" w:noVBand="0"/>
      </w:tblPr>
      <w:tblGrid>
        <w:gridCol w:w="1728"/>
        <w:gridCol w:w="7772"/>
      </w:tblGrid>
      <w:tr w:rsidR="00E2501F" w:rsidRPr="008017AA" w14:paraId="5B2AE875" w14:textId="77777777" w:rsidTr="008C26D6">
        <w:tc>
          <w:tcPr>
            <w:tcW w:w="1728" w:type="dxa"/>
            <w:shd w:val="clear" w:color="auto" w:fill="auto"/>
          </w:tcPr>
          <w:p w14:paraId="452565E1" w14:textId="77777777" w:rsidR="00E2501F" w:rsidRPr="00AC1EFD" w:rsidRDefault="00E2501F" w:rsidP="008C26D6">
            <w:pPr>
              <w:pStyle w:val="Heading5"/>
              <w:rPr>
                <w:sz w:val="24"/>
                <w:szCs w:val="24"/>
              </w:rPr>
            </w:pPr>
            <w:r w:rsidRPr="00AC1EFD">
              <w:rPr>
                <w:sz w:val="24"/>
                <w:szCs w:val="24"/>
              </w:rPr>
              <w:t>Viewing the Field Help Text</w:t>
            </w:r>
          </w:p>
        </w:tc>
        <w:tc>
          <w:tcPr>
            <w:tcW w:w="7772" w:type="dxa"/>
            <w:shd w:val="clear" w:color="auto" w:fill="auto"/>
          </w:tcPr>
          <w:p w14:paraId="46C24341" w14:textId="2C293435" w:rsidR="00E2501F" w:rsidRPr="008017AA" w:rsidRDefault="00E2501F" w:rsidP="008C26D6">
            <w:pPr>
              <w:pStyle w:val="BlockText"/>
            </w:pPr>
            <w:r w:rsidRPr="008017AA">
              <w:t xml:space="preserve">Help text is available for each field once in an order in </w:t>
            </w:r>
            <w:r w:rsidR="00A64F3A" w:rsidRPr="008017AA">
              <w:t>EASE</w:t>
            </w:r>
            <w:r w:rsidRPr="008017AA">
              <w:t xml:space="preserve"> VFO. As a user navigates thru the various field, formatted field help text is displayed in a pale-yellow box at the bottom of the screen.    This text provides a brief field definition, field format and an example of the field entry.   </w:t>
            </w:r>
          </w:p>
          <w:p w14:paraId="259AEF47" w14:textId="77777777" w:rsidR="00E2501F" w:rsidRPr="008017AA" w:rsidRDefault="00E2501F" w:rsidP="008C26D6">
            <w:pPr>
              <w:pStyle w:val="BlockText"/>
            </w:pPr>
          </w:p>
          <w:p w14:paraId="43DA4864" w14:textId="77777777" w:rsidR="00E2501F" w:rsidRPr="008017AA" w:rsidRDefault="00E2501F" w:rsidP="00D21B2E">
            <w:pPr>
              <w:pStyle w:val="BlockText"/>
              <w:ind w:left="720"/>
            </w:pPr>
            <w:r w:rsidRPr="008017AA">
              <w:rPr>
                <w:noProof/>
              </w:rPr>
              <w:drawing>
                <wp:inline distT="0" distB="0" distL="0" distR="0" wp14:anchorId="1824C65E" wp14:editId="55DAD346">
                  <wp:extent cx="4067175" cy="2646140"/>
                  <wp:effectExtent l="0" t="0" r="0"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073076" cy="2649979"/>
                          </a:xfrm>
                          <a:prstGeom prst="rect">
                            <a:avLst/>
                          </a:prstGeom>
                        </pic:spPr>
                      </pic:pic>
                    </a:graphicData>
                  </a:graphic>
                </wp:inline>
              </w:drawing>
            </w:r>
          </w:p>
          <w:p w14:paraId="2817F6C0" w14:textId="77777777" w:rsidR="00E2501F" w:rsidRPr="008017AA" w:rsidRDefault="00E2501F" w:rsidP="008C26D6">
            <w:pPr>
              <w:pStyle w:val="BlockText"/>
            </w:pPr>
          </w:p>
          <w:p w14:paraId="3A61F619" w14:textId="77777777" w:rsidR="00E2501F" w:rsidRPr="008017AA" w:rsidRDefault="00E2501F" w:rsidP="008C26D6">
            <w:pPr>
              <w:pStyle w:val="BlockText"/>
            </w:pPr>
          </w:p>
        </w:tc>
      </w:tr>
    </w:tbl>
    <w:p w14:paraId="3EFE0F98" w14:textId="77777777" w:rsidR="00E2501F" w:rsidRPr="008017AA" w:rsidRDefault="00E2501F">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E2501F" w:rsidRPr="008017AA" w14:paraId="5DBF92EB" w14:textId="77777777" w:rsidTr="008C26D6">
        <w:tc>
          <w:tcPr>
            <w:tcW w:w="1728" w:type="dxa"/>
            <w:shd w:val="clear" w:color="auto" w:fill="auto"/>
          </w:tcPr>
          <w:p w14:paraId="4B4501FF" w14:textId="63D86B39" w:rsidR="00E2501F" w:rsidRPr="00AC1EFD" w:rsidRDefault="00E2501F" w:rsidP="008C26D6">
            <w:pPr>
              <w:pStyle w:val="Heading5"/>
              <w:rPr>
                <w:sz w:val="24"/>
                <w:szCs w:val="24"/>
              </w:rPr>
            </w:pPr>
            <w:r w:rsidRPr="00AC1EFD">
              <w:rPr>
                <w:sz w:val="24"/>
                <w:szCs w:val="24"/>
              </w:rPr>
              <w:t>Validating the order</w:t>
            </w:r>
          </w:p>
        </w:tc>
        <w:tc>
          <w:tcPr>
            <w:tcW w:w="7772" w:type="dxa"/>
            <w:shd w:val="clear" w:color="auto" w:fill="auto"/>
          </w:tcPr>
          <w:p w14:paraId="316A800F" w14:textId="1CE402BA" w:rsidR="00E2501F" w:rsidRPr="008017AA" w:rsidRDefault="00E2501F" w:rsidP="008C26D6">
            <w:pPr>
              <w:pStyle w:val="BlockText"/>
            </w:pPr>
            <w:r w:rsidRPr="008017AA">
              <w:t xml:space="preserve"> Clicking the validate </w:t>
            </w:r>
            <w:r w:rsidR="00932F9E" w:rsidRPr="008017AA">
              <w:rPr>
                <w:noProof/>
              </w:rPr>
              <w:drawing>
                <wp:inline distT="0" distB="0" distL="0" distR="0" wp14:anchorId="5F084070" wp14:editId="5A9CE4FF">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0476" cy="247619"/>
                          </a:xfrm>
                          <a:prstGeom prst="rect">
                            <a:avLst/>
                          </a:prstGeom>
                        </pic:spPr>
                      </pic:pic>
                    </a:graphicData>
                  </a:graphic>
                </wp:inline>
              </w:drawing>
            </w:r>
            <w:r w:rsidR="00932F9E" w:rsidRPr="008017AA">
              <w:t>button will allow the user to validate the order entries.   This can be done at any time during the order entry and display all initial errors regarding to the ASR field entry.</w:t>
            </w:r>
          </w:p>
        </w:tc>
      </w:tr>
    </w:tbl>
    <w:p w14:paraId="2AD48B99" w14:textId="72494DCB" w:rsidR="0062338C" w:rsidRPr="008017AA" w:rsidRDefault="0062338C">
      <w:pPr>
        <w:rPr>
          <w:rFonts w:ascii="Times New Roman" w:hAnsi="Times New Roman" w:cs="Times New Roman"/>
          <w:b/>
          <w:bCs/>
          <w:sz w:val="32"/>
          <w:szCs w:val="32"/>
        </w:rPr>
      </w:pPr>
      <w:r w:rsidRPr="008017AA">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932F9E" w:rsidRPr="008017AA" w14:paraId="3C5A744C" w14:textId="77777777" w:rsidTr="008C26D6">
        <w:tc>
          <w:tcPr>
            <w:tcW w:w="1728" w:type="dxa"/>
            <w:shd w:val="clear" w:color="auto" w:fill="auto"/>
          </w:tcPr>
          <w:p w14:paraId="31B6194F" w14:textId="391AE092" w:rsidR="00932F9E" w:rsidRPr="00AC1EFD" w:rsidRDefault="00932F9E" w:rsidP="008C26D6">
            <w:pPr>
              <w:pStyle w:val="Heading5"/>
              <w:rPr>
                <w:sz w:val="24"/>
                <w:szCs w:val="24"/>
              </w:rPr>
            </w:pPr>
            <w:r w:rsidRPr="00AC1EFD">
              <w:rPr>
                <w:sz w:val="24"/>
                <w:szCs w:val="24"/>
              </w:rPr>
              <w:t>Viewing the order errors</w:t>
            </w:r>
          </w:p>
        </w:tc>
        <w:tc>
          <w:tcPr>
            <w:tcW w:w="7772" w:type="dxa"/>
            <w:shd w:val="clear" w:color="auto" w:fill="auto"/>
          </w:tcPr>
          <w:p w14:paraId="2E2599C8" w14:textId="69A3B2BA" w:rsidR="00932F9E" w:rsidRPr="008017AA" w:rsidRDefault="00932F9E" w:rsidP="008C26D6">
            <w:pPr>
              <w:pStyle w:val="BlockText"/>
            </w:pPr>
            <w:r w:rsidRPr="008017AA">
              <w:t xml:space="preserve">After an order has been validated, </w:t>
            </w:r>
            <w:r w:rsidR="00A64F3A" w:rsidRPr="008017AA">
              <w:t>EASE</w:t>
            </w:r>
            <w:r w:rsidRPr="008017AA">
              <w:t xml:space="preserve"> VFO will display an associated order errors in a new pop-up window.  </w:t>
            </w:r>
          </w:p>
          <w:p w14:paraId="764947DA" w14:textId="77777777" w:rsidR="00932F9E" w:rsidRPr="008017AA" w:rsidRDefault="00932F9E" w:rsidP="008C26D6">
            <w:pPr>
              <w:pStyle w:val="BlockText"/>
            </w:pPr>
          </w:p>
          <w:p w14:paraId="7259CC12" w14:textId="4C9C5AEA" w:rsidR="00932F9E" w:rsidRPr="008017AA" w:rsidRDefault="00700195" w:rsidP="008C26D6">
            <w:pPr>
              <w:pStyle w:val="BlockText"/>
            </w:pPr>
            <w:r w:rsidRPr="008017AA">
              <w:rPr>
                <w:noProof/>
              </w:rPr>
              <w:drawing>
                <wp:inline distT="0" distB="0" distL="0" distR="0" wp14:anchorId="2558B008" wp14:editId="5665E165">
                  <wp:extent cx="4798060" cy="1052195"/>
                  <wp:effectExtent l="0" t="0" r="254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798060" cy="1052195"/>
                          </a:xfrm>
                          <a:prstGeom prst="rect">
                            <a:avLst/>
                          </a:prstGeom>
                        </pic:spPr>
                      </pic:pic>
                    </a:graphicData>
                  </a:graphic>
                </wp:inline>
              </w:drawing>
            </w:r>
          </w:p>
          <w:p w14:paraId="20A550AA" w14:textId="77777777" w:rsidR="00932F9E" w:rsidRPr="008017AA" w:rsidRDefault="00932F9E" w:rsidP="008C26D6">
            <w:pPr>
              <w:pStyle w:val="BlockText"/>
            </w:pPr>
          </w:p>
          <w:p w14:paraId="54B7848F" w14:textId="77777777" w:rsidR="00932F9E" w:rsidRPr="008017AA" w:rsidRDefault="00932F9E" w:rsidP="008C26D6">
            <w:pPr>
              <w:pStyle w:val="BlockText"/>
            </w:pPr>
          </w:p>
          <w:tbl>
            <w:tblPr>
              <w:tblW w:w="4536" w:type="pct"/>
              <w:tblInd w:w="700" w:type="dxa"/>
              <w:tblLayout w:type="fixed"/>
              <w:tblLook w:val="0000" w:firstRow="0" w:lastRow="0" w:firstColumn="0" w:lastColumn="0" w:noHBand="0" w:noVBand="0"/>
            </w:tblPr>
            <w:tblGrid>
              <w:gridCol w:w="1531"/>
              <w:gridCol w:w="5315"/>
            </w:tblGrid>
            <w:tr w:rsidR="00932F9E" w:rsidRPr="008017AA" w14:paraId="533D8F87"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3446C4" w14:textId="43574ABF" w:rsidR="00932F9E" w:rsidRPr="008017AA" w:rsidRDefault="00932F9E" w:rsidP="00932F9E">
                  <w:pPr>
                    <w:pStyle w:val="TableHeaderText"/>
                  </w:pPr>
                  <w:bookmarkStart w:id="156" w:name="_fs_dn7zV5qKIESeIoNWtZoNWw_2_4_0" w:colFirst="0" w:colLast="0"/>
                  <w:r w:rsidRPr="008017AA">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D8BB221" w14:textId="3B359737" w:rsidR="00932F9E" w:rsidRPr="008017AA" w:rsidRDefault="00932F9E" w:rsidP="00932F9E">
                  <w:pPr>
                    <w:pStyle w:val="TableHeaderText"/>
                  </w:pPr>
                  <w:r w:rsidRPr="008017AA">
                    <w:t>Description</w:t>
                  </w:r>
                </w:p>
              </w:tc>
            </w:tr>
            <w:bookmarkEnd w:id="156"/>
            <w:tr w:rsidR="00932F9E" w:rsidRPr="008017AA" w14:paraId="73699E49"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14:paraId="7BB80B53" w14:textId="79DEAFAB" w:rsidR="00932F9E" w:rsidRPr="008017AA" w:rsidRDefault="00932F9E" w:rsidP="00932F9E">
                  <w:pPr>
                    <w:pStyle w:val="TableText"/>
                    <w:jc w:val="center"/>
                  </w:pPr>
                  <w:r w:rsidRPr="008017AA">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5E9774D3" w14:textId="3438C637" w:rsidR="00932F9E" w:rsidRPr="008017AA" w:rsidRDefault="00932F9E" w:rsidP="00932F9E">
                  <w:pPr>
                    <w:pStyle w:val="TableText"/>
                  </w:pPr>
                  <w:r w:rsidRPr="008017AA">
                    <w:t>Identifies the specific form where the field/error occurs</w:t>
                  </w:r>
                </w:p>
              </w:tc>
            </w:tr>
            <w:tr w:rsidR="00932F9E" w:rsidRPr="008017AA" w14:paraId="4C86FEAB"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14:paraId="35EA5C58" w14:textId="432249BC" w:rsidR="00932F9E" w:rsidRPr="008017AA" w:rsidRDefault="00932F9E" w:rsidP="00932F9E">
                  <w:pPr>
                    <w:pStyle w:val="TableText"/>
                    <w:jc w:val="center"/>
                  </w:pPr>
                  <w:r w:rsidRPr="008017AA">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7AE55F53" w14:textId="0FD7E3BC" w:rsidR="00932F9E" w:rsidRPr="008017AA" w:rsidRDefault="00932F9E" w:rsidP="00932F9E">
                  <w:pPr>
                    <w:pStyle w:val="TableText"/>
                  </w:pPr>
                  <w:r w:rsidRPr="008017AA">
                    <w:t>How many times this error occurred during a specific validation</w:t>
                  </w:r>
                </w:p>
              </w:tc>
            </w:tr>
            <w:tr w:rsidR="00932F9E" w:rsidRPr="008017AA" w14:paraId="698036ED"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14:paraId="71E4C859" w14:textId="2B2648DC" w:rsidR="00932F9E" w:rsidRPr="008017AA" w:rsidRDefault="00932F9E" w:rsidP="00932F9E">
                  <w:pPr>
                    <w:pStyle w:val="TableText"/>
                    <w:jc w:val="center"/>
                  </w:pPr>
                  <w:r w:rsidRPr="008017AA">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70E7038D" w14:textId="45B62179" w:rsidR="00932F9E" w:rsidRPr="008017AA" w:rsidRDefault="00932F9E" w:rsidP="00932F9E">
                  <w:pPr>
                    <w:pStyle w:val="TableText"/>
                  </w:pPr>
                  <w:r w:rsidRPr="008017AA">
                    <w:t xml:space="preserve">The Field/Section the error </w:t>
                  </w:r>
                  <w:proofErr w:type="gramStart"/>
                  <w:r w:rsidRPr="008017AA">
                    <w:t>is located in</w:t>
                  </w:r>
                  <w:proofErr w:type="gramEnd"/>
                </w:p>
              </w:tc>
            </w:tr>
            <w:tr w:rsidR="00932F9E" w:rsidRPr="008017AA" w14:paraId="3F54351D"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14:paraId="2D676094" w14:textId="280B9E94" w:rsidR="00932F9E" w:rsidRPr="008017AA" w:rsidRDefault="00932F9E" w:rsidP="00932F9E">
                  <w:pPr>
                    <w:pStyle w:val="TableText"/>
                    <w:jc w:val="center"/>
                  </w:pPr>
                  <w:r w:rsidRPr="008017AA">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4F0727EB" w14:textId="77777777" w:rsidR="00932F9E" w:rsidRPr="008017AA" w:rsidRDefault="00932F9E" w:rsidP="00932F9E">
                  <w:pPr>
                    <w:pStyle w:val="TableText"/>
                  </w:pPr>
                  <w:r w:rsidRPr="008017AA">
                    <w:t xml:space="preserve">The associated error </w:t>
                  </w:r>
                  <w:proofErr w:type="gramStart"/>
                  <w:r w:rsidRPr="008017AA">
                    <w:t>code</w:t>
                  </w:r>
                  <w:proofErr w:type="gramEnd"/>
                  <w:r w:rsidRPr="008017AA">
                    <w:t>.</w:t>
                  </w:r>
                </w:p>
                <w:p w14:paraId="2858C3A9" w14:textId="77777777" w:rsidR="00932F9E" w:rsidRPr="008017AA" w:rsidRDefault="00932F9E" w:rsidP="00932F9E">
                  <w:pPr>
                    <w:pStyle w:val="TableText"/>
                  </w:pPr>
                </w:p>
                <w:tbl>
                  <w:tblPr>
                    <w:tblW w:w="5000" w:type="pct"/>
                    <w:tblLayout w:type="fixed"/>
                    <w:tblLook w:val="0000" w:firstRow="0" w:lastRow="0" w:firstColumn="0" w:lastColumn="0" w:noHBand="0" w:noVBand="0"/>
                  </w:tblPr>
                  <w:tblGrid>
                    <w:gridCol w:w="2050"/>
                    <w:gridCol w:w="3039"/>
                  </w:tblGrid>
                  <w:tr w:rsidR="00932F9E" w:rsidRPr="008017AA" w14:paraId="4CBA8997"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96D3854" w14:textId="598780F0" w:rsidR="00932F9E" w:rsidRPr="008017AA" w:rsidRDefault="00932F9E" w:rsidP="00932F9E">
                        <w:pPr>
                          <w:pStyle w:val="TableHeaderText"/>
                        </w:pPr>
                        <w:bookmarkStart w:id="157" w:name="_fs_qnDcx4SmakKWlO0XrrsQhg_0_9_0" w:colFirst="0" w:colLast="0"/>
                        <w:r w:rsidRPr="008017AA">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16D371" w14:textId="3AA4B686" w:rsidR="00932F9E" w:rsidRPr="008017AA" w:rsidRDefault="00932F9E" w:rsidP="00932F9E">
                        <w:pPr>
                          <w:pStyle w:val="TableHeaderText"/>
                        </w:pPr>
                        <w:r w:rsidRPr="008017AA">
                          <w:t>Will be</w:t>
                        </w:r>
                      </w:p>
                    </w:tc>
                  </w:tr>
                  <w:bookmarkEnd w:id="157"/>
                  <w:tr w:rsidR="00932F9E" w:rsidRPr="008017AA" w14:paraId="2DF3D463"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14:paraId="2B3D434B" w14:textId="1873A612" w:rsidR="00932F9E" w:rsidRPr="008017AA" w:rsidRDefault="00932F9E" w:rsidP="00932F9E">
                        <w:pPr>
                          <w:pStyle w:val="TableText"/>
                        </w:pPr>
                        <w:r w:rsidRPr="008017AA">
                          <w:t>RTE</w:t>
                        </w:r>
                        <w:proofErr w:type="gramStart"/>
                        <w:r w:rsidRPr="008017AA">
                          <w:t>…..</w:t>
                        </w:r>
                        <w:proofErr w:type="gramEnd"/>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84B5B20" w14:textId="1814F389" w:rsidR="00932F9E" w:rsidRPr="008017AA" w:rsidRDefault="00A6020E" w:rsidP="00932F9E">
                        <w:pPr>
                          <w:pStyle w:val="TableText"/>
                        </w:pPr>
                        <w:r w:rsidRPr="008017AA">
                          <w:t>Industry Standard edit</w:t>
                        </w:r>
                      </w:p>
                    </w:tc>
                  </w:tr>
                  <w:tr w:rsidR="00A6020E" w:rsidRPr="008017AA" w14:paraId="50C4B3D6"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14:paraId="28DAC5AE" w14:textId="0519FF39" w:rsidR="00A6020E" w:rsidRPr="008017AA" w:rsidRDefault="00A6020E" w:rsidP="00932F9E">
                        <w:pPr>
                          <w:pStyle w:val="TableText"/>
                        </w:pPr>
                        <w:r w:rsidRPr="008017AA">
                          <w:t>G</w:t>
                        </w:r>
                        <w:proofErr w:type="gramStart"/>
                        <w:r w:rsidRPr="008017AA">
                          <w:t>…..</w:t>
                        </w:r>
                        <w:proofErr w:type="gramEnd"/>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BDE7894" w14:textId="5BF9C845" w:rsidR="00A6020E" w:rsidRPr="008017AA" w:rsidRDefault="00A6020E" w:rsidP="00932F9E">
                        <w:pPr>
                          <w:pStyle w:val="TableText"/>
                        </w:pPr>
                        <w:r w:rsidRPr="008017AA">
                          <w:t>Industry Standard edit</w:t>
                        </w:r>
                      </w:p>
                    </w:tc>
                  </w:tr>
                  <w:tr w:rsidR="00A6020E" w:rsidRPr="008017AA" w14:paraId="40397244"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14:paraId="2533EC24" w14:textId="0131E324" w:rsidR="00A6020E" w:rsidRPr="008017AA" w:rsidRDefault="00A6020E" w:rsidP="00932F9E">
                        <w:pPr>
                          <w:pStyle w:val="TableText"/>
                        </w:pPr>
                        <w:r w:rsidRPr="008017AA">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53F6DAEC" w14:textId="4613FD1D" w:rsidR="00A6020E" w:rsidRPr="008017AA" w:rsidRDefault="00A6020E" w:rsidP="00932F9E">
                        <w:pPr>
                          <w:pStyle w:val="TableText"/>
                        </w:pPr>
                        <w:r w:rsidRPr="008017AA">
                          <w:t>Industry Standard edit</w:t>
                        </w:r>
                      </w:p>
                    </w:tc>
                  </w:tr>
                  <w:tr w:rsidR="00A6020E" w:rsidRPr="008017AA" w14:paraId="3C820AC2"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14:paraId="319D736B" w14:textId="4537A6E7" w:rsidR="00A6020E" w:rsidRPr="008017AA" w:rsidRDefault="00A6020E" w:rsidP="00932F9E">
                        <w:pPr>
                          <w:pStyle w:val="TableText"/>
                        </w:pPr>
                        <w:r w:rsidRPr="008017AA">
                          <w:t>EQ….</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061A19F" w14:textId="55542750" w:rsidR="00A6020E" w:rsidRPr="008017AA" w:rsidRDefault="00A6020E" w:rsidP="00932F9E">
                        <w:pPr>
                          <w:pStyle w:val="TableText"/>
                        </w:pPr>
                        <w:r w:rsidRPr="008017AA">
                          <w:t>CenturyLink specific edit for field entry</w:t>
                        </w:r>
                      </w:p>
                    </w:tc>
                  </w:tr>
                  <w:tr w:rsidR="00932F9E" w:rsidRPr="008017AA" w14:paraId="6FFF3060" w14:textId="77777777"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14:paraId="7E2793CE" w14:textId="7F4ECDED" w:rsidR="00932F9E" w:rsidRPr="008017AA" w:rsidRDefault="00A6020E" w:rsidP="00932F9E">
                        <w:pPr>
                          <w:pStyle w:val="TableText"/>
                        </w:pPr>
                        <w:r w:rsidRPr="008017AA">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4F5E4EBB" w14:textId="29B3B1E6" w:rsidR="00932F9E" w:rsidRPr="008017AA" w:rsidRDefault="00A6020E" w:rsidP="00932F9E">
                        <w:pPr>
                          <w:pStyle w:val="TableText"/>
                        </w:pPr>
                        <w:r w:rsidRPr="008017AA">
                          <w:t>CenturyLink JMS error</w:t>
                        </w:r>
                      </w:p>
                    </w:tc>
                  </w:tr>
                </w:tbl>
                <w:p w14:paraId="71F0D625" w14:textId="70570129" w:rsidR="00932F9E" w:rsidRPr="008017AA" w:rsidRDefault="00932F9E" w:rsidP="00932F9E">
                  <w:pPr>
                    <w:pStyle w:val="TableText"/>
                  </w:pPr>
                  <w:r w:rsidRPr="008017AA">
                    <w:t xml:space="preserve"> </w:t>
                  </w:r>
                </w:p>
              </w:tc>
            </w:tr>
            <w:tr w:rsidR="00700195" w:rsidRPr="008017AA" w14:paraId="6ADAFCDF" w14:textId="77777777"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14:paraId="1876735F" w14:textId="54CD943A" w:rsidR="00700195" w:rsidRPr="008017AA" w:rsidRDefault="00700195" w:rsidP="00932F9E">
                  <w:pPr>
                    <w:pStyle w:val="TableText"/>
                    <w:jc w:val="center"/>
                  </w:pPr>
                  <w:r w:rsidRPr="008017AA">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40F3CB14" w14:textId="00CC43EB" w:rsidR="00700195" w:rsidRPr="008017AA" w:rsidRDefault="00700195" w:rsidP="00932F9E">
                  <w:pPr>
                    <w:pStyle w:val="TableText"/>
                  </w:pPr>
                  <w:r w:rsidRPr="008017AA">
                    <w:t xml:space="preserve">This contains the error message.  </w:t>
                  </w:r>
                </w:p>
                <w:p w14:paraId="1334C7A0" w14:textId="63C29122" w:rsidR="00700195" w:rsidRPr="008017AA" w:rsidRDefault="00700195" w:rsidP="00932F9E">
                  <w:pPr>
                    <w:pStyle w:val="TableText"/>
                  </w:pPr>
                </w:p>
              </w:tc>
            </w:tr>
          </w:tbl>
          <w:p w14:paraId="28C82B63" w14:textId="77777777" w:rsidR="00932F9E" w:rsidRPr="008017AA" w:rsidRDefault="00932F9E" w:rsidP="008C26D6">
            <w:pPr>
              <w:pStyle w:val="BlockText"/>
            </w:pPr>
            <w:r w:rsidRPr="008017AA">
              <w:t xml:space="preserve"> </w:t>
            </w:r>
          </w:p>
          <w:p w14:paraId="31F5C384" w14:textId="7FC8EE84" w:rsidR="00700195" w:rsidRPr="008017AA" w:rsidRDefault="00700195" w:rsidP="008C26D6">
            <w:pPr>
              <w:pStyle w:val="BlockText"/>
            </w:pPr>
            <w:r w:rsidRPr="008017AA">
              <w:t xml:space="preserve"> </w:t>
            </w:r>
          </w:p>
        </w:tc>
      </w:tr>
    </w:tbl>
    <w:p w14:paraId="013A55BE" w14:textId="7CEA5BCE" w:rsidR="00932F9E" w:rsidRPr="008017AA" w:rsidRDefault="00932F9E" w:rsidP="00662F01">
      <w:pPr>
        <w:pStyle w:val="BlockLine"/>
        <w:ind w:left="1728"/>
      </w:pPr>
    </w:p>
    <w:tbl>
      <w:tblPr>
        <w:tblW w:w="9500" w:type="dxa"/>
        <w:tblLayout w:type="fixed"/>
        <w:tblLook w:val="0000" w:firstRow="0" w:lastRow="0" w:firstColumn="0" w:lastColumn="0" w:noHBand="0" w:noVBand="0"/>
      </w:tblPr>
      <w:tblGrid>
        <w:gridCol w:w="1728"/>
        <w:gridCol w:w="7772"/>
      </w:tblGrid>
      <w:tr w:rsidR="00662F01" w:rsidRPr="008017AA" w14:paraId="16AD1247" w14:textId="77777777" w:rsidTr="008C26D6">
        <w:tc>
          <w:tcPr>
            <w:tcW w:w="1728" w:type="dxa"/>
            <w:shd w:val="clear" w:color="auto" w:fill="auto"/>
          </w:tcPr>
          <w:p w14:paraId="721F7348" w14:textId="704C346A" w:rsidR="00662F01" w:rsidRPr="00AC1EFD" w:rsidRDefault="00662F01" w:rsidP="008C26D6">
            <w:pPr>
              <w:pStyle w:val="Heading5"/>
              <w:rPr>
                <w:sz w:val="24"/>
                <w:szCs w:val="24"/>
              </w:rPr>
            </w:pPr>
            <w:r w:rsidRPr="00AC1EFD">
              <w:rPr>
                <w:sz w:val="24"/>
                <w:szCs w:val="24"/>
              </w:rPr>
              <w:t>Resolving the errors</w:t>
            </w:r>
          </w:p>
        </w:tc>
        <w:tc>
          <w:tcPr>
            <w:tcW w:w="7772" w:type="dxa"/>
            <w:shd w:val="clear" w:color="auto" w:fill="auto"/>
          </w:tcPr>
          <w:p w14:paraId="27928DA3" w14:textId="77777777" w:rsidR="00662F01" w:rsidRPr="008017AA" w:rsidRDefault="00662F01" w:rsidP="008C26D6">
            <w:pPr>
              <w:pStyle w:val="BlockText"/>
            </w:pPr>
            <w:r w:rsidRPr="008017AA">
              <w:t>Each error will have a blue hyperlink displaying the Error Text.   Users can click on this hyperlink and expect one of two options to occur:</w:t>
            </w:r>
          </w:p>
          <w:p w14:paraId="71F52850" w14:textId="6114E974" w:rsidR="00662F01" w:rsidRPr="008017AA" w:rsidRDefault="00662F01" w:rsidP="008C26D6">
            <w:pPr>
              <w:pStyle w:val="BlockText"/>
            </w:pPr>
          </w:p>
          <w:p w14:paraId="7A4D0445" w14:textId="77A9B1F1" w:rsidR="00662F01" w:rsidRPr="008017AA" w:rsidRDefault="00662F01" w:rsidP="008C26D6">
            <w:pPr>
              <w:pStyle w:val="BlockText"/>
            </w:pPr>
          </w:p>
          <w:tbl>
            <w:tblPr>
              <w:tblW w:w="5000" w:type="pct"/>
              <w:tblLayout w:type="fixed"/>
              <w:tblLook w:val="0000" w:firstRow="0" w:lastRow="0" w:firstColumn="0" w:lastColumn="0" w:noHBand="0" w:noVBand="0"/>
            </w:tblPr>
            <w:tblGrid>
              <w:gridCol w:w="1690"/>
              <w:gridCol w:w="5856"/>
            </w:tblGrid>
            <w:tr w:rsidR="00662F01" w:rsidRPr="008017AA" w14:paraId="57126467" w14:textId="77777777" w:rsidTr="00662F01">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DBD27F4" w14:textId="0212A38D" w:rsidR="00662F01" w:rsidRPr="008017AA" w:rsidRDefault="00662F01" w:rsidP="00662F01">
                  <w:pPr>
                    <w:pStyle w:val="TableHeaderText"/>
                  </w:pPr>
                  <w:r w:rsidRPr="008017AA">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B2812D" w14:textId="539A606C" w:rsidR="00662F01" w:rsidRPr="008017AA" w:rsidRDefault="00662F01" w:rsidP="00662F01">
                  <w:pPr>
                    <w:pStyle w:val="TableHeaderText"/>
                  </w:pPr>
                  <w:r w:rsidRPr="008017AA">
                    <w:t>What will occur</w:t>
                  </w:r>
                </w:p>
              </w:tc>
            </w:tr>
            <w:tr w:rsidR="00662F01" w:rsidRPr="008017AA" w14:paraId="68E0D831" w14:textId="77777777" w:rsidTr="00662F01">
              <w:tc>
                <w:tcPr>
                  <w:tcW w:w="1120" w:type="pct"/>
                  <w:tcBorders>
                    <w:top w:val="single" w:sz="4" w:space="0" w:color="auto"/>
                    <w:left w:val="single" w:sz="4" w:space="0" w:color="auto"/>
                    <w:bottom w:val="single" w:sz="4" w:space="0" w:color="auto"/>
                    <w:right w:val="single" w:sz="4" w:space="0" w:color="auto"/>
                  </w:tcBorders>
                  <w:shd w:val="clear" w:color="auto" w:fill="auto"/>
                </w:tcPr>
                <w:p w14:paraId="77A2A113" w14:textId="2B540A57" w:rsidR="00662F01" w:rsidRPr="008017AA" w:rsidRDefault="00662F01" w:rsidP="00662F01">
                  <w:pPr>
                    <w:pStyle w:val="TableText"/>
                  </w:pPr>
                  <w:r w:rsidRPr="008017AA">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19EEF92" w14:textId="77777777" w:rsidR="00662F01" w:rsidRPr="008017AA" w:rsidRDefault="00662F01" w:rsidP="00662F01">
                  <w:pPr>
                    <w:pStyle w:val="TableText"/>
                  </w:pPr>
                  <w:r w:rsidRPr="008017AA">
                    <w:t>The user will receive a pop-up box stating that they must manually search for the first occurrence of the field.</w:t>
                  </w:r>
                </w:p>
                <w:p w14:paraId="5E84A14D" w14:textId="77777777" w:rsidR="00662F01" w:rsidRPr="008017AA" w:rsidRDefault="00662F01" w:rsidP="00662F01">
                  <w:pPr>
                    <w:pStyle w:val="TableText"/>
                  </w:pPr>
                </w:p>
                <w:p w14:paraId="350A580E" w14:textId="77E64DA6" w:rsidR="00662F01" w:rsidRPr="008017AA" w:rsidRDefault="00662F01" w:rsidP="00274269">
                  <w:pPr>
                    <w:pStyle w:val="TableText"/>
                    <w:ind w:left="720"/>
                  </w:pPr>
                  <w:r w:rsidRPr="008017AA">
                    <w:rPr>
                      <w:noProof/>
                    </w:rPr>
                    <w:drawing>
                      <wp:inline distT="0" distB="0" distL="0" distR="0" wp14:anchorId="593DBF6E" wp14:editId="3C91966F">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082404" cy="1244986"/>
                                </a:xfrm>
                                <a:prstGeom prst="rect">
                                  <a:avLst/>
                                </a:prstGeom>
                              </pic:spPr>
                            </pic:pic>
                          </a:graphicData>
                        </a:graphic>
                      </wp:inline>
                    </w:drawing>
                  </w:r>
                </w:p>
              </w:tc>
            </w:tr>
            <w:tr w:rsidR="00274269" w:rsidRPr="008017AA" w14:paraId="367F99DE" w14:textId="77777777" w:rsidTr="00662F01">
              <w:tc>
                <w:tcPr>
                  <w:tcW w:w="1120" w:type="pct"/>
                  <w:tcBorders>
                    <w:top w:val="single" w:sz="4" w:space="0" w:color="auto"/>
                    <w:left w:val="single" w:sz="4" w:space="0" w:color="auto"/>
                    <w:bottom w:val="single" w:sz="4" w:space="0" w:color="auto"/>
                    <w:right w:val="single" w:sz="4" w:space="0" w:color="auto"/>
                  </w:tcBorders>
                  <w:shd w:val="clear" w:color="auto" w:fill="auto"/>
                </w:tcPr>
                <w:p w14:paraId="1D119F13" w14:textId="3D8D022E" w:rsidR="00274269" w:rsidRPr="008017AA" w:rsidRDefault="00274269" w:rsidP="00662F01">
                  <w:pPr>
                    <w:pStyle w:val="TableText"/>
                  </w:pPr>
                  <w:r w:rsidRPr="008017AA">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5FAC488" w14:textId="77777777" w:rsidR="00274269" w:rsidRPr="008017AA" w:rsidRDefault="00274269" w:rsidP="00662F01">
                  <w:pPr>
                    <w:pStyle w:val="TableText"/>
                  </w:pPr>
                  <w:r w:rsidRPr="008017AA">
                    <w:t>The user will be directed to the field in error on the screen. The field in error will be highlighted in RED and the cursor will be automatically directed to the first character in the field.</w:t>
                  </w:r>
                </w:p>
                <w:p w14:paraId="48105AFE" w14:textId="2D1259DD" w:rsidR="00274269" w:rsidRPr="008017AA" w:rsidRDefault="00274269" w:rsidP="00274269">
                  <w:pPr>
                    <w:pStyle w:val="TableText"/>
                    <w:ind w:left="1440"/>
                  </w:pPr>
                  <w:r w:rsidRPr="008017AA">
                    <w:rPr>
                      <w:noProof/>
                    </w:rPr>
                    <w:drawing>
                      <wp:inline distT="0" distB="0" distL="0" distR="0" wp14:anchorId="340E4A47" wp14:editId="23445B37">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190476" cy="400000"/>
                                </a:xfrm>
                                <a:prstGeom prst="rect">
                                  <a:avLst/>
                                </a:prstGeom>
                              </pic:spPr>
                            </pic:pic>
                          </a:graphicData>
                        </a:graphic>
                      </wp:inline>
                    </w:drawing>
                  </w:r>
                </w:p>
              </w:tc>
            </w:tr>
          </w:tbl>
          <w:p w14:paraId="441C5387" w14:textId="77777777" w:rsidR="00662F01" w:rsidRPr="008017AA" w:rsidRDefault="00662F01" w:rsidP="008C26D6">
            <w:pPr>
              <w:pStyle w:val="BlockText"/>
            </w:pPr>
          </w:p>
          <w:p w14:paraId="5BF139A8" w14:textId="106C0328" w:rsidR="00662F01" w:rsidRPr="008017AA" w:rsidRDefault="00662F01" w:rsidP="008C26D6">
            <w:pPr>
              <w:pStyle w:val="BlockText"/>
            </w:pPr>
          </w:p>
          <w:p w14:paraId="1AC1D586" w14:textId="0F8F4AD5" w:rsidR="00274269" w:rsidRPr="008017AA" w:rsidRDefault="00274269" w:rsidP="008C26D6">
            <w:pPr>
              <w:pStyle w:val="BlockText"/>
            </w:pPr>
            <w:r w:rsidRPr="008017AA">
              <w:t xml:space="preserve">In either instance, once the error has been viewed, the blue hypertext will be change to purple.  </w:t>
            </w:r>
          </w:p>
          <w:p w14:paraId="073689ED" w14:textId="5255F395" w:rsidR="00274269" w:rsidRPr="008017AA" w:rsidRDefault="00274269" w:rsidP="008C26D6">
            <w:pPr>
              <w:pStyle w:val="BlockText"/>
            </w:pPr>
          </w:p>
          <w:p w14:paraId="466E7498" w14:textId="7A1F6221" w:rsidR="00274269" w:rsidRPr="008017AA" w:rsidRDefault="00274269" w:rsidP="008C26D6">
            <w:pPr>
              <w:pStyle w:val="BlockText"/>
            </w:pPr>
            <w:r w:rsidRPr="008017AA">
              <w:rPr>
                <w:noProof/>
              </w:rPr>
              <w:drawing>
                <wp:inline distT="0" distB="0" distL="0" distR="0" wp14:anchorId="21047557" wp14:editId="43164D11">
                  <wp:extent cx="4798060" cy="1078230"/>
                  <wp:effectExtent l="0" t="0" r="2540" b="762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798060" cy="1078230"/>
                          </a:xfrm>
                          <a:prstGeom prst="rect">
                            <a:avLst/>
                          </a:prstGeom>
                        </pic:spPr>
                      </pic:pic>
                    </a:graphicData>
                  </a:graphic>
                </wp:inline>
              </w:drawing>
            </w:r>
          </w:p>
          <w:p w14:paraId="4FCE867E" w14:textId="77777777" w:rsidR="00662F01" w:rsidRPr="008017AA" w:rsidRDefault="00662F01" w:rsidP="008C26D6">
            <w:pPr>
              <w:pStyle w:val="BlockText"/>
            </w:pPr>
          </w:p>
          <w:p w14:paraId="54270918" w14:textId="0C18EBDE" w:rsidR="00274269" w:rsidRPr="008017AA" w:rsidRDefault="00274269" w:rsidP="008C26D6">
            <w:pPr>
              <w:pStyle w:val="BlockText"/>
            </w:pPr>
            <w:r w:rsidRPr="008017AA">
              <w:t>Users can use the scroll bar on the far-right hand side to scroll thru all the returned errors.</w:t>
            </w:r>
          </w:p>
          <w:p w14:paraId="0015AF4D" w14:textId="77777777" w:rsidR="00274269" w:rsidRPr="008017AA" w:rsidRDefault="00274269" w:rsidP="008C26D6">
            <w:pPr>
              <w:pStyle w:val="BlockText"/>
            </w:pPr>
          </w:p>
          <w:p w14:paraId="3B967902" w14:textId="2408DE54" w:rsidR="00274269" w:rsidRPr="008017AA" w:rsidRDefault="00BE7491" w:rsidP="008C26D6">
            <w:pPr>
              <w:pStyle w:val="BlockText"/>
              <w:rPr>
                <w:b/>
                <w:i/>
              </w:rPr>
            </w:pPr>
            <w:r w:rsidRPr="008017AA">
              <w:rPr>
                <w:b/>
                <w:i/>
                <w:color w:val="4F81BD" w:themeColor="accent1"/>
              </w:rPr>
              <w:t>Please</w:t>
            </w:r>
            <w:r w:rsidR="00274269" w:rsidRPr="008017AA">
              <w:rPr>
                <w:b/>
                <w:i/>
                <w:color w:val="4F81BD" w:themeColor="accent1"/>
              </w:rPr>
              <w:t xml:space="preserve"> note:  Users may receive additional errors as additional fields are entered and information corrected/ removed. </w:t>
            </w:r>
          </w:p>
        </w:tc>
      </w:tr>
    </w:tbl>
    <w:p w14:paraId="45D0DF0D" w14:textId="130C7AE2" w:rsidR="00662F01" w:rsidRPr="008017AA" w:rsidRDefault="00662F01" w:rsidP="003029B1">
      <w:pPr>
        <w:pStyle w:val="BlockLine"/>
        <w:ind w:left="1728"/>
      </w:pPr>
    </w:p>
    <w:tbl>
      <w:tblPr>
        <w:tblW w:w="9500" w:type="dxa"/>
        <w:tblLayout w:type="fixed"/>
        <w:tblLook w:val="0000" w:firstRow="0" w:lastRow="0" w:firstColumn="0" w:lastColumn="0" w:noHBand="0" w:noVBand="0"/>
      </w:tblPr>
      <w:tblGrid>
        <w:gridCol w:w="1728"/>
        <w:gridCol w:w="7772"/>
      </w:tblGrid>
      <w:tr w:rsidR="00274269" w:rsidRPr="008017AA" w14:paraId="5D0E21AF" w14:textId="77777777" w:rsidTr="008C26D6">
        <w:tc>
          <w:tcPr>
            <w:tcW w:w="1728" w:type="dxa"/>
            <w:shd w:val="clear" w:color="auto" w:fill="auto"/>
          </w:tcPr>
          <w:p w14:paraId="1BEA9617" w14:textId="3A501FD3" w:rsidR="00274269" w:rsidRPr="008017AA" w:rsidRDefault="003029B1" w:rsidP="008C26D6">
            <w:pPr>
              <w:pStyle w:val="Heading5"/>
            </w:pPr>
            <w:r w:rsidRPr="00AC1EFD">
              <w:rPr>
                <w:sz w:val="24"/>
              </w:rPr>
              <w:t>Validate within the order</w:t>
            </w:r>
          </w:p>
        </w:tc>
        <w:tc>
          <w:tcPr>
            <w:tcW w:w="7772" w:type="dxa"/>
            <w:shd w:val="clear" w:color="auto" w:fill="auto"/>
          </w:tcPr>
          <w:p w14:paraId="5E6A1C9C" w14:textId="7B6E8EA8" w:rsidR="00274269" w:rsidRPr="008017AA" w:rsidRDefault="003029B1" w:rsidP="008C26D6">
            <w:pPr>
              <w:pStyle w:val="BlockText"/>
            </w:pPr>
            <w:r w:rsidRPr="008017AA">
              <w:t xml:space="preserve">Some fields within </w:t>
            </w:r>
            <w:r w:rsidR="00A64F3A" w:rsidRPr="008017AA">
              <w:t>EASE</w:t>
            </w:r>
            <w:r w:rsidRPr="008017AA">
              <w:t xml:space="preserve"> VFO to validate the entered information.  When available, users will see </w:t>
            </w:r>
            <w:r w:rsidRPr="008017AA">
              <w:rPr>
                <w:color w:val="4F81BD" w:themeColor="accent1"/>
                <w:u w:val="single"/>
              </w:rPr>
              <w:t>Validate</w:t>
            </w:r>
            <w:r w:rsidRPr="008017AA">
              <w:t xml:space="preserve"> as a hyperlink beside the field or following a section name.</w:t>
            </w:r>
          </w:p>
          <w:p w14:paraId="3351C7BB" w14:textId="77777777" w:rsidR="003029B1" w:rsidRPr="008017AA" w:rsidRDefault="003029B1" w:rsidP="008C26D6">
            <w:pPr>
              <w:pStyle w:val="BlockText"/>
            </w:pPr>
          </w:p>
          <w:p w14:paraId="42EE9F73" w14:textId="77777777" w:rsidR="003029B1" w:rsidRPr="008017AA" w:rsidRDefault="003029B1" w:rsidP="003029B1">
            <w:pPr>
              <w:pStyle w:val="BlockText"/>
              <w:ind w:left="720"/>
            </w:pPr>
            <w:r w:rsidRPr="008017AA">
              <w:rPr>
                <w:noProof/>
              </w:rPr>
              <w:drawing>
                <wp:inline distT="0" distB="0" distL="0" distR="0" wp14:anchorId="01E284B6" wp14:editId="272750D8">
                  <wp:extent cx="1914525" cy="277635"/>
                  <wp:effectExtent l="0" t="0" r="0" b="825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956362" cy="283702"/>
                          </a:xfrm>
                          <a:prstGeom prst="rect">
                            <a:avLst/>
                          </a:prstGeom>
                        </pic:spPr>
                      </pic:pic>
                    </a:graphicData>
                  </a:graphic>
                </wp:inline>
              </w:drawing>
            </w:r>
          </w:p>
          <w:p w14:paraId="4655726A" w14:textId="77777777" w:rsidR="003029B1" w:rsidRPr="008017AA" w:rsidRDefault="003029B1" w:rsidP="003029B1">
            <w:pPr>
              <w:pStyle w:val="BlockText"/>
              <w:ind w:left="720"/>
            </w:pPr>
          </w:p>
          <w:p w14:paraId="50E277A6" w14:textId="77777777" w:rsidR="003029B1" w:rsidRPr="008017AA" w:rsidRDefault="003029B1" w:rsidP="003029B1">
            <w:pPr>
              <w:pStyle w:val="BlockText"/>
              <w:ind w:left="720"/>
            </w:pPr>
            <w:r w:rsidRPr="008017AA">
              <w:rPr>
                <w:noProof/>
              </w:rPr>
              <w:drawing>
                <wp:inline distT="0" distB="0" distL="0" distR="0" wp14:anchorId="7A0B6B9B" wp14:editId="3FA74A46">
                  <wp:extent cx="4086225" cy="82633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091320" cy="827360"/>
                          </a:xfrm>
                          <a:prstGeom prst="rect">
                            <a:avLst/>
                          </a:prstGeom>
                        </pic:spPr>
                      </pic:pic>
                    </a:graphicData>
                  </a:graphic>
                </wp:inline>
              </w:drawing>
            </w:r>
          </w:p>
          <w:p w14:paraId="0E8058F2" w14:textId="77777777" w:rsidR="003029B1" w:rsidRPr="008017AA" w:rsidRDefault="003029B1" w:rsidP="003029B1">
            <w:pPr>
              <w:pStyle w:val="BlockText"/>
              <w:ind w:left="720"/>
            </w:pPr>
          </w:p>
          <w:p w14:paraId="1D59CA59" w14:textId="77777777" w:rsidR="003029B1" w:rsidRPr="008017AA" w:rsidRDefault="003029B1" w:rsidP="003029B1">
            <w:pPr>
              <w:pStyle w:val="BlockText"/>
            </w:pPr>
          </w:p>
          <w:p w14:paraId="1B32224B" w14:textId="1E035E03" w:rsidR="003029B1" w:rsidRPr="008017AA" w:rsidRDefault="003029B1" w:rsidP="003029B1">
            <w:pPr>
              <w:pStyle w:val="BlockText"/>
            </w:pPr>
            <w:r w:rsidRPr="008017AA">
              <w:t xml:space="preserve">After entering the information in the field or section, users can click on the </w:t>
            </w:r>
            <w:r w:rsidRPr="008017AA">
              <w:rPr>
                <w:color w:val="4F81BD" w:themeColor="accent1"/>
                <w:u w:val="single"/>
              </w:rPr>
              <w:t>Validate</w:t>
            </w:r>
            <w:r w:rsidRPr="008017AA">
              <w:t xml:space="preserve"> hyperlink.  </w:t>
            </w:r>
            <w:r w:rsidR="00A64F3A" w:rsidRPr="008017AA">
              <w:t>EASE</w:t>
            </w:r>
            <w:r w:rsidRPr="008017AA">
              <w:t xml:space="preserve"> VFO will automatically initiate the appropriate PREORDER inquiry.  </w:t>
            </w:r>
          </w:p>
          <w:p w14:paraId="3D2D9EA7" w14:textId="77777777" w:rsidR="003029B1" w:rsidRPr="008017AA" w:rsidRDefault="003029B1" w:rsidP="003029B1">
            <w:pPr>
              <w:pStyle w:val="BlockText"/>
            </w:pPr>
          </w:p>
          <w:p w14:paraId="12844881" w14:textId="77777777" w:rsidR="003029B1" w:rsidRPr="008017AA" w:rsidRDefault="003029B1" w:rsidP="003029B1">
            <w:pPr>
              <w:pStyle w:val="BlockText"/>
              <w:ind w:left="1440"/>
            </w:pPr>
            <w:r w:rsidRPr="008017AA">
              <w:rPr>
                <w:noProof/>
              </w:rPr>
              <w:drawing>
                <wp:inline distT="0" distB="0" distL="0" distR="0" wp14:anchorId="5C84A5E1" wp14:editId="5770FC06">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438225" cy="1746415"/>
                          </a:xfrm>
                          <a:prstGeom prst="rect">
                            <a:avLst/>
                          </a:prstGeom>
                        </pic:spPr>
                      </pic:pic>
                    </a:graphicData>
                  </a:graphic>
                </wp:inline>
              </w:drawing>
            </w:r>
          </w:p>
          <w:p w14:paraId="237839B1" w14:textId="77777777" w:rsidR="003029B1" w:rsidRPr="008017AA" w:rsidRDefault="003029B1" w:rsidP="003029B1">
            <w:pPr>
              <w:pStyle w:val="BlockText"/>
              <w:ind w:left="1440"/>
            </w:pPr>
          </w:p>
          <w:p w14:paraId="38720A54" w14:textId="7DFF9961" w:rsidR="003029B1" w:rsidRPr="008017AA" w:rsidRDefault="003029B1" w:rsidP="003029B1">
            <w:pPr>
              <w:pStyle w:val="BlockText"/>
            </w:pPr>
            <w:r w:rsidRPr="008017AA">
              <w:t xml:space="preserve">When the inquiry is complete, users will see the results for the inquiry.   </w:t>
            </w:r>
          </w:p>
          <w:p w14:paraId="51AC18F8" w14:textId="77777777" w:rsidR="0009282D" w:rsidRPr="008017AA" w:rsidRDefault="0009282D" w:rsidP="003029B1">
            <w:pPr>
              <w:pStyle w:val="BlockText"/>
            </w:pPr>
          </w:p>
          <w:p w14:paraId="5D7631D0" w14:textId="77777777" w:rsidR="003029B1" w:rsidRPr="008017AA" w:rsidRDefault="003029B1" w:rsidP="003029B1">
            <w:pPr>
              <w:pStyle w:val="BlockText"/>
              <w:ind w:left="1440"/>
            </w:pPr>
            <w:r w:rsidRPr="008017AA">
              <w:rPr>
                <w:noProof/>
              </w:rPr>
              <w:drawing>
                <wp:inline distT="0" distB="0" distL="0" distR="0" wp14:anchorId="18E280FF" wp14:editId="06A7D716">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549050" cy="1901344"/>
                          </a:xfrm>
                          <a:prstGeom prst="rect">
                            <a:avLst/>
                          </a:prstGeom>
                        </pic:spPr>
                      </pic:pic>
                    </a:graphicData>
                  </a:graphic>
                </wp:inline>
              </w:drawing>
            </w:r>
          </w:p>
          <w:p w14:paraId="3A88D4C6" w14:textId="77777777" w:rsidR="003029B1" w:rsidRPr="008017AA" w:rsidRDefault="003029B1" w:rsidP="003029B1">
            <w:pPr>
              <w:pStyle w:val="BlockText"/>
              <w:ind w:left="1440"/>
            </w:pPr>
          </w:p>
          <w:p w14:paraId="118CAE79" w14:textId="1DBD30A3" w:rsidR="003029B1" w:rsidRPr="008017AA" w:rsidRDefault="003029B1" w:rsidP="003029B1">
            <w:pPr>
              <w:pStyle w:val="BlockText"/>
            </w:pPr>
            <w:r w:rsidRPr="008017AA">
              <w:t xml:space="preserve">Depending on the inquiry / response, users may have the option to </w:t>
            </w:r>
            <w:r w:rsidR="0009282D" w:rsidRPr="008017AA">
              <w:t xml:space="preserve">close the inquiry or </w:t>
            </w:r>
            <w:r w:rsidRPr="008017AA">
              <w:t>transfer the validated information directly back into the pending order.</w:t>
            </w:r>
          </w:p>
        </w:tc>
      </w:tr>
    </w:tbl>
    <w:p w14:paraId="60D2ED77" w14:textId="16ECE55F" w:rsidR="00274269" w:rsidRPr="008017AA" w:rsidRDefault="00274269">
      <w:pPr>
        <w:rPr>
          <w:rFonts w:ascii="Times New Roman" w:hAnsi="Times New Roman" w:cs="Times New Roman"/>
          <w:b/>
          <w:bCs/>
          <w:sz w:val="32"/>
          <w:szCs w:val="32"/>
        </w:rPr>
      </w:pPr>
    </w:p>
    <w:p w14:paraId="7192F0A7" w14:textId="77777777" w:rsidR="00AC1EFD" w:rsidRPr="008017AA" w:rsidRDefault="00AC1EFD" w:rsidP="00D21B2E">
      <w:pPr>
        <w:pStyle w:val="BlockLine"/>
        <w:ind w:left="1728"/>
      </w:pPr>
    </w:p>
    <w:tbl>
      <w:tblPr>
        <w:tblW w:w="9500" w:type="dxa"/>
        <w:tblLayout w:type="fixed"/>
        <w:tblLook w:val="0000" w:firstRow="0" w:lastRow="0" w:firstColumn="0" w:lastColumn="0" w:noHBand="0" w:noVBand="0"/>
      </w:tblPr>
      <w:tblGrid>
        <w:gridCol w:w="1728"/>
        <w:gridCol w:w="7772"/>
      </w:tblGrid>
      <w:tr w:rsidR="00274269" w:rsidRPr="008017AA" w14:paraId="7156369C" w14:textId="77777777" w:rsidTr="008C26D6">
        <w:tc>
          <w:tcPr>
            <w:tcW w:w="1728" w:type="dxa"/>
            <w:shd w:val="clear" w:color="auto" w:fill="auto"/>
          </w:tcPr>
          <w:p w14:paraId="1767ADFB" w14:textId="1F415264" w:rsidR="00274269" w:rsidRPr="008017AA" w:rsidRDefault="00274269" w:rsidP="008C26D6">
            <w:pPr>
              <w:pStyle w:val="Heading5"/>
            </w:pPr>
            <w:r w:rsidRPr="00AC1EFD">
              <w:rPr>
                <w:sz w:val="24"/>
              </w:rPr>
              <w:t>Submitting the Order</w:t>
            </w:r>
          </w:p>
        </w:tc>
        <w:tc>
          <w:tcPr>
            <w:tcW w:w="7772" w:type="dxa"/>
            <w:shd w:val="clear" w:color="auto" w:fill="auto"/>
          </w:tcPr>
          <w:p w14:paraId="35B94BD6" w14:textId="77777777" w:rsidR="00274269" w:rsidRPr="008017AA" w:rsidRDefault="00274269" w:rsidP="008C26D6">
            <w:pPr>
              <w:pStyle w:val="BlockText"/>
            </w:pPr>
            <w:r w:rsidRPr="008017AA">
              <w:t xml:space="preserve">Once all errors on the order have been resolved, </w:t>
            </w:r>
            <w:r w:rsidR="0009282D" w:rsidRPr="008017AA">
              <w:t>the order status will be altered to validated.</w:t>
            </w:r>
          </w:p>
          <w:p w14:paraId="1220AB1C" w14:textId="77777777" w:rsidR="0009282D" w:rsidRPr="008017AA" w:rsidRDefault="0009282D" w:rsidP="008C26D6">
            <w:pPr>
              <w:pStyle w:val="BlockText"/>
            </w:pPr>
          </w:p>
          <w:p w14:paraId="3702D56D" w14:textId="77777777" w:rsidR="0009282D" w:rsidRPr="008017AA" w:rsidRDefault="0009282D" w:rsidP="0009282D">
            <w:pPr>
              <w:pStyle w:val="BlockText"/>
              <w:ind w:left="720"/>
            </w:pPr>
            <w:r w:rsidRPr="008017AA">
              <w:rPr>
                <w:noProof/>
              </w:rPr>
              <w:drawing>
                <wp:inline distT="0" distB="0" distL="0" distR="0" wp14:anchorId="510D4646" wp14:editId="054DC247">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200000" cy="342857"/>
                          </a:xfrm>
                          <a:prstGeom prst="rect">
                            <a:avLst/>
                          </a:prstGeom>
                        </pic:spPr>
                      </pic:pic>
                    </a:graphicData>
                  </a:graphic>
                </wp:inline>
              </w:drawing>
            </w:r>
          </w:p>
          <w:p w14:paraId="792F7844" w14:textId="77777777" w:rsidR="0009282D" w:rsidRPr="008017AA" w:rsidRDefault="0009282D" w:rsidP="0009282D">
            <w:pPr>
              <w:pStyle w:val="BlockText"/>
              <w:ind w:left="720"/>
            </w:pPr>
          </w:p>
          <w:p w14:paraId="1E57D80C" w14:textId="6B993C30" w:rsidR="0009282D" w:rsidRPr="008017AA" w:rsidRDefault="0009282D" w:rsidP="0009282D">
            <w:pPr>
              <w:pStyle w:val="BlockText"/>
            </w:pPr>
            <w:r w:rsidRPr="008017AA">
              <w:t xml:space="preserve">To submit the pon, users can choose a submit option from the order tab or click on the SUBMIT </w:t>
            </w:r>
            <w:r w:rsidRPr="008017AA">
              <w:rPr>
                <w:noProof/>
              </w:rPr>
              <w:drawing>
                <wp:inline distT="0" distB="0" distL="0" distR="0" wp14:anchorId="662F617D" wp14:editId="42BBF5FD">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76190" cy="209524"/>
                          </a:xfrm>
                          <a:prstGeom prst="rect">
                            <a:avLst/>
                          </a:prstGeom>
                        </pic:spPr>
                      </pic:pic>
                    </a:graphicData>
                  </a:graphic>
                </wp:inline>
              </w:drawing>
            </w:r>
            <w:r w:rsidRPr="008017AA">
              <w:t xml:space="preserve">ICON.   </w:t>
            </w:r>
            <w:r w:rsidR="00330B70" w:rsidRPr="008017AA">
              <w:t>The system will revalidate the order and submit the order to CenturyLink.  If no errors exist, u</w:t>
            </w:r>
            <w:r w:rsidRPr="008017AA">
              <w:t xml:space="preserve">sers will see the order STATUS field changed to Submitted.  </w:t>
            </w:r>
          </w:p>
          <w:p w14:paraId="38B7F5F2" w14:textId="77777777" w:rsidR="00330B70" w:rsidRPr="008017AA" w:rsidRDefault="00330B70" w:rsidP="0009282D">
            <w:pPr>
              <w:pStyle w:val="BlockText"/>
            </w:pPr>
          </w:p>
          <w:p w14:paraId="7F8A2263" w14:textId="0D11A356" w:rsidR="00330B70" w:rsidRPr="008017AA" w:rsidRDefault="00330B70" w:rsidP="00330B70">
            <w:pPr>
              <w:pStyle w:val="BlockText"/>
              <w:ind w:left="720"/>
            </w:pPr>
            <w:r w:rsidRPr="008017AA">
              <w:rPr>
                <w:noProof/>
              </w:rPr>
              <w:drawing>
                <wp:inline distT="0" distB="0" distL="0" distR="0" wp14:anchorId="78B3CFE3" wp14:editId="253B39C4">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876190" cy="314286"/>
                          </a:xfrm>
                          <a:prstGeom prst="rect">
                            <a:avLst/>
                          </a:prstGeom>
                        </pic:spPr>
                      </pic:pic>
                    </a:graphicData>
                  </a:graphic>
                </wp:inline>
              </w:drawing>
            </w:r>
          </w:p>
        </w:tc>
      </w:tr>
    </w:tbl>
    <w:p w14:paraId="5027622E" w14:textId="229DEC7A" w:rsidR="00C619EE" w:rsidRPr="008017AA" w:rsidRDefault="00C619EE" w:rsidP="004937A2">
      <w:pPr>
        <w:pStyle w:val="Heading2"/>
        <w:rPr>
          <w:rFonts w:ascii="Times New Roman" w:hAnsi="Times New Roman" w:cs="Times New Roman"/>
          <w:sz w:val="36"/>
          <w:szCs w:val="36"/>
        </w:rPr>
      </w:pPr>
      <w:bookmarkStart w:id="158" w:name="_Toc444681044"/>
      <w:bookmarkStart w:id="159" w:name="_Toc3978503"/>
      <w:bookmarkStart w:id="160" w:name="_fs_zrqq69oe00yPUE3UCopc6w"/>
      <w:bookmarkStart w:id="161" w:name="_fs_ZWWU0qv7u0OlENtczYl9w"/>
      <w:r w:rsidRPr="008017AA">
        <w:rPr>
          <w:rFonts w:ascii="Times New Roman" w:hAnsi="Times New Roman" w:cs="Times New Roman"/>
          <w:sz w:val="36"/>
          <w:szCs w:val="36"/>
        </w:rPr>
        <w:t>Appendix 1 - Order Status</w:t>
      </w:r>
      <w:bookmarkEnd w:id="158"/>
      <w:bookmarkEnd w:id="159"/>
      <w:r w:rsidRPr="008017AA">
        <w:rPr>
          <w:rFonts w:ascii="Times New Roman" w:hAnsi="Times New Roman" w:cs="Times New Roman"/>
          <w:sz w:val="36"/>
          <w:szCs w:val="36"/>
        </w:rPr>
        <w:t xml:space="preserve"> </w:t>
      </w:r>
    </w:p>
    <w:bookmarkEnd w:id="160"/>
    <w:bookmarkEnd w:id="161"/>
    <w:p w14:paraId="11EE588E" w14:textId="77777777" w:rsidR="00C619EE" w:rsidRPr="008017AA" w:rsidRDefault="00C619EE" w:rsidP="00C619EE">
      <w:pPr>
        <w:ind w:left="90"/>
        <w:rPr>
          <w:rFonts w:ascii="Times New Roman" w:hAnsi="Times New Roman" w:cs="Times New Roman"/>
          <w:sz w:val="24"/>
          <w:szCs w:val="24"/>
        </w:rPr>
      </w:pPr>
    </w:p>
    <w:p w14:paraId="7FC7EAE4" w14:textId="627FD153" w:rsidR="00C619EE" w:rsidRPr="008017AA" w:rsidRDefault="00C619EE" w:rsidP="00C619EE">
      <w:pPr>
        <w:ind w:left="90"/>
        <w:rPr>
          <w:rFonts w:ascii="Times New Roman" w:hAnsi="Times New Roman" w:cs="Times New Roman"/>
          <w:sz w:val="24"/>
          <w:szCs w:val="24"/>
        </w:rPr>
      </w:pPr>
      <w:r w:rsidRPr="008017AA">
        <w:rPr>
          <w:rFonts w:ascii="Times New Roman" w:hAnsi="Times New Roman" w:cs="Times New Roman"/>
          <w:sz w:val="24"/>
          <w:szCs w:val="24"/>
        </w:rPr>
        <w:t>The</w:t>
      </w:r>
      <w:r w:rsidR="001635EF" w:rsidRPr="008017AA">
        <w:rPr>
          <w:rFonts w:ascii="Times New Roman" w:hAnsi="Times New Roman" w:cs="Times New Roman"/>
          <w:sz w:val="24"/>
          <w:szCs w:val="24"/>
        </w:rPr>
        <w:t xml:space="preserve"> matrix below defines the various </w:t>
      </w:r>
      <w:r w:rsidRPr="008017AA">
        <w:rPr>
          <w:rFonts w:ascii="Times New Roman" w:hAnsi="Times New Roman" w:cs="Times New Roman"/>
          <w:sz w:val="24"/>
          <w:szCs w:val="24"/>
        </w:rPr>
        <w:t xml:space="preserve">Order </w:t>
      </w:r>
      <w:r w:rsidR="001635EF" w:rsidRPr="008017AA">
        <w:rPr>
          <w:rFonts w:ascii="Times New Roman" w:hAnsi="Times New Roman" w:cs="Times New Roman"/>
          <w:sz w:val="24"/>
          <w:szCs w:val="24"/>
        </w:rPr>
        <w:t xml:space="preserve">Status values, </w:t>
      </w:r>
      <w:r w:rsidRPr="008017AA">
        <w:rPr>
          <w:rFonts w:ascii="Times New Roman" w:hAnsi="Times New Roman" w:cs="Times New Roman"/>
          <w:sz w:val="24"/>
          <w:szCs w:val="24"/>
        </w:rPr>
        <w:t>definition and user action for each status</w:t>
      </w:r>
      <w:r w:rsidR="001635EF" w:rsidRPr="008017AA">
        <w:rPr>
          <w:rFonts w:ascii="Times New Roman" w:hAnsi="Times New Roman" w:cs="Times New Roman"/>
          <w:sz w:val="24"/>
          <w:szCs w:val="24"/>
        </w:rPr>
        <w:t xml:space="preserve">.   </w:t>
      </w:r>
    </w:p>
    <w:p w14:paraId="338B2C95" w14:textId="77777777" w:rsidR="00C619EE" w:rsidRPr="008017AA" w:rsidRDefault="00C619EE" w:rsidP="00C619EE">
      <w:pPr>
        <w:rPr>
          <w:rFonts w:ascii="Times New Roman" w:hAnsi="Times New Roman" w:cs="Times New Roman"/>
          <w:sz w:val="20"/>
          <w:szCs w:val="20"/>
        </w:rPr>
      </w:pPr>
    </w:p>
    <w:p w14:paraId="5F370474" w14:textId="5CB2B7EC" w:rsidR="008705A1" w:rsidRPr="008017AA" w:rsidRDefault="008705A1" w:rsidP="00C619EE">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8705A1" w:rsidRPr="008017AA" w14:paraId="3AAB6E23" w14:textId="77777777" w:rsidTr="005012DF">
        <w:trPr>
          <w:cantSplit/>
          <w:trHeight w:val="630"/>
          <w:tblHeader/>
        </w:trPr>
        <w:tc>
          <w:tcPr>
            <w:tcW w:w="2160" w:type="dxa"/>
            <w:shd w:val="clear" w:color="000000" w:fill="EAF1DD"/>
            <w:vAlign w:val="center"/>
            <w:hideMark/>
          </w:tcPr>
          <w:p w14:paraId="386F1666" w14:textId="77777777"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Status</w:t>
            </w:r>
          </w:p>
        </w:tc>
        <w:tc>
          <w:tcPr>
            <w:tcW w:w="4320" w:type="dxa"/>
            <w:shd w:val="clear" w:color="000000" w:fill="EAF1DD"/>
            <w:vAlign w:val="center"/>
            <w:hideMark/>
          </w:tcPr>
          <w:p w14:paraId="18BB1D3A" w14:textId="77777777"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Definition</w:t>
            </w:r>
          </w:p>
        </w:tc>
        <w:tc>
          <w:tcPr>
            <w:tcW w:w="1170" w:type="dxa"/>
            <w:shd w:val="clear" w:color="000000" w:fill="EAF1DD"/>
            <w:vAlign w:val="center"/>
            <w:hideMark/>
          </w:tcPr>
          <w:p w14:paraId="5D5CE933" w14:textId="77777777"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Send/</w:t>
            </w:r>
            <w:proofErr w:type="spellStart"/>
            <w:r w:rsidRPr="008017AA">
              <w:rPr>
                <w:rFonts w:ascii="Times New Roman" w:eastAsia="Times New Roman" w:hAnsi="Times New Roman" w:cs="Times New Roman"/>
                <w:b/>
                <w:bCs/>
                <w:color w:val="000000"/>
              </w:rPr>
              <w:t>Rcv</w:t>
            </w:r>
            <w:proofErr w:type="spellEnd"/>
            <w:r w:rsidRPr="008017AA">
              <w:rPr>
                <w:rFonts w:ascii="Times New Roman" w:eastAsia="Times New Roman" w:hAnsi="Times New Roman" w:cs="Times New Roman"/>
                <w:b/>
                <w:bCs/>
                <w:color w:val="000000"/>
              </w:rPr>
              <w:t xml:space="preserve"> or Receive</w:t>
            </w:r>
          </w:p>
        </w:tc>
        <w:tc>
          <w:tcPr>
            <w:tcW w:w="2160" w:type="dxa"/>
            <w:shd w:val="clear" w:color="000000" w:fill="EAF1DD"/>
            <w:vAlign w:val="center"/>
            <w:hideMark/>
          </w:tcPr>
          <w:p w14:paraId="506B2D08" w14:textId="77777777"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User Action</w:t>
            </w:r>
          </w:p>
        </w:tc>
      </w:tr>
      <w:tr w:rsidR="008705A1" w:rsidRPr="008017AA" w14:paraId="6050B059" w14:textId="77777777" w:rsidTr="005012DF">
        <w:trPr>
          <w:cantSplit/>
          <w:trHeight w:val="2205"/>
        </w:trPr>
        <w:tc>
          <w:tcPr>
            <w:tcW w:w="2160" w:type="dxa"/>
            <w:shd w:val="clear" w:color="auto" w:fill="auto"/>
            <w:vAlign w:val="center"/>
            <w:hideMark/>
          </w:tcPr>
          <w:p w14:paraId="5DAD139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w:t>
            </w:r>
          </w:p>
        </w:tc>
        <w:tc>
          <w:tcPr>
            <w:tcW w:w="4320" w:type="dxa"/>
            <w:shd w:val="clear" w:color="auto" w:fill="auto"/>
            <w:vAlign w:val="center"/>
            <w:hideMark/>
          </w:tcPr>
          <w:p w14:paraId="53D4C69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(Trading Partner) has received the order and sent a positive acknowledgement for the order. Exchange Path has updated the status, stored the message in the Exchange Path database, and sent a notification message to VFO to update the status. The ASR has passed fatal validations and will begin the order processing process.</w:t>
            </w:r>
          </w:p>
        </w:tc>
        <w:tc>
          <w:tcPr>
            <w:tcW w:w="1170" w:type="dxa"/>
            <w:shd w:val="clear" w:color="auto" w:fill="auto"/>
            <w:vAlign w:val="center"/>
            <w:hideMark/>
          </w:tcPr>
          <w:p w14:paraId="24D3870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61F071F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Order will begin CenturyLink provisioning process.</w:t>
            </w:r>
          </w:p>
        </w:tc>
      </w:tr>
      <w:tr w:rsidR="008705A1" w:rsidRPr="008017AA" w14:paraId="376343DD" w14:textId="77777777" w:rsidTr="005012DF">
        <w:trPr>
          <w:cantSplit/>
          <w:trHeight w:val="1260"/>
        </w:trPr>
        <w:tc>
          <w:tcPr>
            <w:tcW w:w="2160" w:type="dxa"/>
            <w:shd w:val="clear" w:color="auto" w:fill="auto"/>
            <w:vAlign w:val="center"/>
            <w:hideMark/>
          </w:tcPr>
          <w:p w14:paraId="128A393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w:t>
            </w:r>
          </w:p>
        </w:tc>
        <w:tc>
          <w:tcPr>
            <w:tcW w:w="4320" w:type="dxa"/>
            <w:shd w:val="clear" w:color="auto" w:fill="auto"/>
            <w:vAlign w:val="center"/>
            <w:hideMark/>
          </w:tcPr>
          <w:p w14:paraId="5BC11E7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1ABA72E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7DD6E02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response goes to </w:t>
            </w:r>
            <w:r w:rsidRPr="00AC1EFD">
              <w:rPr>
                <w:rFonts w:ascii="Times New Roman" w:eastAsia="Times New Roman" w:hAnsi="Times New Roman" w:cs="Times New Roman"/>
                <w:bCs/>
                <w:color w:val="000000"/>
              </w:rPr>
              <w:t>Accept Submitted</w:t>
            </w:r>
            <w:r w:rsidRPr="008017AA">
              <w:rPr>
                <w:rFonts w:ascii="Times New Roman" w:eastAsia="Times New Roman" w:hAnsi="Times New Roman" w:cs="Times New Roman"/>
                <w:color w:val="000000"/>
              </w:rPr>
              <w:t>, so it can be transmitted to the order originator.</w:t>
            </w:r>
          </w:p>
        </w:tc>
      </w:tr>
      <w:tr w:rsidR="008705A1" w:rsidRPr="008017AA" w14:paraId="5CF3C877" w14:textId="77777777" w:rsidTr="005012DF">
        <w:trPr>
          <w:trHeight w:val="630"/>
        </w:trPr>
        <w:tc>
          <w:tcPr>
            <w:tcW w:w="2160" w:type="dxa"/>
            <w:shd w:val="clear" w:color="auto" w:fill="auto"/>
            <w:vAlign w:val="center"/>
            <w:hideMark/>
          </w:tcPr>
          <w:p w14:paraId="762F589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Sent</w:t>
            </w:r>
          </w:p>
        </w:tc>
        <w:tc>
          <w:tcPr>
            <w:tcW w:w="4320" w:type="dxa"/>
            <w:shd w:val="clear" w:color="auto" w:fill="auto"/>
            <w:vAlign w:val="center"/>
            <w:hideMark/>
          </w:tcPr>
          <w:p w14:paraId="1165800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has been transmitted to the ASR originator.</w:t>
            </w:r>
          </w:p>
        </w:tc>
        <w:tc>
          <w:tcPr>
            <w:tcW w:w="1170" w:type="dxa"/>
            <w:shd w:val="clear" w:color="auto" w:fill="auto"/>
            <w:vAlign w:val="center"/>
            <w:hideMark/>
          </w:tcPr>
          <w:p w14:paraId="7DEC6B3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71DA40C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w:t>
            </w:r>
          </w:p>
        </w:tc>
      </w:tr>
      <w:tr w:rsidR="008705A1" w:rsidRPr="008017AA" w14:paraId="162EF863" w14:textId="77777777" w:rsidTr="005012DF">
        <w:trPr>
          <w:cantSplit/>
          <w:trHeight w:val="1260"/>
        </w:trPr>
        <w:tc>
          <w:tcPr>
            <w:tcW w:w="2160" w:type="dxa"/>
            <w:shd w:val="clear" w:color="auto" w:fill="auto"/>
            <w:vAlign w:val="center"/>
            <w:hideMark/>
          </w:tcPr>
          <w:p w14:paraId="0F5E63A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Submitted</w:t>
            </w:r>
          </w:p>
        </w:tc>
        <w:tc>
          <w:tcPr>
            <w:tcW w:w="4320" w:type="dxa"/>
            <w:shd w:val="clear" w:color="auto" w:fill="auto"/>
            <w:vAlign w:val="center"/>
            <w:hideMark/>
          </w:tcPr>
          <w:p w14:paraId="3322097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is sitting in queue waiting to be transmitted to the ASR Originator.</w:t>
            </w:r>
          </w:p>
        </w:tc>
        <w:tc>
          <w:tcPr>
            <w:tcW w:w="1170" w:type="dxa"/>
            <w:shd w:val="clear" w:color="auto" w:fill="auto"/>
            <w:vAlign w:val="center"/>
            <w:hideMark/>
          </w:tcPr>
          <w:p w14:paraId="3BD2B1A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1CF5A10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Accepted status has been transmitted, the status is changed to Accepted Sent.</w:t>
            </w:r>
          </w:p>
        </w:tc>
      </w:tr>
      <w:tr w:rsidR="008705A1" w:rsidRPr="008017AA" w14:paraId="4865B855" w14:textId="77777777" w:rsidTr="005012DF">
        <w:trPr>
          <w:cantSplit/>
          <w:trHeight w:val="1260"/>
        </w:trPr>
        <w:tc>
          <w:tcPr>
            <w:tcW w:w="2160" w:type="dxa"/>
            <w:shd w:val="clear" w:color="auto" w:fill="auto"/>
            <w:vAlign w:val="center"/>
            <w:hideMark/>
          </w:tcPr>
          <w:p w14:paraId="22FBB0F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System Errored</w:t>
            </w:r>
          </w:p>
        </w:tc>
        <w:tc>
          <w:tcPr>
            <w:tcW w:w="4320" w:type="dxa"/>
            <w:shd w:val="clear" w:color="auto" w:fill="auto"/>
            <w:vAlign w:val="center"/>
            <w:hideMark/>
          </w:tcPr>
          <w:p w14:paraId="2CC042F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could not be transmitted to the ASR originator.</w:t>
            </w:r>
          </w:p>
        </w:tc>
        <w:tc>
          <w:tcPr>
            <w:tcW w:w="1170" w:type="dxa"/>
            <w:shd w:val="clear" w:color="auto" w:fill="auto"/>
            <w:vAlign w:val="center"/>
            <w:hideMark/>
          </w:tcPr>
          <w:p w14:paraId="66D55AF6"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20F84C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Accept response can be Submitted again.</w:t>
            </w:r>
          </w:p>
        </w:tc>
      </w:tr>
      <w:tr w:rsidR="008705A1" w:rsidRPr="008017AA" w14:paraId="58EA2337" w14:textId="77777777" w:rsidTr="005012DF">
        <w:trPr>
          <w:trHeight w:val="1260"/>
        </w:trPr>
        <w:tc>
          <w:tcPr>
            <w:tcW w:w="2160" w:type="dxa"/>
            <w:shd w:val="clear" w:color="auto" w:fill="auto"/>
            <w:vAlign w:val="center"/>
            <w:hideMark/>
          </w:tcPr>
          <w:p w14:paraId="015D804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Accepted</w:t>
            </w:r>
          </w:p>
        </w:tc>
        <w:tc>
          <w:tcPr>
            <w:tcW w:w="4320" w:type="dxa"/>
            <w:shd w:val="clear" w:color="auto" w:fill="auto"/>
            <w:vAlign w:val="center"/>
            <w:hideMark/>
          </w:tcPr>
          <w:p w14:paraId="7B0DFC4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positive acknowledgement of canceling an ASR.  Exchange Path has updated the status, stored the message in the Exchange Path Database, and sent a notification message to VFO.</w:t>
            </w:r>
          </w:p>
        </w:tc>
        <w:tc>
          <w:tcPr>
            <w:tcW w:w="1170" w:type="dxa"/>
            <w:shd w:val="clear" w:color="auto" w:fill="auto"/>
            <w:vAlign w:val="center"/>
            <w:hideMark/>
          </w:tcPr>
          <w:p w14:paraId="62931DC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0E9804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62DBE3B4" w14:textId="77777777" w:rsidTr="005012DF">
        <w:trPr>
          <w:cantSplit/>
          <w:trHeight w:val="315"/>
        </w:trPr>
        <w:tc>
          <w:tcPr>
            <w:tcW w:w="2160" w:type="dxa"/>
            <w:shd w:val="clear" w:color="auto" w:fill="auto"/>
            <w:vAlign w:val="center"/>
            <w:hideMark/>
          </w:tcPr>
          <w:p w14:paraId="2955DA8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Received</w:t>
            </w:r>
          </w:p>
        </w:tc>
        <w:tc>
          <w:tcPr>
            <w:tcW w:w="4320" w:type="dxa"/>
            <w:shd w:val="clear" w:color="auto" w:fill="auto"/>
            <w:vAlign w:val="center"/>
            <w:hideMark/>
          </w:tcPr>
          <w:p w14:paraId="5DAC8BC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3F7B80B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005355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4E6D90E4" w14:textId="77777777" w:rsidTr="005012DF">
        <w:trPr>
          <w:cantSplit/>
          <w:trHeight w:val="945"/>
        </w:trPr>
        <w:tc>
          <w:tcPr>
            <w:tcW w:w="2160" w:type="dxa"/>
            <w:shd w:val="clear" w:color="auto" w:fill="auto"/>
            <w:vAlign w:val="center"/>
            <w:hideMark/>
          </w:tcPr>
          <w:p w14:paraId="28BB6AD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Rejected</w:t>
            </w:r>
          </w:p>
        </w:tc>
        <w:tc>
          <w:tcPr>
            <w:tcW w:w="4320" w:type="dxa"/>
            <w:shd w:val="clear" w:color="auto" w:fill="auto"/>
            <w:vAlign w:val="center"/>
            <w:hideMark/>
          </w:tcPr>
          <w:p w14:paraId="38FE00B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036E1AB7"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20394B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View the reject reason and take the recommended action.</w:t>
            </w:r>
          </w:p>
        </w:tc>
      </w:tr>
      <w:tr w:rsidR="008705A1" w:rsidRPr="008017AA" w14:paraId="4F0C1EE3" w14:textId="77777777" w:rsidTr="005012DF">
        <w:trPr>
          <w:cantSplit/>
          <w:trHeight w:val="315"/>
        </w:trPr>
        <w:tc>
          <w:tcPr>
            <w:tcW w:w="2160" w:type="dxa"/>
            <w:shd w:val="clear" w:color="auto" w:fill="auto"/>
            <w:vAlign w:val="center"/>
            <w:hideMark/>
          </w:tcPr>
          <w:p w14:paraId="5C5C553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Resent</w:t>
            </w:r>
          </w:p>
        </w:tc>
        <w:tc>
          <w:tcPr>
            <w:tcW w:w="4320" w:type="dxa"/>
            <w:shd w:val="clear" w:color="auto" w:fill="auto"/>
            <w:vAlign w:val="center"/>
            <w:hideMark/>
          </w:tcPr>
          <w:p w14:paraId="5D3D14E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0B572B6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A27AC5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4B14CB80" w14:textId="77777777" w:rsidTr="005012DF">
        <w:trPr>
          <w:cantSplit/>
          <w:trHeight w:val="315"/>
        </w:trPr>
        <w:tc>
          <w:tcPr>
            <w:tcW w:w="2160" w:type="dxa"/>
            <w:shd w:val="clear" w:color="auto" w:fill="auto"/>
            <w:vAlign w:val="center"/>
            <w:hideMark/>
          </w:tcPr>
          <w:p w14:paraId="1F09BFA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Sent</w:t>
            </w:r>
          </w:p>
        </w:tc>
        <w:tc>
          <w:tcPr>
            <w:tcW w:w="4320" w:type="dxa"/>
            <w:shd w:val="clear" w:color="auto" w:fill="auto"/>
            <w:vAlign w:val="center"/>
            <w:hideMark/>
          </w:tcPr>
          <w:p w14:paraId="540A7E0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31919EE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A89948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6959430C" w14:textId="77777777" w:rsidTr="005012DF">
        <w:trPr>
          <w:cantSplit/>
          <w:trHeight w:val="945"/>
        </w:trPr>
        <w:tc>
          <w:tcPr>
            <w:tcW w:w="2160" w:type="dxa"/>
            <w:shd w:val="clear" w:color="auto" w:fill="auto"/>
            <w:vAlign w:val="center"/>
            <w:hideMark/>
          </w:tcPr>
          <w:p w14:paraId="77CFC50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Submitted</w:t>
            </w:r>
          </w:p>
        </w:tc>
        <w:tc>
          <w:tcPr>
            <w:tcW w:w="4320" w:type="dxa"/>
            <w:shd w:val="clear" w:color="auto" w:fill="auto"/>
            <w:vAlign w:val="center"/>
            <w:hideMark/>
          </w:tcPr>
          <w:p w14:paraId="78C60A49" w14:textId="120E030C"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Cancel request has been sent to Exchange Path (behind the scenes </w:t>
            </w:r>
            <w:r w:rsidR="00A64F3A" w:rsidRPr="008017AA">
              <w:rPr>
                <w:rFonts w:ascii="Times New Roman" w:eastAsia="Times New Roman" w:hAnsi="Times New Roman" w:cs="Times New Roman"/>
                <w:color w:val="000000"/>
              </w:rPr>
              <w:t>EASE</w:t>
            </w:r>
            <w:r w:rsidRPr="008017AA">
              <w:rPr>
                <w:rFonts w:ascii="Times New Roman" w:eastAsia="Times New Roman" w:hAnsi="Times New Roman" w:cs="Times New Roman"/>
                <w:color w:val="000000"/>
              </w:rPr>
              <w:t xml:space="preserve"> interface) for validation and subsequent processing.</w:t>
            </w:r>
          </w:p>
        </w:tc>
        <w:tc>
          <w:tcPr>
            <w:tcW w:w="1170" w:type="dxa"/>
            <w:shd w:val="clear" w:color="auto" w:fill="auto"/>
            <w:vAlign w:val="center"/>
            <w:hideMark/>
          </w:tcPr>
          <w:p w14:paraId="608578A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B7241F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79B3AB3B" w14:textId="77777777" w:rsidTr="005012DF">
        <w:trPr>
          <w:cantSplit/>
          <w:trHeight w:val="315"/>
        </w:trPr>
        <w:tc>
          <w:tcPr>
            <w:tcW w:w="2160" w:type="dxa"/>
            <w:shd w:val="clear" w:color="auto" w:fill="auto"/>
            <w:vAlign w:val="center"/>
            <w:hideMark/>
          </w:tcPr>
          <w:p w14:paraId="206E04B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Tracked</w:t>
            </w:r>
          </w:p>
        </w:tc>
        <w:tc>
          <w:tcPr>
            <w:tcW w:w="4320" w:type="dxa"/>
            <w:shd w:val="clear" w:color="auto" w:fill="auto"/>
            <w:vAlign w:val="center"/>
            <w:hideMark/>
          </w:tcPr>
          <w:p w14:paraId="37B6D24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7BAD5DF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4FB59D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6B580849" w14:textId="77777777" w:rsidTr="005012DF">
        <w:trPr>
          <w:cantSplit/>
          <w:trHeight w:val="630"/>
        </w:trPr>
        <w:tc>
          <w:tcPr>
            <w:tcW w:w="2160" w:type="dxa"/>
            <w:shd w:val="clear" w:color="auto" w:fill="auto"/>
            <w:vAlign w:val="center"/>
            <w:hideMark/>
          </w:tcPr>
          <w:p w14:paraId="7CBCF3D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Cancelled</w:t>
            </w:r>
          </w:p>
        </w:tc>
        <w:tc>
          <w:tcPr>
            <w:tcW w:w="4320" w:type="dxa"/>
            <w:shd w:val="clear" w:color="auto" w:fill="auto"/>
            <w:vAlign w:val="center"/>
            <w:hideMark/>
          </w:tcPr>
          <w:p w14:paraId="77E441D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0ABDFBB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56E810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553A72F1" w14:textId="77777777" w:rsidTr="005012DF">
        <w:trPr>
          <w:cantSplit/>
          <w:trHeight w:val="630"/>
        </w:trPr>
        <w:tc>
          <w:tcPr>
            <w:tcW w:w="2160" w:type="dxa"/>
            <w:shd w:val="clear" w:color="auto" w:fill="auto"/>
            <w:vAlign w:val="center"/>
          </w:tcPr>
          <w:p w14:paraId="183FC2FA" w14:textId="7173A03A"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Submitted</w:t>
            </w:r>
          </w:p>
        </w:tc>
        <w:tc>
          <w:tcPr>
            <w:tcW w:w="4320" w:type="dxa"/>
            <w:shd w:val="clear" w:color="auto" w:fill="auto"/>
            <w:vAlign w:val="center"/>
          </w:tcPr>
          <w:p w14:paraId="6127A3C3" w14:textId="4CE9602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is sitting in queue, waiting to be transmitted to the ASR originator.</w:t>
            </w:r>
          </w:p>
        </w:tc>
        <w:tc>
          <w:tcPr>
            <w:tcW w:w="1170" w:type="dxa"/>
            <w:shd w:val="clear" w:color="auto" w:fill="auto"/>
            <w:vAlign w:val="center"/>
          </w:tcPr>
          <w:p w14:paraId="48C24E36" w14:textId="301A9E99"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tcPr>
          <w:p w14:paraId="613F5205" w14:textId="084312AD"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Clarification response has been transmitted, the status is sent to Clarification Sent.</w:t>
            </w:r>
          </w:p>
        </w:tc>
      </w:tr>
      <w:tr w:rsidR="008705A1" w:rsidRPr="008017AA" w14:paraId="039E933F" w14:textId="77777777" w:rsidTr="005012DF">
        <w:trPr>
          <w:cantSplit/>
          <w:trHeight w:val="1260"/>
        </w:trPr>
        <w:tc>
          <w:tcPr>
            <w:tcW w:w="2160" w:type="dxa"/>
            <w:shd w:val="clear" w:color="auto" w:fill="auto"/>
            <w:vAlign w:val="center"/>
            <w:hideMark/>
          </w:tcPr>
          <w:p w14:paraId="727A858C" w14:textId="77777777" w:rsidR="008705A1" w:rsidRPr="008017AA" w:rsidRDefault="008705A1" w:rsidP="008705A1">
            <w:pPr>
              <w:jc w:val="both"/>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w:t>
            </w:r>
          </w:p>
        </w:tc>
        <w:tc>
          <w:tcPr>
            <w:tcW w:w="4320" w:type="dxa"/>
            <w:shd w:val="clear" w:color="auto" w:fill="auto"/>
            <w:vAlign w:val="center"/>
            <w:hideMark/>
          </w:tcPr>
          <w:p w14:paraId="6162528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1404087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9C487E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14:paraId="29037CB1" w14:textId="77777777" w:rsidTr="005012DF">
        <w:trPr>
          <w:cantSplit/>
          <w:trHeight w:val="630"/>
        </w:trPr>
        <w:tc>
          <w:tcPr>
            <w:tcW w:w="2160" w:type="dxa"/>
            <w:shd w:val="clear" w:color="auto" w:fill="auto"/>
            <w:vAlign w:val="center"/>
          </w:tcPr>
          <w:p w14:paraId="2DB50464" w14:textId="190380EA"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Invalidated</w:t>
            </w:r>
          </w:p>
        </w:tc>
        <w:tc>
          <w:tcPr>
            <w:tcW w:w="4320" w:type="dxa"/>
            <w:shd w:val="clear" w:color="auto" w:fill="auto"/>
            <w:vAlign w:val="center"/>
          </w:tcPr>
          <w:p w14:paraId="147640A7" w14:textId="4B803A9E"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79B15B8" w14:textId="1155908D"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tcPr>
          <w:p w14:paraId="339CFF86" w14:textId="1A9719D6"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54B3CC4D" w14:textId="77777777" w:rsidTr="005012DF">
        <w:trPr>
          <w:cantSplit/>
          <w:trHeight w:val="630"/>
        </w:trPr>
        <w:tc>
          <w:tcPr>
            <w:tcW w:w="2160" w:type="dxa"/>
            <w:shd w:val="clear" w:color="auto" w:fill="auto"/>
            <w:vAlign w:val="center"/>
            <w:hideMark/>
          </w:tcPr>
          <w:p w14:paraId="5C0CA52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6C29728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0D1CAF2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078C89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440374AB" w14:textId="77777777" w:rsidTr="005012DF">
        <w:trPr>
          <w:trHeight w:val="945"/>
        </w:trPr>
        <w:tc>
          <w:tcPr>
            <w:tcW w:w="2160" w:type="dxa"/>
            <w:shd w:val="clear" w:color="auto" w:fill="auto"/>
            <w:vAlign w:val="center"/>
            <w:hideMark/>
          </w:tcPr>
          <w:p w14:paraId="10B18D7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068C48B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4ECDBF49"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6303F9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 Clarification Cleared response is submitted by the user.</w:t>
            </w:r>
          </w:p>
        </w:tc>
      </w:tr>
      <w:tr w:rsidR="008705A1" w:rsidRPr="008017AA" w14:paraId="60E09BC3" w14:textId="77777777" w:rsidTr="005012DF">
        <w:trPr>
          <w:trHeight w:val="945"/>
        </w:trPr>
        <w:tc>
          <w:tcPr>
            <w:tcW w:w="2160" w:type="dxa"/>
            <w:shd w:val="clear" w:color="auto" w:fill="auto"/>
            <w:vAlign w:val="center"/>
            <w:hideMark/>
          </w:tcPr>
          <w:p w14:paraId="539F998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2CD21FA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has been transmitted to the ASR originator.</w:t>
            </w:r>
          </w:p>
        </w:tc>
        <w:tc>
          <w:tcPr>
            <w:tcW w:w="1170" w:type="dxa"/>
            <w:shd w:val="clear" w:color="auto" w:fill="auto"/>
            <w:vAlign w:val="center"/>
            <w:hideMark/>
          </w:tcPr>
          <w:p w14:paraId="1415C97A"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2DF057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0D4265BF" w14:textId="77777777" w:rsidTr="005012DF">
        <w:trPr>
          <w:trHeight w:val="1575"/>
        </w:trPr>
        <w:tc>
          <w:tcPr>
            <w:tcW w:w="2160" w:type="dxa"/>
            <w:shd w:val="clear" w:color="auto" w:fill="auto"/>
            <w:vAlign w:val="center"/>
            <w:hideMark/>
          </w:tcPr>
          <w:p w14:paraId="23C46E4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41C70C28" w14:textId="56D911EA"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is sitting in que waiting to be Transmitted to the ASR originator.</w:t>
            </w:r>
          </w:p>
        </w:tc>
        <w:tc>
          <w:tcPr>
            <w:tcW w:w="1170" w:type="dxa"/>
            <w:shd w:val="clear" w:color="auto" w:fill="auto"/>
            <w:vAlign w:val="center"/>
            <w:hideMark/>
          </w:tcPr>
          <w:p w14:paraId="0C2A322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9D1B61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One the Clarification Cleared response has been transmitted, the status is changed to Clarification Cleared Sent.</w:t>
            </w:r>
          </w:p>
        </w:tc>
      </w:tr>
      <w:tr w:rsidR="008705A1" w:rsidRPr="008017AA" w14:paraId="7A398681" w14:textId="77777777" w:rsidTr="005012DF">
        <w:trPr>
          <w:cantSplit/>
          <w:trHeight w:val="1575"/>
        </w:trPr>
        <w:tc>
          <w:tcPr>
            <w:tcW w:w="2160" w:type="dxa"/>
            <w:shd w:val="clear" w:color="auto" w:fill="auto"/>
            <w:vAlign w:val="center"/>
            <w:hideMark/>
          </w:tcPr>
          <w:p w14:paraId="4746135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14:paraId="66620C2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could not be transmitted to the ASR originator.</w:t>
            </w:r>
          </w:p>
        </w:tc>
        <w:tc>
          <w:tcPr>
            <w:tcW w:w="1170" w:type="dxa"/>
            <w:shd w:val="clear" w:color="auto" w:fill="auto"/>
            <w:vAlign w:val="center"/>
            <w:hideMark/>
          </w:tcPr>
          <w:p w14:paraId="5A7A5DC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36BD0E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Clarification Cleared response can be submitted again.</w:t>
            </w:r>
          </w:p>
        </w:tc>
      </w:tr>
      <w:tr w:rsidR="008705A1" w:rsidRPr="008017AA" w14:paraId="54DF1633" w14:textId="77777777" w:rsidTr="005012DF">
        <w:trPr>
          <w:cantSplit/>
          <w:trHeight w:val="945"/>
        </w:trPr>
        <w:tc>
          <w:tcPr>
            <w:tcW w:w="2160" w:type="dxa"/>
            <w:shd w:val="clear" w:color="auto" w:fill="auto"/>
            <w:vAlign w:val="center"/>
            <w:hideMark/>
          </w:tcPr>
          <w:p w14:paraId="0BE9EE3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Invalidated</w:t>
            </w:r>
          </w:p>
        </w:tc>
        <w:tc>
          <w:tcPr>
            <w:tcW w:w="4320" w:type="dxa"/>
            <w:shd w:val="clear" w:color="auto" w:fill="auto"/>
            <w:vAlign w:val="center"/>
            <w:hideMark/>
          </w:tcPr>
          <w:p w14:paraId="286558E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530F647D"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08EE47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14:paraId="505BC59C" w14:textId="77777777" w:rsidTr="005012DF">
        <w:trPr>
          <w:cantSplit/>
          <w:trHeight w:val="945"/>
        </w:trPr>
        <w:tc>
          <w:tcPr>
            <w:tcW w:w="2160" w:type="dxa"/>
            <w:shd w:val="clear" w:color="auto" w:fill="auto"/>
            <w:vAlign w:val="center"/>
            <w:hideMark/>
          </w:tcPr>
          <w:p w14:paraId="0D63772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Sent</w:t>
            </w:r>
          </w:p>
        </w:tc>
        <w:tc>
          <w:tcPr>
            <w:tcW w:w="4320" w:type="dxa"/>
            <w:shd w:val="clear" w:color="auto" w:fill="auto"/>
            <w:vAlign w:val="center"/>
            <w:hideMark/>
          </w:tcPr>
          <w:p w14:paraId="3BDDBCE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has been transmitted to the ASR originator.</w:t>
            </w:r>
          </w:p>
        </w:tc>
        <w:tc>
          <w:tcPr>
            <w:tcW w:w="1170" w:type="dxa"/>
            <w:shd w:val="clear" w:color="auto" w:fill="auto"/>
            <w:vAlign w:val="center"/>
            <w:hideMark/>
          </w:tcPr>
          <w:p w14:paraId="44A3A45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4E42B3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14:paraId="76405F2F" w14:textId="77777777" w:rsidTr="005012DF">
        <w:trPr>
          <w:trHeight w:val="1575"/>
        </w:trPr>
        <w:tc>
          <w:tcPr>
            <w:tcW w:w="2160" w:type="dxa"/>
            <w:shd w:val="clear" w:color="auto" w:fill="auto"/>
            <w:vAlign w:val="center"/>
            <w:hideMark/>
          </w:tcPr>
          <w:p w14:paraId="6BB8D49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CC0029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could not be transmitted to the ASR originator.</w:t>
            </w:r>
          </w:p>
        </w:tc>
        <w:tc>
          <w:tcPr>
            <w:tcW w:w="1170" w:type="dxa"/>
            <w:shd w:val="clear" w:color="auto" w:fill="auto"/>
            <w:vAlign w:val="center"/>
            <w:hideMark/>
          </w:tcPr>
          <w:p w14:paraId="5D311A9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3FD5559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Clarification cleared response can be submitted again.</w:t>
            </w:r>
          </w:p>
        </w:tc>
      </w:tr>
      <w:tr w:rsidR="008705A1" w:rsidRPr="008017AA" w14:paraId="4A03CE17" w14:textId="77777777" w:rsidTr="005012DF">
        <w:trPr>
          <w:cantSplit/>
          <w:trHeight w:val="945"/>
        </w:trPr>
        <w:tc>
          <w:tcPr>
            <w:tcW w:w="2160" w:type="dxa"/>
            <w:shd w:val="clear" w:color="auto" w:fill="auto"/>
            <w:vAlign w:val="center"/>
            <w:hideMark/>
          </w:tcPr>
          <w:p w14:paraId="1E90812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Validated</w:t>
            </w:r>
          </w:p>
        </w:tc>
        <w:tc>
          <w:tcPr>
            <w:tcW w:w="4320" w:type="dxa"/>
            <w:shd w:val="clear" w:color="auto" w:fill="auto"/>
            <w:vAlign w:val="center"/>
            <w:hideMark/>
          </w:tcPr>
          <w:p w14:paraId="28B8021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36354AC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3581A78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Submit the Clarification.</w:t>
            </w:r>
          </w:p>
        </w:tc>
      </w:tr>
      <w:tr w:rsidR="008705A1" w:rsidRPr="008017AA" w14:paraId="0D3D0E05" w14:textId="77777777" w:rsidTr="005012DF">
        <w:trPr>
          <w:trHeight w:val="1575"/>
        </w:trPr>
        <w:tc>
          <w:tcPr>
            <w:tcW w:w="2160" w:type="dxa"/>
            <w:shd w:val="clear" w:color="auto" w:fill="auto"/>
            <w:vAlign w:val="center"/>
            <w:hideMark/>
          </w:tcPr>
          <w:p w14:paraId="0F06141C" w14:textId="4BB04E35"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Saved</w:t>
            </w:r>
          </w:p>
        </w:tc>
        <w:tc>
          <w:tcPr>
            <w:tcW w:w="4320" w:type="dxa"/>
            <w:shd w:val="clear" w:color="auto" w:fill="auto"/>
            <w:vAlign w:val="center"/>
            <w:hideMark/>
          </w:tcPr>
          <w:p w14:paraId="773E422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There are issues/questions about an ASR and a Clarification response has been created and saved by the user in VFO.</w:t>
            </w:r>
          </w:p>
        </w:tc>
        <w:tc>
          <w:tcPr>
            <w:tcW w:w="1170" w:type="dxa"/>
            <w:shd w:val="clear" w:color="auto" w:fill="auto"/>
            <w:vAlign w:val="center"/>
            <w:hideMark/>
          </w:tcPr>
          <w:p w14:paraId="2A7C8CB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72E108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is submitted by the user.  Review the Clarification and take the recommended action.</w:t>
            </w:r>
          </w:p>
        </w:tc>
      </w:tr>
      <w:tr w:rsidR="008705A1" w:rsidRPr="008017AA" w14:paraId="6A4821CC" w14:textId="77777777" w:rsidTr="005012DF">
        <w:trPr>
          <w:trHeight w:val="945"/>
        </w:trPr>
        <w:tc>
          <w:tcPr>
            <w:tcW w:w="2160" w:type="dxa"/>
            <w:shd w:val="clear" w:color="auto" w:fill="auto"/>
            <w:vAlign w:val="center"/>
            <w:hideMark/>
          </w:tcPr>
          <w:p w14:paraId="7A4F9CC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 Sent</w:t>
            </w:r>
          </w:p>
        </w:tc>
        <w:tc>
          <w:tcPr>
            <w:tcW w:w="4320" w:type="dxa"/>
            <w:shd w:val="clear" w:color="auto" w:fill="auto"/>
            <w:vAlign w:val="center"/>
            <w:hideMark/>
          </w:tcPr>
          <w:p w14:paraId="5B3E324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has been transmitted to the ASR originator.</w:t>
            </w:r>
          </w:p>
        </w:tc>
        <w:tc>
          <w:tcPr>
            <w:tcW w:w="1170" w:type="dxa"/>
            <w:shd w:val="clear" w:color="auto" w:fill="auto"/>
            <w:vAlign w:val="center"/>
            <w:hideMark/>
          </w:tcPr>
          <w:p w14:paraId="7C1C437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6355B68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further updates are allowed once the order is a Completed Sent status.</w:t>
            </w:r>
          </w:p>
        </w:tc>
      </w:tr>
      <w:tr w:rsidR="008705A1" w:rsidRPr="008017AA" w14:paraId="325FDB74" w14:textId="77777777" w:rsidTr="005012DF">
        <w:trPr>
          <w:cantSplit/>
          <w:trHeight w:val="945"/>
        </w:trPr>
        <w:tc>
          <w:tcPr>
            <w:tcW w:w="2160" w:type="dxa"/>
            <w:shd w:val="clear" w:color="auto" w:fill="auto"/>
            <w:vAlign w:val="center"/>
            <w:hideMark/>
          </w:tcPr>
          <w:p w14:paraId="6C45774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w:t>
            </w:r>
          </w:p>
        </w:tc>
        <w:tc>
          <w:tcPr>
            <w:tcW w:w="4320" w:type="dxa"/>
            <w:shd w:val="clear" w:color="auto" w:fill="auto"/>
            <w:vAlign w:val="center"/>
            <w:hideMark/>
          </w:tcPr>
          <w:p w14:paraId="3FFD0B4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VFO user has manually updated the ASR status to Completed or the AP has initiated a Completed message.</w:t>
            </w:r>
          </w:p>
        </w:tc>
        <w:tc>
          <w:tcPr>
            <w:tcW w:w="1170" w:type="dxa"/>
            <w:shd w:val="clear" w:color="auto" w:fill="auto"/>
            <w:vAlign w:val="center"/>
            <w:hideMark/>
          </w:tcPr>
          <w:p w14:paraId="69A55BD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7C1D6F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14:paraId="2211170F" w14:textId="77777777" w:rsidTr="005012DF">
        <w:trPr>
          <w:cantSplit/>
          <w:trHeight w:val="630"/>
        </w:trPr>
        <w:tc>
          <w:tcPr>
            <w:tcW w:w="2160" w:type="dxa"/>
            <w:shd w:val="clear" w:color="auto" w:fill="auto"/>
            <w:vAlign w:val="center"/>
            <w:hideMark/>
          </w:tcPr>
          <w:p w14:paraId="2272CD4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Invalidated</w:t>
            </w:r>
          </w:p>
        </w:tc>
        <w:tc>
          <w:tcPr>
            <w:tcW w:w="4320" w:type="dxa"/>
            <w:shd w:val="clear" w:color="auto" w:fill="auto"/>
            <w:vAlign w:val="center"/>
            <w:hideMark/>
          </w:tcPr>
          <w:p w14:paraId="293AECD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549D0D8F"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81E00C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58573BF9" w14:textId="77777777" w:rsidTr="005012DF">
        <w:trPr>
          <w:trHeight w:val="1575"/>
        </w:trPr>
        <w:tc>
          <w:tcPr>
            <w:tcW w:w="2160" w:type="dxa"/>
            <w:shd w:val="clear" w:color="auto" w:fill="auto"/>
            <w:vAlign w:val="center"/>
            <w:hideMark/>
          </w:tcPr>
          <w:p w14:paraId="04AE4D7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Submitted</w:t>
            </w:r>
          </w:p>
        </w:tc>
        <w:tc>
          <w:tcPr>
            <w:tcW w:w="4320" w:type="dxa"/>
            <w:shd w:val="clear" w:color="auto" w:fill="auto"/>
            <w:vAlign w:val="center"/>
            <w:hideMark/>
          </w:tcPr>
          <w:p w14:paraId="2DDF0F8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is sitting in queue, waiting to be transmitted to the ASR originator.</w:t>
            </w:r>
          </w:p>
        </w:tc>
        <w:tc>
          <w:tcPr>
            <w:tcW w:w="1170" w:type="dxa"/>
            <w:shd w:val="clear" w:color="auto" w:fill="auto"/>
            <w:vAlign w:val="center"/>
            <w:hideMark/>
          </w:tcPr>
          <w:p w14:paraId="6164399C"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D03080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Completed response has been transmitted, the status is changed to Completed Sent.</w:t>
            </w:r>
          </w:p>
        </w:tc>
      </w:tr>
      <w:tr w:rsidR="008705A1" w:rsidRPr="008017AA" w14:paraId="2E474E8C" w14:textId="77777777" w:rsidTr="005012DF">
        <w:trPr>
          <w:cantSplit/>
          <w:trHeight w:val="1260"/>
        </w:trPr>
        <w:tc>
          <w:tcPr>
            <w:tcW w:w="2160" w:type="dxa"/>
            <w:shd w:val="clear" w:color="auto" w:fill="auto"/>
            <w:vAlign w:val="center"/>
            <w:hideMark/>
          </w:tcPr>
          <w:p w14:paraId="25A493F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System Errored</w:t>
            </w:r>
          </w:p>
        </w:tc>
        <w:tc>
          <w:tcPr>
            <w:tcW w:w="4320" w:type="dxa"/>
            <w:shd w:val="clear" w:color="auto" w:fill="auto"/>
            <w:vAlign w:val="center"/>
            <w:hideMark/>
          </w:tcPr>
          <w:p w14:paraId="35CDB37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could not be transmitted to the ASR originator.</w:t>
            </w:r>
          </w:p>
        </w:tc>
        <w:tc>
          <w:tcPr>
            <w:tcW w:w="1170" w:type="dxa"/>
            <w:shd w:val="clear" w:color="auto" w:fill="auto"/>
            <w:vAlign w:val="center"/>
            <w:hideMark/>
          </w:tcPr>
          <w:p w14:paraId="2F6AA74F"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9A15BB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Completion response can be submitted again.</w:t>
            </w:r>
          </w:p>
        </w:tc>
      </w:tr>
      <w:tr w:rsidR="008705A1" w:rsidRPr="008017AA" w14:paraId="5589D524" w14:textId="77777777" w:rsidTr="005012DF">
        <w:trPr>
          <w:trHeight w:val="630"/>
        </w:trPr>
        <w:tc>
          <w:tcPr>
            <w:tcW w:w="2160" w:type="dxa"/>
            <w:shd w:val="clear" w:color="auto" w:fill="auto"/>
            <w:vAlign w:val="center"/>
            <w:hideMark/>
          </w:tcPr>
          <w:p w14:paraId="009D2203" w14:textId="7B4B2D8C"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Completion Saved</w:t>
            </w:r>
          </w:p>
        </w:tc>
        <w:tc>
          <w:tcPr>
            <w:tcW w:w="4320" w:type="dxa"/>
            <w:shd w:val="clear" w:color="auto" w:fill="auto"/>
            <w:vAlign w:val="center"/>
            <w:hideMark/>
          </w:tcPr>
          <w:p w14:paraId="272E75B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been Completed and a response has been created and Saved by the user in VFO</w:t>
            </w:r>
          </w:p>
        </w:tc>
        <w:tc>
          <w:tcPr>
            <w:tcW w:w="1170" w:type="dxa"/>
            <w:shd w:val="clear" w:color="auto" w:fill="auto"/>
            <w:vAlign w:val="center"/>
            <w:hideMark/>
          </w:tcPr>
          <w:p w14:paraId="3C663F1A"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398F9D1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is submitted by the user.</w:t>
            </w:r>
          </w:p>
        </w:tc>
      </w:tr>
      <w:tr w:rsidR="008705A1" w:rsidRPr="008017AA" w14:paraId="6C4FC50E" w14:textId="77777777" w:rsidTr="005012DF">
        <w:trPr>
          <w:trHeight w:val="1260"/>
        </w:trPr>
        <w:tc>
          <w:tcPr>
            <w:tcW w:w="2160" w:type="dxa"/>
            <w:shd w:val="clear" w:color="auto" w:fill="auto"/>
            <w:vAlign w:val="center"/>
            <w:hideMark/>
          </w:tcPr>
          <w:p w14:paraId="23C2ADD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w:t>
            </w:r>
          </w:p>
        </w:tc>
        <w:tc>
          <w:tcPr>
            <w:tcW w:w="4320" w:type="dxa"/>
            <w:shd w:val="clear" w:color="auto" w:fill="auto"/>
            <w:vAlign w:val="center"/>
            <w:hideMark/>
          </w:tcPr>
          <w:p w14:paraId="7E9473F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20328B0D"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E0D38F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14:paraId="61869334" w14:textId="77777777" w:rsidTr="005012DF">
        <w:trPr>
          <w:cantSplit/>
          <w:trHeight w:val="630"/>
        </w:trPr>
        <w:tc>
          <w:tcPr>
            <w:tcW w:w="2160" w:type="dxa"/>
            <w:shd w:val="clear" w:color="auto" w:fill="auto"/>
            <w:vAlign w:val="center"/>
            <w:hideMark/>
          </w:tcPr>
          <w:p w14:paraId="4B479C0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Saved</w:t>
            </w:r>
          </w:p>
        </w:tc>
        <w:tc>
          <w:tcPr>
            <w:tcW w:w="4320" w:type="dxa"/>
            <w:shd w:val="clear" w:color="auto" w:fill="auto"/>
            <w:vAlign w:val="center"/>
            <w:hideMark/>
          </w:tcPr>
          <w:p w14:paraId="153A833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00C82BA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1A3E426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Confirmed response is submitted by the user.</w:t>
            </w:r>
          </w:p>
        </w:tc>
      </w:tr>
      <w:tr w:rsidR="008705A1" w:rsidRPr="008017AA" w14:paraId="39AB51D1" w14:textId="77777777" w:rsidTr="005012DF">
        <w:trPr>
          <w:trHeight w:val="945"/>
        </w:trPr>
        <w:tc>
          <w:tcPr>
            <w:tcW w:w="2160" w:type="dxa"/>
            <w:shd w:val="clear" w:color="auto" w:fill="auto"/>
            <w:vAlign w:val="center"/>
            <w:hideMark/>
          </w:tcPr>
          <w:p w14:paraId="02CA2E2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Sent</w:t>
            </w:r>
          </w:p>
        </w:tc>
        <w:tc>
          <w:tcPr>
            <w:tcW w:w="4320" w:type="dxa"/>
            <w:shd w:val="clear" w:color="auto" w:fill="auto"/>
            <w:vAlign w:val="center"/>
            <w:hideMark/>
          </w:tcPr>
          <w:p w14:paraId="2159AB38" w14:textId="61A10A4D"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Indicated that the Confirmed response has been transmitted to the ASR originator</w:t>
            </w:r>
          </w:p>
        </w:tc>
        <w:tc>
          <w:tcPr>
            <w:tcW w:w="1170" w:type="dxa"/>
            <w:shd w:val="clear" w:color="auto" w:fill="auto"/>
            <w:vAlign w:val="center"/>
            <w:hideMark/>
          </w:tcPr>
          <w:p w14:paraId="080A5266"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F07CF6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User can create and submit any of the subsequent statuses.</w:t>
            </w:r>
          </w:p>
        </w:tc>
      </w:tr>
      <w:tr w:rsidR="008705A1" w:rsidRPr="008017AA" w14:paraId="11A9518A" w14:textId="77777777" w:rsidTr="005012DF">
        <w:trPr>
          <w:trHeight w:val="1575"/>
        </w:trPr>
        <w:tc>
          <w:tcPr>
            <w:tcW w:w="2160" w:type="dxa"/>
            <w:shd w:val="clear" w:color="auto" w:fill="auto"/>
            <w:vAlign w:val="center"/>
            <w:hideMark/>
          </w:tcPr>
          <w:p w14:paraId="7C6EA4C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Submitted</w:t>
            </w:r>
          </w:p>
        </w:tc>
        <w:tc>
          <w:tcPr>
            <w:tcW w:w="4320" w:type="dxa"/>
            <w:shd w:val="clear" w:color="auto" w:fill="auto"/>
            <w:vAlign w:val="center"/>
            <w:hideMark/>
          </w:tcPr>
          <w:p w14:paraId="3BB3542F" w14:textId="6E1273B8"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Confirmed response is sitting in queue, waiting to be transmitted to the ASR originator.</w:t>
            </w:r>
          </w:p>
        </w:tc>
        <w:tc>
          <w:tcPr>
            <w:tcW w:w="1170" w:type="dxa"/>
            <w:shd w:val="clear" w:color="auto" w:fill="auto"/>
            <w:vAlign w:val="center"/>
            <w:hideMark/>
          </w:tcPr>
          <w:p w14:paraId="69B1616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4F3379C" w14:textId="7A1515C5"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Confirmed response has been transmitted, the status is changed to Confirmed Sent.</w:t>
            </w:r>
          </w:p>
        </w:tc>
      </w:tr>
      <w:tr w:rsidR="008705A1" w:rsidRPr="008017AA" w14:paraId="61BE725D" w14:textId="77777777" w:rsidTr="005012DF">
        <w:trPr>
          <w:cantSplit/>
          <w:trHeight w:val="1260"/>
        </w:trPr>
        <w:tc>
          <w:tcPr>
            <w:tcW w:w="2160" w:type="dxa"/>
            <w:shd w:val="clear" w:color="auto" w:fill="auto"/>
            <w:vAlign w:val="center"/>
            <w:hideMark/>
          </w:tcPr>
          <w:p w14:paraId="27A9C3E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System Errored</w:t>
            </w:r>
          </w:p>
        </w:tc>
        <w:tc>
          <w:tcPr>
            <w:tcW w:w="4320" w:type="dxa"/>
            <w:shd w:val="clear" w:color="auto" w:fill="auto"/>
            <w:vAlign w:val="center"/>
            <w:hideMark/>
          </w:tcPr>
          <w:p w14:paraId="36CCFAD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Confirmation response could not be transmitted to the ASR originator.</w:t>
            </w:r>
          </w:p>
        </w:tc>
        <w:tc>
          <w:tcPr>
            <w:tcW w:w="1170" w:type="dxa"/>
            <w:shd w:val="clear" w:color="auto" w:fill="auto"/>
            <w:vAlign w:val="center"/>
            <w:hideMark/>
          </w:tcPr>
          <w:p w14:paraId="70BFCAFE"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8DB57A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Confirmed response can be submitted again.</w:t>
            </w:r>
          </w:p>
        </w:tc>
      </w:tr>
      <w:tr w:rsidR="008705A1" w:rsidRPr="008017AA" w14:paraId="3107E1C6" w14:textId="77777777" w:rsidTr="005012DF">
        <w:trPr>
          <w:cantSplit/>
          <w:trHeight w:val="945"/>
        </w:trPr>
        <w:tc>
          <w:tcPr>
            <w:tcW w:w="2160" w:type="dxa"/>
            <w:shd w:val="clear" w:color="auto" w:fill="auto"/>
            <w:vAlign w:val="center"/>
            <w:hideMark/>
          </w:tcPr>
          <w:p w14:paraId="62364BA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w:t>
            </w:r>
          </w:p>
        </w:tc>
        <w:tc>
          <w:tcPr>
            <w:tcW w:w="4320" w:type="dxa"/>
            <w:shd w:val="clear" w:color="auto" w:fill="auto"/>
            <w:vAlign w:val="center"/>
            <w:hideMark/>
          </w:tcPr>
          <w:p w14:paraId="5802094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612AFC66"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921CED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14:paraId="57BACE47" w14:textId="77777777" w:rsidTr="005012DF">
        <w:trPr>
          <w:cantSplit/>
          <w:trHeight w:val="630"/>
        </w:trPr>
        <w:tc>
          <w:tcPr>
            <w:tcW w:w="2160" w:type="dxa"/>
            <w:shd w:val="clear" w:color="auto" w:fill="auto"/>
            <w:vAlign w:val="center"/>
            <w:hideMark/>
          </w:tcPr>
          <w:p w14:paraId="166D251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7435047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30F89DD9"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CCC613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is submitted by the user.</w:t>
            </w:r>
          </w:p>
        </w:tc>
      </w:tr>
      <w:tr w:rsidR="008705A1" w:rsidRPr="008017AA" w14:paraId="536B3AA1" w14:textId="77777777" w:rsidTr="005012DF">
        <w:trPr>
          <w:cantSplit/>
          <w:trHeight w:val="945"/>
        </w:trPr>
        <w:tc>
          <w:tcPr>
            <w:tcW w:w="2160" w:type="dxa"/>
            <w:shd w:val="clear" w:color="auto" w:fill="auto"/>
            <w:vAlign w:val="center"/>
            <w:hideMark/>
          </w:tcPr>
          <w:p w14:paraId="34885C5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Sent</w:t>
            </w:r>
          </w:p>
        </w:tc>
        <w:tc>
          <w:tcPr>
            <w:tcW w:w="4320" w:type="dxa"/>
            <w:shd w:val="clear" w:color="auto" w:fill="auto"/>
            <w:vAlign w:val="center"/>
            <w:hideMark/>
          </w:tcPr>
          <w:p w14:paraId="6E4AB08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has been transmitted to the ASR originator.</w:t>
            </w:r>
          </w:p>
        </w:tc>
        <w:tc>
          <w:tcPr>
            <w:tcW w:w="1170" w:type="dxa"/>
            <w:shd w:val="clear" w:color="auto" w:fill="auto"/>
            <w:vAlign w:val="center"/>
            <w:hideMark/>
          </w:tcPr>
          <w:p w14:paraId="4262CC6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6347C55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647AC214" w14:textId="77777777" w:rsidTr="005012DF">
        <w:trPr>
          <w:trHeight w:val="1575"/>
        </w:trPr>
        <w:tc>
          <w:tcPr>
            <w:tcW w:w="2160" w:type="dxa"/>
            <w:shd w:val="clear" w:color="auto" w:fill="auto"/>
            <w:vAlign w:val="center"/>
            <w:hideMark/>
          </w:tcPr>
          <w:p w14:paraId="53B5150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64F4352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is sitting in queue waiting to be transmitted to the ASR originator.</w:t>
            </w:r>
          </w:p>
        </w:tc>
        <w:tc>
          <w:tcPr>
            <w:tcW w:w="1170" w:type="dxa"/>
            <w:shd w:val="clear" w:color="auto" w:fill="auto"/>
            <w:vAlign w:val="center"/>
            <w:hideMark/>
          </w:tcPr>
          <w:p w14:paraId="07A93A26"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22870C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DOC response has been transmitted, the status is changed to Design Order Confirmed Sent.</w:t>
            </w:r>
          </w:p>
        </w:tc>
      </w:tr>
      <w:tr w:rsidR="008705A1" w:rsidRPr="008017AA" w14:paraId="3B900F17" w14:textId="77777777" w:rsidTr="005012DF">
        <w:trPr>
          <w:cantSplit/>
          <w:trHeight w:val="1260"/>
        </w:trPr>
        <w:tc>
          <w:tcPr>
            <w:tcW w:w="2160" w:type="dxa"/>
            <w:shd w:val="clear" w:color="auto" w:fill="auto"/>
            <w:vAlign w:val="center"/>
            <w:hideMark/>
          </w:tcPr>
          <w:p w14:paraId="54745FE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System Errored</w:t>
            </w:r>
          </w:p>
        </w:tc>
        <w:tc>
          <w:tcPr>
            <w:tcW w:w="4320" w:type="dxa"/>
            <w:shd w:val="clear" w:color="auto" w:fill="auto"/>
            <w:vAlign w:val="center"/>
            <w:hideMark/>
          </w:tcPr>
          <w:p w14:paraId="0F90A55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could not be transmitted to the ASR originator.</w:t>
            </w:r>
          </w:p>
        </w:tc>
        <w:tc>
          <w:tcPr>
            <w:tcW w:w="1170" w:type="dxa"/>
            <w:shd w:val="clear" w:color="auto" w:fill="auto"/>
            <w:vAlign w:val="center"/>
            <w:hideMark/>
          </w:tcPr>
          <w:p w14:paraId="3B24EFAD"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130B823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DOC response can be submitted again.</w:t>
            </w:r>
          </w:p>
        </w:tc>
      </w:tr>
      <w:tr w:rsidR="008705A1" w:rsidRPr="008017AA" w14:paraId="10E51A17" w14:textId="77777777" w:rsidTr="005012DF">
        <w:trPr>
          <w:cantSplit/>
          <w:trHeight w:val="630"/>
        </w:trPr>
        <w:tc>
          <w:tcPr>
            <w:tcW w:w="2160" w:type="dxa"/>
            <w:shd w:val="clear" w:color="auto" w:fill="auto"/>
            <w:vAlign w:val="center"/>
            <w:hideMark/>
          </w:tcPr>
          <w:p w14:paraId="209FB04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Saved</w:t>
            </w:r>
          </w:p>
        </w:tc>
        <w:tc>
          <w:tcPr>
            <w:tcW w:w="4320" w:type="dxa"/>
            <w:shd w:val="clear" w:color="auto" w:fill="auto"/>
            <w:vAlign w:val="center"/>
            <w:hideMark/>
          </w:tcPr>
          <w:p w14:paraId="293AAC9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4AFB44E4"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48EAF3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is submitted by the user.</w:t>
            </w:r>
          </w:p>
        </w:tc>
      </w:tr>
      <w:tr w:rsidR="008705A1" w:rsidRPr="008017AA" w14:paraId="546E6D7B" w14:textId="77777777" w:rsidTr="005012DF">
        <w:trPr>
          <w:trHeight w:val="945"/>
        </w:trPr>
        <w:tc>
          <w:tcPr>
            <w:tcW w:w="2160" w:type="dxa"/>
            <w:shd w:val="clear" w:color="auto" w:fill="auto"/>
            <w:vAlign w:val="center"/>
            <w:hideMark/>
          </w:tcPr>
          <w:p w14:paraId="4026ABE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Sent</w:t>
            </w:r>
          </w:p>
        </w:tc>
        <w:tc>
          <w:tcPr>
            <w:tcW w:w="4320" w:type="dxa"/>
            <w:shd w:val="clear" w:color="auto" w:fill="auto"/>
            <w:vAlign w:val="center"/>
            <w:hideMark/>
          </w:tcPr>
          <w:p w14:paraId="269DF56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DLR response has been transmitted to the ASR originator. </w:t>
            </w:r>
          </w:p>
        </w:tc>
        <w:tc>
          <w:tcPr>
            <w:tcW w:w="1170" w:type="dxa"/>
            <w:shd w:val="clear" w:color="auto" w:fill="auto"/>
            <w:vAlign w:val="center"/>
            <w:hideMark/>
          </w:tcPr>
          <w:p w14:paraId="14DBDED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Sent </w:t>
            </w:r>
          </w:p>
        </w:tc>
        <w:tc>
          <w:tcPr>
            <w:tcW w:w="2160" w:type="dxa"/>
            <w:shd w:val="clear" w:color="auto" w:fill="auto"/>
            <w:vAlign w:val="center"/>
            <w:hideMark/>
          </w:tcPr>
          <w:p w14:paraId="51FF911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481DFF17" w14:textId="77777777" w:rsidTr="005012DF">
        <w:trPr>
          <w:trHeight w:val="630"/>
        </w:trPr>
        <w:tc>
          <w:tcPr>
            <w:tcW w:w="2160" w:type="dxa"/>
            <w:shd w:val="clear" w:color="auto" w:fill="auto"/>
            <w:vAlign w:val="center"/>
            <w:hideMark/>
          </w:tcPr>
          <w:p w14:paraId="2B6AFC2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Submitted</w:t>
            </w:r>
          </w:p>
        </w:tc>
        <w:tc>
          <w:tcPr>
            <w:tcW w:w="4320" w:type="dxa"/>
            <w:shd w:val="clear" w:color="auto" w:fill="auto"/>
            <w:vAlign w:val="center"/>
            <w:hideMark/>
          </w:tcPr>
          <w:p w14:paraId="4257157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is sitting in queue, waiting to be transmitted to the ASR</w:t>
            </w:r>
          </w:p>
        </w:tc>
        <w:tc>
          <w:tcPr>
            <w:tcW w:w="1170" w:type="dxa"/>
            <w:shd w:val="clear" w:color="auto" w:fill="auto"/>
            <w:vAlign w:val="center"/>
            <w:hideMark/>
          </w:tcPr>
          <w:p w14:paraId="21DE6446"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6BB98B3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14:paraId="49863E9D" w14:textId="77777777" w:rsidTr="005012DF">
        <w:trPr>
          <w:trHeight w:val="1260"/>
        </w:trPr>
        <w:tc>
          <w:tcPr>
            <w:tcW w:w="2160" w:type="dxa"/>
            <w:shd w:val="clear" w:color="auto" w:fill="auto"/>
            <w:vAlign w:val="center"/>
            <w:hideMark/>
          </w:tcPr>
          <w:p w14:paraId="41CFEDF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System Errored</w:t>
            </w:r>
          </w:p>
        </w:tc>
        <w:tc>
          <w:tcPr>
            <w:tcW w:w="4320" w:type="dxa"/>
            <w:shd w:val="clear" w:color="auto" w:fill="auto"/>
            <w:vAlign w:val="center"/>
            <w:hideMark/>
          </w:tcPr>
          <w:p w14:paraId="60EA24E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could not be transmitted to the ASR originator.</w:t>
            </w:r>
          </w:p>
        </w:tc>
        <w:tc>
          <w:tcPr>
            <w:tcW w:w="1170" w:type="dxa"/>
            <w:shd w:val="clear" w:color="auto" w:fill="auto"/>
            <w:vAlign w:val="center"/>
            <w:hideMark/>
          </w:tcPr>
          <w:p w14:paraId="1196A6E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B8CF45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DLR response can be submitted again.</w:t>
            </w:r>
          </w:p>
        </w:tc>
      </w:tr>
      <w:tr w:rsidR="008705A1" w:rsidRPr="008017AA" w14:paraId="5795087B" w14:textId="77777777" w:rsidTr="005012DF">
        <w:trPr>
          <w:cantSplit/>
          <w:trHeight w:val="1260"/>
        </w:trPr>
        <w:tc>
          <w:tcPr>
            <w:tcW w:w="2160" w:type="dxa"/>
            <w:shd w:val="clear" w:color="auto" w:fill="auto"/>
            <w:vAlign w:val="center"/>
            <w:hideMark/>
          </w:tcPr>
          <w:p w14:paraId="3E1CEFC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DLR/Design</w:t>
            </w:r>
          </w:p>
        </w:tc>
        <w:tc>
          <w:tcPr>
            <w:tcW w:w="4320" w:type="dxa"/>
            <w:shd w:val="clear" w:color="auto" w:fill="auto"/>
            <w:vAlign w:val="center"/>
            <w:hideMark/>
          </w:tcPr>
          <w:p w14:paraId="772801A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54D46BBD"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436061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14:paraId="575DCB5D" w14:textId="77777777" w:rsidTr="005012DF">
        <w:trPr>
          <w:cantSplit/>
          <w:trHeight w:val="945"/>
        </w:trPr>
        <w:tc>
          <w:tcPr>
            <w:tcW w:w="2160" w:type="dxa"/>
            <w:shd w:val="clear" w:color="auto" w:fill="auto"/>
            <w:vAlign w:val="center"/>
            <w:hideMark/>
          </w:tcPr>
          <w:p w14:paraId="0B734C6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Errored</w:t>
            </w:r>
          </w:p>
        </w:tc>
        <w:tc>
          <w:tcPr>
            <w:tcW w:w="4320" w:type="dxa"/>
            <w:shd w:val="clear" w:color="auto" w:fill="auto"/>
            <w:vAlign w:val="center"/>
            <w:hideMark/>
          </w:tcPr>
          <w:p w14:paraId="6146A63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failed the validation process. Exchange Path has updated the Request Status, stored the ASR, and sent an Error Notification to VFO.</w:t>
            </w:r>
          </w:p>
        </w:tc>
        <w:tc>
          <w:tcPr>
            <w:tcW w:w="1170" w:type="dxa"/>
            <w:shd w:val="clear" w:color="auto" w:fill="auto"/>
            <w:vAlign w:val="center"/>
            <w:hideMark/>
          </w:tcPr>
          <w:p w14:paraId="6E647369"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1EAC69A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Correct the error and validate again.</w:t>
            </w:r>
          </w:p>
        </w:tc>
      </w:tr>
      <w:tr w:rsidR="008705A1" w:rsidRPr="008017AA" w14:paraId="15D3B6F6" w14:textId="77777777" w:rsidTr="005012DF">
        <w:trPr>
          <w:cantSplit/>
          <w:trHeight w:val="945"/>
        </w:trPr>
        <w:tc>
          <w:tcPr>
            <w:tcW w:w="2160" w:type="dxa"/>
            <w:shd w:val="clear" w:color="auto" w:fill="auto"/>
            <w:vAlign w:val="center"/>
            <w:hideMark/>
          </w:tcPr>
          <w:p w14:paraId="444F824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w:t>
            </w:r>
          </w:p>
        </w:tc>
        <w:tc>
          <w:tcPr>
            <w:tcW w:w="4320" w:type="dxa"/>
            <w:shd w:val="clear" w:color="auto" w:fill="auto"/>
            <w:vAlign w:val="center"/>
            <w:hideMark/>
          </w:tcPr>
          <w:p w14:paraId="3944DEC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status indicates that there are situations that may jeopardize critical dates of the ASR.</w:t>
            </w:r>
          </w:p>
        </w:tc>
        <w:tc>
          <w:tcPr>
            <w:tcW w:w="1170" w:type="dxa"/>
            <w:shd w:val="clear" w:color="auto" w:fill="auto"/>
            <w:vAlign w:val="center"/>
            <w:hideMark/>
          </w:tcPr>
          <w:p w14:paraId="2223C9C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201457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Jeopardy and take the recommended action.</w:t>
            </w:r>
          </w:p>
        </w:tc>
      </w:tr>
      <w:tr w:rsidR="008705A1" w:rsidRPr="008017AA" w14:paraId="50F82664" w14:textId="77777777" w:rsidTr="005012DF">
        <w:trPr>
          <w:cantSplit/>
          <w:trHeight w:val="945"/>
        </w:trPr>
        <w:tc>
          <w:tcPr>
            <w:tcW w:w="2160" w:type="dxa"/>
            <w:shd w:val="clear" w:color="auto" w:fill="auto"/>
            <w:vAlign w:val="center"/>
            <w:hideMark/>
          </w:tcPr>
          <w:p w14:paraId="761EBA1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Invalidated</w:t>
            </w:r>
          </w:p>
        </w:tc>
        <w:tc>
          <w:tcPr>
            <w:tcW w:w="4320" w:type="dxa"/>
            <w:shd w:val="clear" w:color="auto" w:fill="auto"/>
            <w:vAlign w:val="center"/>
            <w:hideMark/>
          </w:tcPr>
          <w:p w14:paraId="13D592B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036B581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81E643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 and submit the Jeopardy response.</w:t>
            </w:r>
          </w:p>
        </w:tc>
      </w:tr>
      <w:tr w:rsidR="008705A1" w:rsidRPr="008017AA" w14:paraId="52FBC375" w14:textId="77777777" w:rsidTr="005012DF">
        <w:trPr>
          <w:cantSplit/>
          <w:trHeight w:val="1575"/>
        </w:trPr>
        <w:tc>
          <w:tcPr>
            <w:tcW w:w="2160" w:type="dxa"/>
            <w:shd w:val="clear" w:color="auto" w:fill="auto"/>
            <w:vAlign w:val="center"/>
            <w:hideMark/>
          </w:tcPr>
          <w:p w14:paraId="5AE5A6F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Saved</w:t>
            </w:r>
          </w:p>
        </w:tc>
        <w:tc>
          <w:tcPr>
            <w:tcW w:w="4320" w:type="dxa"/>
            <w:shd w:val="clear" w:color="auto" w:fill="auto"/>
            <w:vAlign w:val="center"/>
            <w:hideMark/>
          </w:tcPr>
          <w:p w14:paraId="3742328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01987F9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2639FF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is submitted by the user. Review the Jeopardy and take the recommended action.</w:t>
            </w:r>
          </w:p>
        </w:tc>
      </w:tr>
      <w:tr w:rsidR="008705A1" w:rsidRPr="008017AA" w14:paraId="4FBD0A76" w14:textId="77777777" w:rsidTr="005012DF">
        <w:trPr>
          <w:cantSplit/>
          <w:trHeight w:val="630"/>
        </w:trPr>
        <w:tc>
          <w:tcPr>
            <w:tcW w:w="2160" w:type="dxa"/>
            <w:shd w:val="clear" w:color="auto" w:fill="auto"/>
            <w:vAlign w:val="center"/>
            <w:hideMark/>
          </w:tcPr>
          <w:p w14:paraId="1F863BD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Saved</w:t>
            </w:r>
          </w:p>
        </w:tc>
        <w:tc>
          <w:tcPr>
            <w:tcW w:w="4320" w:type="dxa"/>
            <w:shd w:val="clear" w:color="auto" w:fill="auto"/>
            <w:vAlign w:val="center"/>
            <w:hideMark/>
          </w:tcPr>
          <w:p w14:paraId="7BB1925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FOC date is in Jeopardy and a response has been created and saved by the user in VFO. </w:t>
            </w:r>
          </w:p>
        </w:tc>
        <w:tc>
          <w:tcPr>
            <w:tcW w:w="1170" w:type="dxa"/>
            <w:shd w:val="clear" w:color="auto" w:fill="auto"/>
            <w:vAlign w:val="center"/>
            <w:hideMark/>
          </w:tcPr>
          <w:p w14:paraId="6649315C"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0F7712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is submitted by the user.</w:t>
            </w:r>
          </w:p>
        </w:tc>
      </w:tr>
      <w:tr w:rsidR="008705A1" w:rsidRPr="008017AA" w14:paraId="6AFB70A4" w14:textId="77777777" w:rsidTr="005012DF">
        <w:trPr>
          <w:cantSplit/>
          <w:trHeight w:val="945"/>
        </w:trPr>
        <w:tc>
          <w:tcPr>
            <w:tcW w:w="2160" w:type="dxa"/>
            <w:shd w:val="clear" w:color="auto" w:fill="auto"/>
            <w:vAlign w:val="center"/>
            <w:hideMark/>
          </w:tcPr>
          <w:p w14:paraId="22471F2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Sent</w:t>
            </w:r>
          </w:p>
        </w:tc>
        <w:tc>
          <w:tcPr>
            <w:tcW w:w="4320" w:type="dxa"/>
            <w:shd w:val="clear" w:color="auto" w:fill="auto"/>
            <w:vAlign w:val="center"/>
            <w:hideMark/>
          </w:tcPr>
          <w:p w14:paraId="1D83875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has been transmitted to the ASR originator.</w:t>
            </w:r>
          </w:p>
        </w:tc>
        <w:tc>
          <w:tcPr>
            <w:tcW w:w="1170" w:type="dxa"/>
            <w:shd w:val="clear" w:color="auto" w:fill="auto"/>
            <w:vAlign w:val="center"/>
            <w:hideMark/>
          </w:tcPr>
          <w:p w14:paraId="59EC02D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E3539E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4487A5D7" w14:textId="77777777" w:rsidTr="005012DF">
        <w:trPr>
          <w:trHeight w:val="1575"/>
        </w:trPr>
        <w:tc>
          <w:tcPr>
            <w:tcW w:w="2160" w:type="dxa"/>
            <w:shd w:val="clear" w:color="auto" w:fill="auto"/>
            <w:vAlign w:val="center"/>
            <w:hideMark/>
          </w:tcPr>
          <w:p w14:paraId="4B1D2AF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Submitted</w:t>
            </w:r>
          </w:p>
        </w:tc>
        <w:tc>
          <w:tcPr>
            <w:tcW w:w="4320" w:type="dxa"/>
            <w:shd w:val="clear" w:color="auto" w:fill="auto"/>
            <w:vAlign w:val="center"/>
            <w:hideMark/>
          </w:tcPr>
          <w:p w14:paraId="3906AC23" w14:textId="15BB5A41"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w:t>
            </w:r>
            <w:r w:rsidR="005012DF" w:rsidRPr="008017AA">
              <w:rPr>
                <w:rFonts w:ascii="Times New Roman" w:eastAsia="Times New Roman" w:hAnsi="Times New Roman" w:cs="Times New Roman"/>
                <w:color w:val="000000"/>
              </w:rPr>
              <w:t>Jeopardy</w:t>
            </w:r>
            <w:r w:rsidRPr="008017AA">
              <w:rPr>
                <w:rFonts w:ascii="Times New Roman" w:eastAsia="Times New Roman" w:hAnsi="Times New Roman" w:cs="Times New Roman"/>
                <w:color w:val="000000"/>
              </w:rPr>
              <w:t xml:space="preserve"> response is sitting in queue waiting to be transmitted to the ASR originator.</w:t>
            </w:r>
          </w:p>
        </w:tc>
        <w:tc>
          <w:tcPr>
            <w:tcW w:w="1170" w:type="dxa"/>
            <w:shd w:val="clear" w:color="auto" w:fill="auto"/>
            <w:vAlign w:val="center"/>
            <w:hideMark/>
          </w:tcPr>
          <w:p w14:paraId="5006831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4E01B65" w14:textId="59B7EB3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Jeopardy response has been transmitted, the status is changed to Jeopardy Sent.</w:t>
            </w:r>
          </w:p>
        </w:tc>
      </w:tr>
      <w:tr w:rsidR="008705A1" w:rsidRPr="008017AA" w14:paraId="260DCBF9" w14:textId="77777777" w:rsidTr="005012DF">
        <w:trPr>
          <w:cantSplit/>
          <w:trHeight w:val="1260"/>
        </w:trPr>
        <w:tc>
          <w:tcPr>
            <w:tcW w:w="2160" w:type="dxa"/>
            <w:shd w:val="clear" w:color="auto" w:fill="auto"/>
            <w:vAlign w:val="center"/>
            <w:hideMark/>
          </w:tcPr>
          <w:p w14:paraId="22F2132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System Errored</w:t>
            </w:r>
          </w:p>
        </w:tc>
        <w:tc>
          <w:tcPr>
            <w:tcW w:w="4320" w:type="dxa"/>
            <w:shd w:val="clear" w:color="auto" w:fill="auto"/>
            <w:vAlign w:val="center"/>
            <w:hideMark/>
          </w:tcPr>
          <w:p w14:paraId="3BD4B3A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could not be transmitted to the ASR originator.</w:t>
            </w:r>
          </w:p>
        </w:tc>
        <w:tc>
          <w:tcPr>
            <w:tcW w:w="1170" w:type="dxa"/>
            <w:shd w:val="clear" w:color="auto" w:fill="auto"/>
            <w:vAlign w:val="center"/>
            <w:hideMark/>
          </w:tcPr>
          <w:p w14:paraId="69FCDF43"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50E062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Jeopardy response can be submitted again.</w:t>
            </w:r>
          </w:p>
        </w:tc>
      </w:tr>
      <w:tr w:rsidR="008705A1" w:rsidRPr="008017AA" w14:paraId="57AD455D" w14:textId="77777777" w:rsidTr="005012DF">
        <w:trPr>
          <w:trHeight w:val="945"/>
        </w:trPr>
        <w:tc>
          <w:tcPr>
            <w:tcW w:w="2160" w:type="dxa"/>
            <w:shd w:val="clear" w:color="auto" w:fill="auto"/>
            <w:vAlign w:val="center"/>
            <w:hideMark/>
          </w:tcPr>
          <w:p w14:paraId="7A56DAD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w:t>
            </w:r>
          </w:p>
        </w:tc>
        <w:tc>
          <w:tcPr>
            <w:tcW w:w="4320" w:type="dxa"/>
            <w:shd w:val="clear" w:color="auto" w:fill="auto"/>
            <w:vAlign w:val="center"/>
            <w:hideMark/>
          </w:tcPr>
          <w:p w14:paraId="7116133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Indicates there are situations that may jeopardize critical dates of the ASR and there are errors with the request.</w:t>
            </w:r>
          </w:p>
        </w:tc>
        <w:tc>
          <w:tcPr>
            <w:tcW w:w="1170" w:type="dxa"/>
            <w:shd w:val="clear" w:color="auto" w:fill="auto"/>
            <w:vAlign w:val="center"/>
            <w:hideMark/>
          </w:tcPr>
          <w:p w14:paraId="76ED00B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D4192E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Jeopardy and take the recommended action.</w:t>
            </w:r>
          </w:p>
        </w:tc>
      </w:tr>
      <w:tr w:rsidR="008705A1" w:rsidRPr="008017AA" w14:paraId="7CCDBE61" w14:textId="77777777" w:rsidTr="005012DF">
        <w:trPr>
          <w:cantSplit/>
          <w:trHeight w:val="630"/>
        </w:trPr>
        <w:tc>
          <w:tcPr>
            <w:tcW w:w="2160" w:type="dxa"/>
            <w:shd w:val="clear" w:color="auto" w:fill="auto"/>
            <w:vAlign w:val="center"/>
            <w:hideMark/>
          </w:tcPr>
          <w:p w14:paraId="2D4AE97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2DEB243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30D83ADA"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25688D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 and submit the Jeopardy response.</w:t>
            </w:r>
          </w:p>
        </w:tc>
      </w:tr>
      <w:tr w:rsidR="008705A1" w:rsidRPr="008017AA" w14:paraId="6E8DCC64" w14:textId="77777777" w:rsidTr="005012DF">
        <w:trPr>
          <w:trHeight w:val="945"/>
        </w:trPr>
        <w:tc>
          <w:tcPr>
            <w:tcW w:w="2160" w:type="dxa"/>
            <w:shd w:val="clear" w:color="auto" w:fill="auto"/>
            <w:vAlign w:val="center"/>
            <w:hideMark/>
          </w:tcPr>
          <w:p w14:paraId="7C0D9AA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30F3E06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FOC date is in Jeopardy due to errors on the ASR and a response has been created and saved by the user in VFO.</w:t>
            </w:r>
          </w:p>
        </w:tc>
        <w:tc>
          <w:tcPr>
            <w:tcW w:w="1170" w:type="dxa"/>
            <w:shd w:val="clear" w:color="auto" w:fill="auto"/>
            <w:vAlign w:val="center"/>
            <w:hideMark/>
          </w:tcPr>
          <w:p w14:paraId="16F4852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3DA498F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is submitted by the user.</w:t>
            </w:r>
          </w:p>
        </w:tc>
      </w:tr>
      <w:tr w:rsidR="008705A1" w:rsidRPr="008017AA" w14:paraId="2252794B" w14:textId="77777777" w:rsidTr="005012DF">
        <w:trPr>
          <w:trHeight w:val="945"/>
        </w:trPr>
        <w:tc>
          <w:tcPr>
            <w:tcW w:w="2160" w:type="dxa"/>
            <w:shd w:val="clear" w:color="auto" w:fill="auto"/>
            <w:vAlign w:val="center"/>
            <w:hideMark/>
          </w:tcPr>
          <w:p w14:paraId="50E7182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Sent</w:t>
            </w:r>
          </w:p>
        </w:tc>
        <w:tc>
          <w:tcPr>
            <w:tcW w:w="4320" w:type="dxa"/>
            <w:shd w:val="clear" w:color="auto" w:fill="auto"/>
            <w:vAlign w:val="center"/>
            <w:hideMark/>
          </w:tcPr>
          <w:p w14:paraId="4C968BE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has been transmitted to the ASR originator.</w:t>
            </w:r>
          </w:p>
        </w:tc>
        <w:tc>
          <w:tcPr>
            <w:tcW w:w="1170" w:type="dxa"/>
            <w:shd w:val="clear" w:color="auto" w:fill="auto"/>
            <w:vAlign w:val="center"/>
            <w:hideMark/>
          </w:tcPr>
          <w:p w14:paraId="4680E5F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A02390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1ECCDC4E" w14:textId="77777777" w:rsidTr="005012DF">
        <w:trPr>
          <w:trHeight w:val="1575"/>
        </w:trPr>
        <w:tc>
          <w:tcPr>
            <w:tcW w:w="2160" w:type="dxa"/>
            <w:shd w:val="clear" w:color="auto" w:fill="auto"/>
            <w:vAlign w:val="center"/>
            <w:hideMark/>
          </w:tcPr>
          <w:p w14:paraId="5103EB1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1E5FB29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is sitting in queue waiting to be Transmitted to the ASR originator.</w:t>
            </w:r>
          </w:p>
        </w:tc>
        <w:tc>
          <w:tcPr>
            <w:tcW w:w="1170" w:type="dxa"/>
            <w:shd w:val="clear" w:color="auto" w:fill="auto"/>
            <w:vAlign w:val="center"/>
            <w:hideMark/>
          </w:tcPr>
          <w:p w14:paraId="5852484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67AACEC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Jeopardy with Errors response has been transmitted, the status is changed to Jeopardy with Errors Sent.</w:t>
            </w:r>
          </w:p>
        </w:tc>
      </w:tr>
      <w:tr w:rsidR="008705A1" w:rsidRPr="008017AA" w14:paraId="7DEFDA3C" w14:textId="77777777" w:rsidTr="005012DF">
        <w:trPr>
          <w:trHeight w:val="1575"/>
        </w:trPr>
        <w:tc>
          <w:tcPr>
            <w:tcW w:w="2160" w:type="dxa"/>
            <w:shd w:val="clear" w:color="auto" w:fill="auto"/>
            <w:vAlign w:val="center"/>
            <w:hideMark/>
          </w:tcPr>
          <w:p w14:paraId="342C4E8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14:paraId="22CDD26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could not be transmitted to the ASR originator</w:t>
            </w:r>
          </w:p>
        </w:tc>
        <w:tc>
          <w:tcPr>
            <w:tcW w:w="1170" w:type="dxa"/>
            <w:shd w:val="clear" w:color="auto" w:fill="auto"/>
            <w:vAlign w:val="center"/>
            <w:hideMark/>
          </w:tcPr>
          <w:p w14:paraId="4D0EBF0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9C3F737" w14:textId="0D27B726"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responded, the Jeopardy with errors response can be submitted again.</w:t>
            </w:r>
          </w:p>
        </w:tc>
      </w:tr>
      <w:tr w:rsidR="008705A1" w:rsidRPr="008017AA" w14:paraId="210EF341" w14:textId="77777777" w:rsidTr="005012DF">
        <w:trPr>
          <w:trHeight w:val="1260"/>
        </w:trPr>
        <w:tc>
          <w:tcPr>
            <w:tcW w:w="2160" w:type="dxa"/>
            <w:shd w:val="clear" w:color="auto" w:fill="auto"/>
            <w:vAlign w:val="center"/>
            <w:hideMark/>
          </w:tcPr>
          <w:p w14:paraId="7594272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Completion</w:t>
            </w:r>
          </w:p>
        </w:tc>
        <w:tc>
          <w:tcPr>
            <w:tcW w:w="4320" w:type="dxa"/>
            <w:shd w:val="clear" w:color="auto" w:fill="auto"/>
            <w:vAlign w:val="center"/>
            <w:hideMark/>
          </w:tcPr>
          <w:p w14:paraId="4FAF110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0A2C4DBA"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60AE7D6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14:paraId="0016174D" w14:textId="77777777" w:rsidTr="005012DF">
        <w:trPr>
          <w:cantSplit/>
          <w:trHeight w:val="1260"/>
        </w:trPr>
        <w:tc>
          <w:tcPr>
            <w:tcW w:w="2160" w:type="dxa"/>
            <w:shd w:val="clear" w:color="auto" w:fill="auto"/>
            <w:vAlign w:val="center"/>
            <w:hideMark/>
          </w:tcPr>
          <w:p w14:paraId="5596B59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Confirmation</w:t>
            </w:r>
          </w:p>
        </w:tc>
        <w:tc>
          <w:tcPr>
            <w:tcW w:w="4320" w:type="dxa"/>
            <w:shd w:val="clear" w:color="auto" w:fill="auto"/>
            <w:vAlign w:val="center"/>
            <w:hideMark/>
          </w:tcPr>
          <w:p w14:paraId="11C2404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64296B8A"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40F755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14:paraId="55FACC51" w14:textId="77777777" w:rsidTr="005012DF">
        <w:trPr>
          <w:cantSplit/>
          <w:trHeight w:val="1260"/>
        </w:trPr>
        <w:tc>
          <w:tcPr>
            <w:tcW w:w="2160" w:type="dxa"/>
            <w:shd w:val="clear" w:color="auto" w:fill="auto"/>
            <w:vAlign w:val="center"/>
            <w:hideMark/>
          </w:tcPr>
          <w:p w14:paraId="6A88A66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Design</w:t>
            </w:r>
          </w:p>
        </w:tc>
        <w:tc>
          <w:tcPr>
            <w:tcW w:w="4320" w:type="dxa"/>
            <w:shd w:val="clear" w:color="auto" w:fill="auto"/>
            <w:vAlign w:val="center"/>
            <w:hideMark/>
          </w:tcPr>
          <w:p w14:paraId="1763ED6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72377"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4387C0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14:paraId="365D8D43" w14:textId="77777777" w:rsidTr="005012DF">
        <w:trPr>
          <w:cantSplit/>
          <w:trHeight w:val="1260"/>
        </w:trPr>
        <w:tc>
          <w:tcPr>
            <w:tcW w:w="2160" w:type="dxa"/>
            <w:shd w:val="clear" w:color="auto" w:fill="auto"/>
            <w:vAlign w:val="center"/>
            <w:hideMark/>
          </w:tcPr>
          <w:p w14:paraId="117D2CF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Response</w:t>
            </w:r>
          </w:p>
        </w:tc>
        <w:tc>
          <w:tcPr>
            <w:tcW w:w="4320" w:type="dxa"/>
            <w:shd w:val="clear" w:color="auto" w:fill="auto"/>
            <w:vAlign w:val="center"/>
            <w:hideMark/>
          </w:tcPr>
          <w:p w14:paraId="0A33155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64C7608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FCE3F4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14:paraId="02EF1BEA" w14:textId="77777777" w:rsidTr="005012DF">
        <w:trPr>
          <w:cantSplit/>
          <w:trHeight w:val="1890"/>
        </w:trPr>
        <w:tc>
          <w:tcPr>
            <w:tcW w:w="2160" w:type="dxa"/>
            <w:shd w:val="clear" w:color="auto" w:fill="auto"/>
            <w:vAlign w:val="center"/>
            <w:hideMark/>
          </w:tcPr>
          <w:p w14:paraId="3E01055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Validation</w:t>
            </w:r>
          </w:p>
        </w:tc>
        <w:tc>
          <w:tcPr>
            <w:tcW w:w="4320" w:type="dxa"/>
            <w:shd w:val="clear" w:color="auto" w:fill="auto"/>
            <w:vAlign w:val="center"/>
            <w:hideMark/>
          </w:tcPr>
          <w:p w14:paraId="4837288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0719E2C4"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71D1D0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Finish entering the order and submit.</w:t>
            </w:r>
          </w:p>
        </w:tc>
      </w:tr>
      <w:tr w:rsidR="008705A1" w:rsidRPr="008017AA" w14:paraId="32DFE164" w14:textId="77777777" w:rsidTr="005012DF">
        <w:trPr>
          <w:cantSplit/>
          <w:trHeight w:val="1260"/>
        </w:trPr>
        <w:tc>
          <w:tcPr>
            <w:tcW w:w="2160" w:type="dxa"/>
            <w:shd w:val="clear" w:color="auto" w:fill="auto"/>
            <w:vAlign w:val="center"/>
            <w:hideMark/>
          </w:tcPr>
          <w:p w14:paraId="2A0EA458"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Received</w:t>
            </w:r>
          </w:p>
        </w:tc>
        <w:tc>
          <w:tcPr>
            <w:tcW w:w="4320" w:type="dxa"/>
            <w:shd w:val="clear" w:color="auto" w:fill="auto"/>
            <w:vAlign w:val="center"/>
            <w:hideMark/>
          </w:tcPr>
          <w:p w14:paraId="0EC390A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7F900DA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467F2F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 response is generated by the system if fatal validations are passed.</w:t>
            </w:r>
          </w:p>
        </w:tc>
      </w:tr>
      <w:tr w:rsidR="008705A1" w:rsidRPr="008017AA" w14:paraId="761D0E94" w14:textId="77777777" w:rsidTr="005012DF">
        <w:trPr>
          <w:trHeight w:val="1575"/>
        </w:trPr>
        <w:tc>
          <w:tcPr>
            <w:tcW w:w="2160" w:type="dxa"/>
            <w:shd w:val="clear" w:color="auto" w:fill="auto"/>
            <w:vAlign w:val="center"/>
            <w:hideMark/>
          </w:tcPr>
          <w:p w14:paraId="51D68B0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Rejected</w:t>
            </w:r>
          </w:p>
        </w:tc>
        <w:tc>
          <w:tcPr>
            <w:tcW w:w="4320" w:type="dxa"/>
            <w:shd w:val="clear" w:color="auto" w:fill="auto"/>
            <w:vAlign w:val="center"/>
            <w:hideMark/>
          </w:tcPr>
          <w:p w14:paraId="2E9F586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320EC28E"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B4A8D5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response and take the recommended action.</w:t>
            </w:r>
          </w:p>
        </w:tc>
      </w:tr>
      <w:tr w:rsidR="008705A1" w:rsidRPr="008017AA" w14:paraId="1D56A7CC" w14:textId="77777777" w:rsidTr="005012DF">
        <w:trPr>
          <w:cantSplit/>
          <w:trHeight w:val="630"/>
        </w:trPr>
        <w:tc>
          <w:tcPr>
            <w:tcW w:w="2160" w:type="dxa"/>
            <w:shd w:val="clear" w:color="auto" w:fill="auto"/>
            <w:vAlign w:val="center"/>
            <w:hideMark/>
          </w:tcPr>
          <w:p w14:paraId="53C54B2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Resent</w:t>
            </w:r>
          </w:p>
        </w:tc>
        <w:tc>
          <w:tcPr>
            <w:tcW w:w="4320" w:type="dxa"/>
            <w:shd w:val="clear" w:color="auto" w:fill="auto"/>
            <w:vAlign w:val="center"/>
            <w:hideMark/>
          </w:tcPr>
          <w:p w14:paraId="52E1466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Another copy of the last submitted version of the ASR is sent to the AP.</w:t>
            </w:r>
          </w:p>
        </w:tc>
        <w:tc>
          <w:tcPr>
            <w:tcW w:w="1170" w:type="dxa"/>
            <w:shd w:val="clear" w:color="auto" w:fill="auto"/>
            <w:vAlign w:val="center"/>
            <w:hideMark/>
          </w:tcPr>
          <w:p w14:paraId="275797F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666DCCC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5E3D63BF" w14:textId="77777777" w:rsidTr="005012DF">
        <w:trPr>
          <w:cantSplit/>
          <w:trHeight w:val="945"/>
        </w:trPr>
        <w:tc>
          <w:tcPr>
            <w:tcW w:w="2160" w:type="dxa"/>
            <w:shd w:val="clear" w:color="auto" w:fill="auto"/>
            <w:vAlign w:val="center"/>
            <w:hideMark/>
          </w:tcPr>
          <w:p w14:paraId="206FEFF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w:t>
            </w:r>
          </w:p>
        </w:tc>
        <w:tc>
          <w:tcPr>
            <w:tcW w:w="4320" w:type="dxa"/>
            <w:shd w:val="clear" w:color="auto" w:fill="auto"/>
            <w:vAlign w:val="center"/>
            <w:hideMark/>
          </w:tcPr>
          <w:p w14:paraId="01567D3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6E0DE18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5919CE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057E239A" w14:textId="77777777" w:rsidTr="005012DF">
        <w:trPr>
          <w:cantSplit/>
          <w:trHeight w:val="630"/>
        </w:trPr>
        <w:tc>
          <w:tcPr>
            <w:tcW w:w="2160" w:type="dxa"/>
            <w:shd w:val="clear" w:color="auto" w:fill="auto"/>
            <w:vAlign w:val="center"/>
            <w:hideMark/>
          </w:tcPr>
          <w:p w14:paraId="74286CB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 Failed</w:t>
            </w:r>
          </w:p>
        </w:tc>
        <w:tc>
          <w:tcPr>
            <w:tcW w:w="4320" w:type="dxa"/>
            <w:shd w:val="clear" w:color="auto" w:fill="auto"/>
            <w:vAlign w:val="center"/>
            <w:hideMark/>
          </w:tcPr>
          <w:p w14:paraId="4DDF18D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02C80BA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F72E31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Try to send the order again.</w:t>
            </w:r>
          </w:p>
        </w:tc>
      </w:tr>
      <w:tr w:rsidR="008705A1" w:rsidRPr="008017AA" w14:paraId="7914F9DB" w14:textId="77777777" w:rsidTr="005012DF">
        <w:trPr>
          <w:cantSplit/>
          <w:trHeight w:val="1260"/>
        </w:trPr>
        <w:tc>
          <w:tcPr>
            <w:tcW w:w="2160" w:type="dxa"/>
            <w:shd w:val="clear" w:color="auto" w:fill="auto"/>
            <w:vAlign w:val="center"/>
            <w:hideMark/>
          </w:tcPr>
          <w:p w14:paraId="5328914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Submitted</w:t>
            </w:r>
          </w:p>
        </w:tc>
        <w:tc>
          <w:tcPr>
            <w:tcW w:w="4320" w:type="dxa"/>
            <w:shd w:val="clear" w:color="auto" w:fill="auto"/>
            <w:vAlign w:val="center"/>
            <w:hideMark/>
          </w:tcPr>
          <w:p w14:paraId="565B265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01D9C81F"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ADF06C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62240DB2" w14:textId="77777777" w:rsidTr="005012DF">
        <w:trPr>
          <w:cantSplit/>
          <w:trHeight w:val="1260"/>
        </w:trPr>
        <w:tc>
          <w:tcPr>
            <w:tcW w:w="2160" w:type="dxa"/>
            <w:shd w:val="clear" w:color="auto" w:fill="auto"/>
            <w:vAlign w:val="center"/>
            <w:hideMark/>
          </w:tcPr>
          <w:p w14:paraId="34C2426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Supplement Received</w:t>
            </w:r>
          </w:p>
        </w:tc>
        <w:tc>
          <w:tcPr>
            <w:tcW w:w="4320" w:type="dxa"/>
            <w:shd w:val="clear" w:color="auto" w:fill="auto"/>
            <w:vAlign w:val="center"/>
            <w:hideMark/>
          </w:tcPr>
          <w:p w14:paraId="1B7AC01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4F27F53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AF6338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 response is generated by the system if fatal validations are passed.</w:t>
            </w:r>
          </w:p>
        </w:tc>
      </w:tr>
      <w:tr w:rsidR="008705A1" w:rsidRPr="008017AA" w14:paraId="4B303C1D" w14:textId="77777777" w:rsidTr="005012DF">
        <w:trPr>
          <w:cantSplit/>
          <w:trHeight w:val="315"/>
        </w:trPr>
        <w:tc>
          <w:tcPr>
            <w:tcW w:w="2160" w:type="dxa"/>
            <w:shd w:val="clear" w:color="auto" w:fill="auto"/>
            <w:vAlign w:val="center"/>
            <w:hideMark/>
          </w:tcPr>
          <w:p w14:paraId="1C2E5A5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Supplemented</w:t>
            </w:r>
          </w:p>
        </w:tc>
        <w:tc>
          <w:tcPr>
            <w:tcW w:w="4320" w:type="dxa"/>
            <w:shd w:val="clear" w:color="auto" w:fill="auto"/>
            <w:vAlign w:val="center"/>
            <w:hideMark/>
          </w:tcPr>
          <w:p w14:paraId="394C1B3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37BDBB04"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4BC69B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2012E0DD" w14:textId="77777777" w:rsidTr="005012DF">
        <w:trPr>
          <w:cantSplit/>
          <w:trHeight w:val="945"/>
        </w:trPr>
        <w:tc>
          <w:tcPr>
            <w:tcW w:w="2160" w:type="dxa"/>
            <w:shd w:val="clear" w:color="auto" w:fill="auto"/>
            <w:vAlign w:val="center"/>
            <w:hideMark/>
          </w:tcPr>
          <w:p w14:paraId="147F0BF0"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System Errored</w:t>
            </w:r>
          </w:p>
        </w:tc>
        <w:tc>
          <w:tcPr>
            <w:tcW w:w="4320" w:type="dxa"/>
            <w:shd w:val="clear" w:color="auto" w:fill="auto"/>
            <w:vAlign w:val="center"/>
            <w:hideMark/>
          </w:tcPr>
          <w:p w14:paraId="68F9C32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50C0047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177E82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Read the error message, correct it, and submit the order again.</w:t>
            </w:r>
          </w:p>
        </w:tc>
      </w:tr>
      <w:tr w:rsidR="008705A1" w:rsidRPr="008017AA" w14:paraId="07B11B9B" w14:textId="77777777" w:rsidTr="005012DF">
        <w:trPr>
          <w:cantSplit/>
          <w:trHeight w:val="945"/>
        </w:trPr>
        <w:tc>
          <w:tcPr>
            <w:tcW w:w="2160" w:type="dxa"/>
            <w:shd w:val="clear" w:color="auto" w:fill="auto"/>
            <w:vAlign w:val="center"/>
            <w:hideMark/>
          </w:tcPr>
          <w:p w14:paraId="0F4941F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w:t>
            </w:r>
          </w:p>
        </w:tc>
        <w:tc>
          <w:tcPr>
            <w:tcW w:w="4320" w:type="dxa"/>
            <w:shd w:val="clear" w:color="auto" w:fill="auto"/>
            <w:vAlign w:val="center"/>
            <w:hideMark/>
          </w:tcPr>
          <w:p w14:paraId="0873BB9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5AEFEE5C"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198383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Create a new order if one is still needed.</w:t>
            </w:r>
          </w:p>
        </w:tc>
      </w:tr>
      <w:tr w:rsidR="008705A1" w:rsidRPr="008017AA" w14:paraId="3C7CEF94" w14:textId="77777777" w:rsidTr="005012DF">
        <w:trPr>
          <w:cantSplit/>
          <w:trHeight w:val="1260"/>
        </w:trPr>
        <w:tc>
          <w:tcPr>
            <w:tcW w:w="2160" w:type="dxa"/>
            <w:shd w:val="clear" w:color="auto" w:fill="auto"/>
            <w:vAlign w:val="center"/>
            <w:hideMark/>
          </w:tcPr>
          <w:p w14:paraId="307CAE5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Invalidated</w:t>
            </w:r>
          </w:p>
        </w:tc>
        <w:tc>
          <w:tcPr>
            <w:tcW w:w="4320" w:type="dxa"/>
            <w:shd w:val="clear" w:color="auto" w:fill="auto"/>
            <w:vAlign w:val="center"/>
            <w:hideMark/>
          </w:tcPr>
          <w:p w14:paraId="3A3875A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(also known as the Trading Partner (TP)) has cancelled the customer’s ASR due to no response to a Clarification/Notification Request (internal EP did not validate cancellation).</w:t>
            </w:r>
          </w:p>
        </w:tc>
        <w:tc>
          <w:tcPr>
            <w:tcW w:w="1170" w:type="dxa"/>
            <w:shd w:val="clear" w:color="auto" w:fill="auto"/>
            <w:vAlign w:val="center"/>
            <w:hideMark/>
          </w:tcPr>
          <w:p w14:paraId="230656C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53C7C6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Create a new order if one is still needed.</w:t>
            </w:r>
          </w:p>
        </w:tc>
      </w:tr>
      <w:tr w:rsidR="008705A1" w:rsidRPr="008017AA" w14:paraId="56CBB311" w14:textId="77777777" w:rsidTr="005012DF">
        <w:trPr>
          <w:trHeight w:val="1260"/>
        </w:trPr>
        <w:tc>
          <w:tcPr>
            <w:tcW w:w="2160" w:type="dxa"/>
            <w:shd w:val="clear" w:color="auto" w:fill="auto"/>
            <w:vAlign w:val="center"/>
            <w:hideMark/>
          </w:tcPr>
          <w:p w14:paraId="1FFFE62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Saved</w:t>
            </w:r>
          </w:p>
        </w:tc>
        <w:tc>
          <w:tcPr>
            <w:tcW w:w="4320" w:type="dxa"/>
            <w:shd w:val="clear" w:color="auto" w:fill="auto"/>
            <w:vAlign w:val="center"/>
            <w:hideMark/>
          </w:tcPr>
          <w:p w14:paraId="372CEA1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is being cancelled by the Access Provider because Clarifications have not been resolved and a response has been created and saved by the user in VFO</w:t>
            </w:r>
          </w:p>
        </w:tc>
        <w:tc>
          <w:tcPr>
            <w:tcW w:w="1170" w:type="dxa"/>
            <w:shd w:val="clear" w:color="auto" w:fill="auto"/>
            <w:vAlign w:val="center"/>
            <w:hideMark/>
          </w:tcPr>
          <w:p w14:paraId="511C52BC"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469ED7D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is submitted by the user.</w:t>
            </w:r>
          </w:p>
        </w:tc>
      </w:tr>
      <w:tr w:rsidR="008705A1" w:rsidRPr="008017AA" w14:paraId="25FA1B93" w14:textId="77777777" w:rsidTr="005012DF">
        <w:trPr>
          <w:cantSplit/>
          <w:trHeight w:val="945"/>
        </w:trPr>
        <w:tc>
          <w:tcPr>
            <w:tcW w:w="2160" w:type="dxa"/>
            <w:shd w:val="clear" w:color="auto" w:fill="auto"/>
            <w:vAlign w:val="center"/>
            <w:hideMark/>
          </w:tcPr>
          <w:p w14:paraId="5FA16A1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Sent</w:t>
            </w:r>
          </w:p>
        </w:tc>
        <w:tc>
          <w:tcPr>
            <w:tcW w:w="4320" w:type="dxa"/>
            <w:shd w:val="clear" w:color="auto" w:fill="auto"/>
            <w:vAlign w:val="center"/>
            <w:hideMark/>
          </w:tcPr>
          <w:p w14:paraId="4E6FE92B"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has been transmitted to the ASR originator.</w:t>
            </w:r>
          </w:p>
        </w:tc>
        <w:tc>
          <w:tcPr>
            <w:tcW w:w="1170" w:type="dxa"/>
            <w:shd w:val="clear" w:color="auto" w:fill="auto"/>
            <w:vAlign w:val="center"/>
            <w:hideMark/>
          </w:tcPr>
          <w:p w14:paraId="3650F74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5B2B44C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185AC917" w14:textId="77777777" w:rsidTr="005012DF">
        <w:trPr>
          <w:trHeight w:val="1260"/>
        </w:trPr>
        <w:tc>
          <w:tcPr>
            <w:tcW w:w="2160" w:type="dxa"/>
            <w:shd w:val="clear" w:color="auto" w:fill="auto"/>
            <w:vAlign w:val="center"/>
            <w:hideMark/>
          </w:tcPr>
          <w:p w14:paraId="0700A05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Submitted</w:t>
            </w:r>
          </w:p>
        </w:tc>
        <w:tc>
          <w:tcPr>
            <w:tcW w:w="4320" w:type="dxa"/>
            <w:shd w:val="clear" w:color="auto" w:fill="auto"/>
            <w:vAlign w:val="center"/>
            <w:hideMark/>
          </w:tcPr>
          <w:p w14:paraId="3E14A79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TP Cancelled response is sitting in queue waiting to be transmitted to the ASR originator.   </w:t>
            </w:r>
          </w:p>
        </w:tc>
        <w:tc>
          <w:tcPr>
            <w:tcW w:w="1170" w:type="dxa"/>
            <w:shd w:val="clear" w:color="auto" w:fill="auto"/>
            <w:vAlign w:val="center"/>
            <w:hideMark/>
          </w:tcPr>
          <w:p w14:paraId="396F02BC"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72C8B1D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Cancelled has been transmitted, the status is changed to TP Cancelled Sent.</w:t>
            </w:r>
          </w:p>
        </w:tc>
      </w:tr>
      <w:tr w:rsidR="008705A1" w:rsidRPr="008017AA" w14:paraId="426E6942" w14:textId="77777777" w:rsidTr="005012DF">
        <w:trPr>
          <w:trHeight w:val="1575"/>
        </w:trPr>
        <w:tc>
          <w:tcPr>
            <w:tcW w:w="2160" w:type="dxa"/>
            <w:shd w:val="clear" w:color="auto" w:fill="auto"/>
            <w:vAlign w:val="center"/>
            <w:hideMark/>
          </w:tcPr>
          <w:p w14:paraId="6DE13E4F"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Submitted</w:t>
            </w:r>
          </w:p>
        </w:tc>
        <w:tc>
          <w:tcPr>
            <w:tcW w:w="4320" w:type="dxa"/>
            <w:shd w:val="clear" w:color="auto" w:fill="auto"/>
            <w:vAlign w:val="center"/>
            <w:hideMark/>
          </w:tcPr>
          <w:p w14:paraId="75205D6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is sitting in queue waiting to be transmitted to the ASR originator.</w:t>
            </w:r>
          </w:p>
        </w:tc>
        <w:tc>
          <w:tcPr>
            <w:tcW w:w="1170" w:type="dxa"/>
            <w:shd w:val="clear" w:color="auto" w:fill="auto"/>
            <w:vAlign w:val="center"/>
            <w:hideMark/>
          </w:tcPr>
          <w:p w14:paraId="75ACFAD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81FAE4D" w14:textId="2D487B3E"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Cancelled response has been transmitted, the status is changed to TP Cancelled Sent.</w:t>
            </w:r>
          </w:p>
        </w:tc>
      </w:tr>
      <w:tr w:rsidR="008705A1" w:rsidRPr="008017AA" w14:paraId="2F3BBF32" w14:textId="77777777" w:rsidTr="005012DF">
        <w:trPr>
          <w:trHeight w:val="1260"/>
        </w:trPr>
        <w:tc>
          <w:tcPr>
            <w:tcW w:w="2160" w:type="dxa"/>
            <w:shd w:val="clear" w:color="auto" w:fill="auto"/>
            <w:vAlign w:val="center"/>
            <w:hideMark/>
          </w:tcPr>
          <w:p w14:paraId="20C8E60A"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62DD80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could not be transmitted to the ASR originator.</w:t>
            </w:r>
          </w:p>
        </w:tc>
        <w:tc>
          <w:tcPr>
            <w:tcW w:w="1170" w:type="dxa"/>
            <w:shd w:val="clear" w:color="auto" w:fill="auto"/>
            <w:vAlign w:val="center"/>
            <w:hideMark/>
          </w:tcPr>
          <w:p w14:paraId="37C5B945"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37616A6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Once the system errors have been resolved, the TP Cancelled response can be submitted again. </w:t>
            </w:r>
          </w:p>
        </w:tc>
      </w:tr>
      <w:tr w:rsidR="008705A1" w:rsidRPr="008017AA" w14:paraId="6187852B" w14:textId="77777777" w:rsidTr="005012DF">
        <w:trPr>
          <w:trHeight w:val="1575"/>
        </w:trPr>
        <w:tc>
          <w:tcPr>
            <w:tcW w:w="2160" w:type="dxa"/>
            <w:shd w:val="clear" w:color="auto" w:fill="auto"/>
            <w:vAlign w:val="center"/>
            <w:hideMark/>
          </w:tcPr>
          <w:p w14:paraId="2222A979"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w:t>
            </w:r>
          </w:p>
        </w:tc>
        <w:tc>
          <w:tcPr>
            <w:tcW w:w="4320" w:type="dxa"/>
            <w:shd w:val="clear" w:color="auto" w:fill="auto"/>
            <w:vAlign w:val="center"/>
            <w:hideMark/>
          </w:tcPr>
          <w:p w14:paraId="26CC454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058B533F"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D055B2C" w14:textId="351C5DB2"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response and take the recommended action.</w:t>
            </w:r>
          </w:p>
        </w:tc>
      </w:tr>
      <w:tr w:rsidR="008705A1" w:rsidRPr="008017AA" w14:paraId="33FE54FE" w14:textId="77777777" w:rsidTr="005012DF">
        <w:trPr>
          <w:cantSplit/>
          <w:trHeight w:val="630"/>
        </w:trPr>
        <w:tc>
          <w:tcPr>
            <w:tcW w:w="2160" w:type="dxa"/>
            <w:shd w:val="clear" w:color="auto" w:fill="auto"/>
            <w:vAlign w:val="center"/>
            <w:hideMark/>
          </w:tcPr>
          <w:p w14:paraId="270CA8D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Saved</w:t>
            </w:r>
          </w:p>
        </w:tc>
        <w:tc>
          <w:tcPr>
            <w:tcW w:w="4320" w:type="dxa"/>
            <w:shd w:val="clear" w:color="auto" w:fill="auto"/>
            <w:vAlign w:val="center"/>
            <w:hideMark/>
          </w:tcPr>
          <w:p w14:paraId="2BB57734"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validation errors and a response has been created and saved by the user in VFO.</w:t>
            </w:r>
          </w:p>
        </w:tc>
        <w:tc>
          <w:tcPr>
            <w:tcW w:w="1170" w:type="dxa"/>
            <w:shd w:val="clear" w:color="auto" w:fill="auto"/>
            <w:vAlign w:val="center"/>
            <w:hideMark/>
          </w:tcPr>
          <w:p w14:paraId="6BAAC37B"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111A2B5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is submitted by the user.</w:t>
            </w:r>
          </w:p>
        </w:tc>
      </w:tr>
      <w:tr w:rsidR="008705A1" w:rsidRPr="008017AA" w14:paraId="78CFD7B7" w14:textId="77777777" w:rsidTr="005012DF">
        <w:trPr>
          <w:cantSplit/>
          <w:trHeight w:val="945"/>
        </w:trPr>
        <w:tc>
          <w:tcPr>
            <w:tcW w:w="2160" w:type="dxa"/>
            <w:shd w:val="clear" w:color="auto" w:fill="auto"/>
            <w:vAlign w:val="center"/>
            <w:hideMark/>
          </w:tcPr>
          <w:p w14:paraId="3F0F75A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Sent</w:t>
            </w:r>
          </w:p>
        </w:tc>
        <w:tc>
          <w:tcPr>
            <w:tcW w:w="4320" w:type="dxa"/>
            <w:shd w:val="clear" w:color="auto" w:fill="auto"/>
            <w:vAlign w:val="center"/>
            <w:hideMark/>
          </w:tcPr>
          <w:p w14:paraId="4F227325"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has been transmitted to the ASR Originator.</w:t>
            </w:r>
          </w:p>
        </w:tc>
        <w:tc>
          <w:tcPr>
            <w:tcW w:w="1170" w:type="dxa"/>
            <w:shd w:val="clear" w:color="auto" w:fill="auto"/>
            <w:vAlign w:val="center"/>
            <w:hideMark/>
          </w:tcPr>
          <w:p w14:paraId="77A83199"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A83AEA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14:paraId="56253FC2" w14:textId="77777777" w:rsidTr="005012DF">
        <w:trPr>
          <w:cantSplit/>
          <w:trHeight w:val="1575"/>
        </w:trPr>
        <w:tc>
          <w:tcPr>
            <w:tcW w:w="2160" w:type="dxa"/>
            <w:shd w:val="clear" w:color="auto" w:fill="auto"/>
            <w:vAlign w:val="center"/>
            <w:hideMark/>
          </w:tcPr>
          <w:p w14:paraId="58937746"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Submitted</w:t>
            </w:r>
          </w:p>
        </w:tc>
        <w:tc>
          <w:tcPr>
            <w:tcW w:w="4320" w:type="dxa"/>
            <w:shd w:val="clear" w:color="auto" w:fill="auto"/>
            <w:vAlign w:val="center"/>
            <w:hideMark/>
          </w:tcPr>
          <w:p w14:paraId="2C53929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is sitting in queue waiting to be transmitted to the ASR originator.</w:t>
            </w:r>
          </w:p>
        </w:tc>
        <w:tc>
          <w:tcPr>
            <w:tcW w:w="1170" w:type="dxa"/>
            <w:shd w:val="clear" w:color="auto" w:fill="auto"/>
            <w:vAlign w:val="center"/>
            <w:hideMark/>
          </w:tcPr>
          <w:p w14:paraId="1D2AB239"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0A03FD9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Errored response has been transmitted, the status changes to TP Errored Sent.</w:t>
            </w:r>
          </w:p>
        </w:tc>
      </w:tr>
      <w:tr w:rsidR="008705A1" w:rsidRPr="008017AA" w14:paraId="450164CB" w14:textId="77777777" w:rsidTr="005012DF">
        <w:trPr>
          <w:trHeight w:val="1260"/>
        </w:trPr>
        <w:tc>
          <w:tcPr>
            <w:tcW w:w="2160" w:type="dxa"/>
            <w:shd w:val="clear" w:color="auto" w:fill="auto"/>
            <w:vAlign w:val="center"/>
            <w:hideMark/>
          </w:tcPr>
          <w:p w14:paraId="6E0BD981"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System Errored</w:t>
            </w:r>
          </w:p>
        </w:tc>
        <w:tc>
          <w:tcPr>
            <w:tcW w:w="4320" w:type="dxa"/>
            <w:shd w:val="clear" w:color="auto" w:fill="auto"/>
            <w:vAlign w:val="center"/>
            <w:hideMark/>
          </w:tcPr>
          <w:p w14:paraId="57A4168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could not be transmitted to the ASR originator.</w:t>
            </w:r>
          </w:p>
        </w:tc>
        <w:tc>
          <w:tcPr>
            <w:tcW w:w="1170" w:type="dxa"/>
            <w:shd w:val="clear" w:color="auto" w:fill="auto"/>
            <w:vAlign w:val="center"/>
            <w:hideMark/>
          </w:tcPr>
          <w:p w14:paraId="4D0061C0"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14:paraId="22B2EB80" w14:textId="31C6EB74"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TP Errored response can be submitted again.</w:t>
            </w:r>
          </w:p>
        </w:tc>
      </w:tr>
      <w:tr w:rsidR="008705A1" w:rsidRPr="008017AA" w14:paraId="7E19A1BA" w14:textId="77777777" w:rsidTr="005012DF">
        <w:trPr>
          <w:cantSplit/>
          <w:trHeight w:val="1260"/>
        </w:trPr>
        <w:tc>
          <w:tcPr>
            <w:tcW w:w="2160" w:type="dxa"/>
            <w:shd w:val="clear" w:color="auto" w:fill="auto"/>
            <w:vAlign w:val="center"/>
            <w:hideMark/>
          </w:tcPr>
          <w:p w14:paraId="61848AA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Tracked</w:t>
            </w:r>
          </w:p>
        </w:tc>
        <w:tc>
          <w:tcPr>
            <w:tcW w:w="4320" w:type="dxa"/>
            <w:shd w:val="clear" w:color="auto" w:fill="auto"/>
            <w:vAlign w:val="center"/>
            <w:hideMark/>
          </w:tcPr>
          <w:p w14:paraId="34C8DAE7"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14:paraId="18829168"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6411132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5A70C083" w14:textId="77777777" w:rsidTr="005012DF">
        <w:trPr>
          <w:cantSplit/>
          <w:trHeight w:val="630"/>
        </w:trPr>
        <w:tc>
          <w:tcPr>
            <w:tcW w:w="2160" w:type="dxa"/>
            <w:shd w:val="clear" w:color="auto" w:fill="auto"/>
            <w:vAlign w:val="center"/>
            <w:hideMark/>
          </w:tcPr>
          <w:p w14:paraId="385E4A7E"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Validated</w:t>
            </w:r>
          </w:p>
        </w:tc>
        <w:tc>
          <w:tcPr>
            <w:tcW w:w="4320" w:type="dxa"/>
            <w:shd w:val="clear" w:color="auto" w:fill="auto"/>
            <w:vAlign w:val="center"/>
            <w:hideMark/>
          </w:tcPr>
          <w:p w14:paraId="145C893C"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3D0984E2"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13BB3E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14:paraId="4D273327" w14:textId="77777777" w:rsidTr="005012DF">
        <w:trPr>
          <w:cantSplit/>
          <w:trHeight w:val="945"/>
        </w:trPr>
        <w:tc>
          <w:tcPr>
            <w:tcW w:w="2160" w:type="dxa"/>
            <w:shd w:val="clear" w:color="auto" w:fill="auto"/>
            <w:vAlign w:val="center"/>
            <w:hideMark/>
          </w:tcPr>
          <w:p w14:paraId="32965282"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Voided</w:t>
            </w:r>
          </w:p>
        </w:tc>
        <w:tc>
          <w:tcPr>
            <w:tcW w:w="4320" w:type="dxa"/>
            <w:shd w:val="clear" w:color="auto" w:fill="auto"/>
            <w:vAlign w:val="center"/>
            <w:hideMark/>
          </w:tcPr>
          <w:p w14:paraId="4BE814CD"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2172D291" w14:textId="77777777"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w:t>
            </w:r>
            <w:proofErr w:type="spellStart"/>
            <w:r w:rsidRPr="008017AA">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D04D333" w14:textId="77777777"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bl>
    <w:p w14:paraId="4F46B425" w14:textId="767D24BA" w:rsidR="008705A1" w:rsidRPr="008017AA" w:rsidRDefault="008705A1" w:rsidP="00C619EE">
      <w:pPr>
        <w:rPr>
          <w:rFonts w:ascii="Times New Roman" w:hAnsi="Times New Roman" w:cs="Times New Roman"/>
          <w:sz w:val="24"/>
          <w:szCs w:val="24"/>
        </w:rPr>
      </w:pPr>
    </w:p>
    <w:p w14:paraId="39F6E889" w14:textId="1A3419F2" w:rsidR="008705A1" w:rsidRPr="008017AA" w:rsidRDefault="008705A1" w:rsidP="00C619EE">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12364" w:rsidRPr="008017AA" w14:paraId="31C9EC60" w14:textId="77777777" w:rsidTr="008C26D6">
        <w:tc>
          <w:tcPr>
            <w:tcW w:w="1728" w:type="dxa"/>
            <w:shd w:val="clear" w:color="auto" w:fill="auto"/>
          </w:tcPr>
          <w:p w14:paraId="5112A49F" w14:textId="77777777" w:rsidR="00B12364" w:rsidRPr="008017AA" w:rsidRDefault="00B12364" w:rsidP="008C26D6">
            <w:pPr>
              <w:pStyle w:val="Heading5"/>
            </w:pPr>
            <w:bookmarkStart w:id="162" w:name="_fs_vA1KT5eklUeciEcPjW1guA" w:colFirst="0" w:colLast="0"/>
          </w:p>
        </w:tc>
        <w:tc>
          <w:tcPr>
            <w:tcW w:w="7772" w:type="dxa"/>
            <w:shd w:val="clear" w:color="auto" w:fill="auto"/>
          </w:tcPr>
          <w:p w14:paraId="53424E7D" w14:textId="77777777" w:rsidR="00B12364" w:rsidRPr="008017AA" w:rsidRDefault="00B12364" w:rsidP="008C26D6">
            <w:pPr>
              <w:pStyle w:val="BlockText"/>
            </w:pPr>
          </w:p>
        </w:tc>
      </w:tr>
      <w:bookmarkEnd w:id="162"/>
    </w:tbl>
    <w:p w14:paraId="5BD41C33" w14:textId="6951B456" w:rsidR="008705A1" w:rsidRPr="008017AA" w:rsidRDefault="008705A1" w:rsidP="00C619EE">
      <w:pPr>
        <w:rPr>
          <w:rFonts w:ascii="Times New Roman" w:hAnsi="Times New Roman" w:cs="Times New Roman"/>
          <w:sz w:val="24"/>
          <w:szCs w:val="24"/>
        </w:rPr>
      </w:pPr>
    </w:p>
    <w:p w14:paraId="7E802B31" w14:textId="77777777" w:rsidR="008705A1" w:rsidRPr="008017AA" w:rsidRDefault="008705A1" w:rsidP="00C619EE">
      <w:pPr>
        <w:rPr>
          <w:rFonts w:ascii="Times New Roman" w:hAnsi="Times New Roman" w:cs="Times New Roman"/>
          <w:sz w:val="24"/>
          <w:szCs w:val="24"/>
        </w:rPr>
      </w:pPr>
    </w:p>
    <w:p w14:paraId="49E5658F" w14:textId="77777777" w:rsidR="008705A1" w:rsidRPr="008017AA" w:rsidRDefault="008705A1">
      <w:pPr>
        <w:rPr>
          <w:rFonts w:ascii="Times New Roman" w:eastAsiaTheme="majorEastAsia" w:hAnsi="Times New Roman" w:cs="Times New Roman"/>
          <w:b/>
          <w:color w:val="000000"/>
          <w:sz w:val="32"/>
          <w:szCs w:val="24"/>
        </w:rPr>
      </w:pPr>
      <w:bookmarkStart w:id="163" w:name="_Toc444681045"/>
      <w:bookmarkStart w:id="164" w:name="_fs_cQaGJo7Zf0KLt3x9gMH2Q"/>
      <w:r w:rsidRPr="008017AA">
        <w:rPr>
          <w:rFonts w:ascii="Times New Roman" w:hAnsi="Times New Roman" w:cs="Times New Roman"/>
        </w:rPr>
        <w:br w:type="page"/>
      </w:r>
    </w:p>
    <w:p w14:paraId="65EDC4AE" w14:textId="73E24105" w:rsidR="00C619EE" w:rsidRPr="008017AA" w:rsidRDefault="00C619EE" w:rsidP="004937A2">
      <w:pPr>
        <w:pStyle w:val="Heading2"/>
        <w:rPr>
          <w:rFonts w:ascii="Times New Roman" w:hAnsi="Times New Roman" w:cs="Times New Roman"/>
          <w:sz w:val="36"/>
          <w:szCs w:val="36"/>
        </w:rPr>
      </w:pPr>
      <w:bookmarkStart w:id="165" w:name="_Toc3978504"/>
      <w:bookmarkStart w:id="166" w:name="_fs_pdoW8dbc1kysBuhNZUFEyw"/>
      <w:r w:rsidRPr="008017AA">
        <w:rPr>
          <w:rFonts w:ascii="Times New Roman" w:hAnsi="Times New Roman" w:cs="Times New Roman"/>
          <w:sz w:val="36"/>
          <w:szCs w:val="36"/>
        </w:rPr>
        <w:t>Appendix 2 - Order Types</w:t>
      </w:r>
      <w:bookmarkEnd w:id="163"/>
      <w:bookmarkEnd w:id="165"/>
      <w:r w:rsidRPr="008017AA">
        <w:rPr>
          <w:rFonts w:ascii="Times New Roman" w:hAnsi="Times New Roman" w:cs="Times New Roman"/>
          <w:sz w:val="36"/>
          <w:szCs w:val="36"/>
        </w:rPr>
        <w:t xml:space="preserve"> </w:t>
      </w:r>
    </w:p>
    <w:bookmarkEnd w:id="164"/>
    <w:bookmarkEnd w:id="166"/>
    <w:p w14:paraId="6D9F32F5" w14:textId="77777777" w:rsidR="00C619EE" w:rsidRPr="008017AA" w:rsidRDefault="00C619EE" w:rsidP="00C619EE">
      <w:pPr>
        <w:ind w:left="90"/>
        <w:rPr>
          <w:rFonts w:ascii="Times New Roman" w:hAnsi="Times New Roman" w:cs="Times New Roman"/>
          <w:sz w:val="24"/>
          <w:szCs w:val="24"/>
        </w:rPr>
      </w:pPr>
    </w:p>
    <w:p w14:paraId="0F72C27D" w14:textId="5BDDF1BF" w:rsidR="00C619EE" w:rsidRPr="008017AA" w:rsidRDefault="00C619EE" w:rsidP="00C619EE">
      <w:pPr>
        <w:ind w:left="90"/>
        <w:rPr>
          <w:rFonts w:ascii="Times New Roman" w:hAnsi="Times New Roman" w:cs="Times New Roman"/>
          <w:sz w:val="24"/>
          <w:szCs w:val="24"/>
        </w:rPr>
      </w:pPr>
      <w:r w:rsidRPr="008017AA">
        <w:rPr>
          <w:rFonts w:ascii="Times New Roman" w:hAnsi="Times New Roman" w:cs="Times New Roman"/>
          <w:sz w:val="24"/>
          <w:szCs w:val="24"/>
        </w:rPr>
        <w:t xml:space="preserve">The Order Type matrix below provides the Service Type, CenturyLink product, Request/Order Type,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Form, and Notes.</w:t>
      </w:r>
    </w:p>
    <w:p w14:paraId="409BF506" w14:textId="77777777" w:rsidR="00C619EE" w:rsidRPr="008017AA" w:rsidRDefault="00C619EE" w:rsidP="00C619EE">
      <w:pPr>
        <w:rPr>
          <w:rFonts w:ascii="Times New Roman" w:hAnsi="Times New Roman" w:cs="Times New Roman"/>
          <w:sz w:val="24"/>
          <w:szCs w:val="24"/>
        </w:rPr>
      </w:pPr>
    </w:p>
    <w:tbl>
      <w:tblPr>
        <w:tblW w:w="0" w:type="auto"/>
        <w:tblInd w:w="108" w:type="dxa"/>
        <w:tblCellMar>
          <w:left w:w="0" w:type="dxa"/>
          <w:right w:w="0" w:type="dxa"/>
        </w:tblCellMar>
        <w:tblLook w:val="04A0" w:firstRow="1" w:lastRow="0" w:firstColumn="1" w:lastColumn="0" w:noHBand="0" w:noVBand="1"/>
      </w:tblPr>
      <w:tblGrid>
        <w:gridCol w:w="2035"/>
        <w:gridCol w:w="1889"/>
        <w:gridCol w:w="2054"/>
        <w:gridCol w:w="1663"/>
        <w:gridCol w:w="1827"/>
      </w:tblGrid>
      <w:tr w:rsidR="00C619EE" w:rsidRPr="008017AA" w14:paraId="6D55CF6F" w14:textId="77777777" w:rsidTr="00C619EE">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A13C930" w14:textId="77777777"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41A0065" w14:textId="77777777"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148DE0E3" w14:textId="77777777"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1F90ECD" w14:textId="6FEF06D7" w:rsidR="00C619EE" w:rsidRPr="008017AA" w:rsidRDefault="00A64F3A" w:rsidP="00C619EE">
            <w:pPr>
              <w:jc w:val="center"/>
              <w:rPr>
                <w:rFonts w:ascii="Times New Roman" w:hAnsi="Times New Roman" w:cs="Times New Roman"/>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AB99A00" w14:textId="77777777"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Notes</w:t>
            </w:r>
          </w:p>
        </w:tc>
      </w:tr>
      <w:tr w:rsidR="00C619EE" w:rsidRPr="008017AA" w14:paraId="50B6D192"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03C29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CCS Links</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B4C2E9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SS7 Links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34A3F846" w14:textId="77777777" w:rsidR="00C619EE" w:rsidRPr="008017AA" w:rsidRDefault="00C619EE" w:rsidP="00C619EE">
            <w:pPr>
              <w:pStyle w:val="TableText"/>
              <w:rPr>
                <w:szCs w:val="24"/>
              </w:rPr>
            </w:pPr>
            <w:r w:rsidRPr="008017AA">
              <w:rPr>
                <w:szCs w:val="24"/>
              </w:rPr>
              <w:t>LD/Switched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11786FDF" w14:textId="77777777" w:rsidR="00C619EE" w:rsidRPr="008017AA" w:rsidRDefault="00C619EE" w:rsidP="00C619EE">
            <w:pPr>
              <w:pStyle w:val="TableText"/>
              <w:rPr>
                <w:szCs w:val="24"/>
              </w:rPr>
            </w:pPr>
            <w:r w:rsidRPr="008017AA">
              <w:rPr>
                <w:szCs w:val="24"/>
              </w:rPr>
              <w:t>TQ</w:t>
            </w:r>
          </w:p>
          <w:p w14:paraId="54687AB4" w14:textId="77777777" w:rsidR="00C619EE" w:rsidRPr="008017AA" w:rsidRDefault="00C619EE" w:rsidP="00C619EE">
            <w:pPr>
              <w:pStyle w:val="TableText"/>
              <w:rPr>
                <w:szCs w:val="24"/>
              </w:rPr>
            </w:pPr>
            <w:r w:rsidRPr="008017AA">
              <w:rPr>
                <w:szCs w:val="24"/>
              </w:rPr>
              <w:t>Trunking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47382A2D" w14:textId="77777777" w:rsidR="00C619EE" w:rsidRPr="008017AA" w:rsidRDefault="00C619EE" w:rsidP="00C619EE">
            <w:pPr>
              <w:pStyle w:val="TableText"/>
              <w:rPr>
                <w:szCs w:val="24"/>
              </w:rPr>
            </w:pPr>
            <w:r w:rsidRPr="008017AA">
              <w:rPr>
                <w:szCs w:val="24"/>
              </w:rPr>
              <w:t> </w:t>
            </w:r>
          </w:p>
        </w:tc>
      </w:tr>
      <w:tr w:rsidR="00C619EE" w:rsidRPr="008017AA" w14:paraId="2BB7F478"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2A3F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EUSA-2 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64A9BB22" w14:textId="77777777" w:rsidR="00C619EE" w:rsidRPr="008017AA" w:rsidRDefault="00C619EE" w:rsidP="00C619EE">
            <w:pPr>
              <w:pStyle w:val="ListParagraph"/>
              <w:numPr>
                <w:ilvl w:val="0"/>
                <w:numId w:val="28"/>
              </w:numPr>
              <w:spacing w:line="276" w:lineRule="auto"/>
              <w:ind w:left="398" w:hanging="398"/>
            </w:pPr>
            <w:r w:rsidRPr="008017AA">
              <w:rPr>
                <w:bCs/>
              </w:rPr>
              <w:t>DS0</w:t>
            </w:r>
          </w:p>
          <w:p w14:paraId="5E7CF738" w14:textId="77777777" w:rsidR="00C619EE" w:rsidRPr="008017AA" w:rsidRDefault="00C619EE" w:rsidP="00C619EE">
            <w:pPr>
              <w:pStyle w:val="ListParagraph"/>
              <w:numPr>
                <w:ilvl w:val="0"/>
                <w:numId w:val="28"/>
              </w:numPr>
              <w:spacing w:line="276" w:lineRule="auto"/>
              <w:ind w:left="398" w:hanging="398"/>
            </w:pPr>
            <w:r w:rsidRPr="008017AA">
              <w:rPr>
                <w:bCs/>
              </w:rPr>
              <w:t>DS1</w:t>
            </w:r>
          </w:p>
          <w:p w14:paraId="7B250073" w14:textId="77777777" w:rsidR="00C619EE" w:rsidRPr="008017AA" w:rsidRDefault="00C619EE" w:rsidP="00C619EE">
            <w:pPr>
              <w:pStyle w:val="ListParagraph"/>
              <w:numPr>
                <w:ilvl w:val="0"/>
                <w:numId w:val="28"/>
              </w:numPr>
              <w:spacing w:line="276" w:lineRule="auto"/>
              <w:ind w:left="398" w:hanging="398"/>
            </w:pPr>
            <w:r w:rsidRPr="008017AA">
              <w:rPr>
                <w:bCs/>
              </w:rPr>
              <w:t>DS3</w:t>
            </w:r>
          </w:p>
          <w:p w14:paraId="558F2533" w14:textId="77777777" w:rsidR="00C619EE" w:rsidRPr="008017AA" w:rsidRDefault="00C619EE" w:rsidP="00C619EE">
            <w:pPr>
              <w:pStyle w:val="ListParagraph"/>
              <w:numPr>
                <w:ilvl w:val="0"/>
                <w:numId w:val="28"/>
              </w:numPr>
              <w:spacing w:line="276" w:lineRule="auto"/>
              <w:ind w:left="398" w:hanging="398"/>
            </w:pPr>
            <w:r w:rsidRPr="008017AA">
              <w:rPr>
                <w:bCs/>
              </w:rPr>
              <w:t>Program Audio</w:t>
            </w:r>
          </w:p>
          <w:p w14:paraId="6F93053E" w14:textId="77777777" w:rsidR="00C619EE" w:rsidRPr="008017AA" w:rsidRDefault="00C619EE" w:rsidP="00C619EE">
            <w:pPr>
              <w:pStyle w:val="ListParagraph"/>
              <w:numPr>
                <w:ilvl w:val="0"/>
                <w:numId w:val="28"/>
              </w:numPr>
              <w:spacing w:line="276" w:lineRule="auto"/>
              <w:ind w:left="398" w:hanging="398"/>
            </w:pPr>
            <w:r w:rsidRPr="008017AA">
              <w:rPr>
                <w:bCs/>
              </w:rPr>
              <w:t>Program Video</w:t>
            </w:r>
          </w:p>
          <w:p w14:paraId="763D150E" w14:textId="77777777" w:rsidR="00C619EE" w:rsidRPr="008017AA" w:rsidRDefault="00C619EE" w:rsidP="00C619EE">
            <w:pPr>
              <w:pStyle w:val="ListParagraph"/>
              <w:numPr>
                <w:ilvl w:val="0"/>
                <w:numId w:val="28"/>
              </w:numPr>
              <w:spacing w:line="276" w:lineRule="auto"/>
              <w:ind w:left="398" w:hanging="398"/>
            </w:pPr>
            <w:r w:rsidRPr="008017AA">
              <w:rPr>
                <w:bCs/>
              </w:rPr>
              <w:t xml:space="preserve">LC EVPL UNI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205DABE7" w14:textId="77777777" w:rsidR="00C619EE" w:rsidRPr="008017AA" w:rsidRDefault="00C619EE" w:rsidP="00C619EE">
            <w:pPr>
              <w:pStyle w:val="TableText"/>
              <w:rPr>
                <w:szCs w:val="24"/>
              </w:rPr>
            </w:pPr>
            <w:r w:rsidRPr="008017AA">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4989376" w14:textId="77777777" w:rsidR="00C619EE" w:rsidRPr="008017AA" w:rsidRDefault="00C619EE" w:rsidP="00C619EE">
            <w:pPr>
              <w:pStyle w:val="TableText"/>
              <w:rPr>
                <w:szCs w:val="24"/>
              </w:rPr>
            </w:pPr>
            <w:r w:rsidRPr="008017AA">
              <w:rPr>
                <w:szCs w:val="24"/>
              </w:rPr>
              <w:t>EUSA</w:t>
            </w:r>
          </w:p>
          <w:p w14:paraId="2C5DE7D7" w14:textId="77777777" w:rsidR="00C619EE" w:rsidRPr="008017AA" w:rsidRDefault="00C619EE" w:rsidP="00C619EE">
            <w:pPr>
              <w:pStyle w:val="TableText"/>
              <w:rPr>
                <w:szCs w:val="24"/>
              </w:rPr>
            </w:pPr>
            <w:r w:rsidRPr="008017AA">
              <w:rPr>
                <w:szCs w:val="24"/>
              </w:rPr>
              <w:t>SES (EVPL)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993F202" w14:textId="77777777" w:rsidR="00C619EE" w:rsidRPr="008017AA" w:rsidRDefault="00C619EE" w:rsidP="00C619EE">
            <w:pPr>
              <w:pStyle w:val="TableText"/>
              <w:rPr>
                <w:szCs w:val="24"/>
              </w:rPr>
            </w:pPr>
            <w:r w:rsidRPr="008017AA">
              <w:rPr>
                <w:szCs w:val="24"/>
              </w:rPr>
              <w:t>End-user address to End-user address (only one address with EVPL)</w:t>
            </w:r>
          </w:p>
        </w:tc>
      </w:tr>
      <w:tr w:rsidR="00C619EE" w:rsidRPr="008017AA" w14:paraId="35D6FD33"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2A6CD8"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59E7EB9" w14:textId="77777777" w:rsidR="00C619EE" w:rsidRPr="008017AA" w:rsidRDefault="00C619EE" w:rsidP="00C619EE">
            <w:pPr>
              <w:pStyle w:val="ListParagraph"/>
              <w:numPr>
                <w:ilvl w:val="0"/>
                <w:numId w:val="28"/>
              </w:numPr>
              <w:spacing w:line="276" w:lineRule="auto"/>
              <w:ind w:left="398" w:hanging="398"/>
              <w:rPr>
                <w:bCs/>
              </w:rPr>
            </w:pPr>
            <w:r w:rsidRPr="008017AA">
              <w:rPr>
                <w:bCs/>
              </w:rPr>
              <w:t>DS0</w:t>
            </w:r>
          </w:p>
          <w:p w14:paraId="1C705A66" w14:textId="77777777" w:rsidR="00C619EE" w:rsidRPr="008017AA" w:rsidRDefault="00C619EE" w:rsidP="00C619EE">
            <w:pPr>
              <w:pStyle w:val="ListParagraph"/>
              <w:numPr>
                <w:ilvl w:val="0"/>
                <w:numId w:val="28"/>
              </w:numPr>
              <w:spacing w:line="276" w:lineRule="auto"/>
              <w:ind w:left="398" w:hanging="398"/>
              <w:rPr>
                <w:bCs/>
              </w:rPr>
            </w:pPr>
            <w:r w:rsidRPr="008017AA">
              <w:rPr>
                <w:bCs/>
              </w:rPr>
              <w:t>DS1</w:t>
            </w:r>
          </w:p>
          <w:p w14:paraId="1D48B0B5" w14:textId="77777777" w:rsidR="00C619EE" w:rsidRPr="008017AA" w:rsidRDefault="00C619EE" w:rsidP="00C619EE">
            <w:pPr>
              <w:pStyle w:val="ListParagraph"/>
              <w:numPr>
                <w:ilvl w:val="0"/>
                <w:numId w:val="28"/>
              </w:numPr>
              <w:spacing w:line="276" w:lineRule="auto"/>
              <w:ind w:left="398" w:hanging="398"/>
            </w:pPr>
            <w:r w:rsidRPr="008017AA">
              <w:rPr>
                <w:bCs/>
              </w:rPr>
              <w:t>DS3</w:t>
            </w:r>
            <w:r w:rsidRPr="008017AA">
              <w:t xml:space="preserve">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08AFC555" w14:textId="77777777" w:rsidR="00C619EE" w:rsidRPr="008017AA" w:rsidRDefault="00C619EE" w:rsidP="00C619EE">
            <w:pPr>
              <w:pStyle w:val="TableText"/>
              <w:rPr>
                <w:szCs w:val="24"/>
              </w:rPr>
            </w:pPr>
            <w:r w:rsidRPr="008017AA">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5A31FC7C" w14:textId="77777777" w:rsidR="00C619EE" w:rsidRPr="008017AA" w:rsidRDefault="00C619EE" w:rsidP="00C619EE">
            <w:pPr>
              <w:pStyle w:val="TableText"/>
              <w:rPr>
                <w:szCs w:val="24"/>
              </w:rPr>
            </w:pPr>
            <w:r w:rsidRPr="008017AA">
              <w:rPr>
                <w:szCs w:val="24"/>
              </w:rPr>
              <w:t>EUSA</w:t>
            </w:r>
          </w:p>
          <w:p w14:paraId="4AAFFA23" w14:textId="77777777" w:rsidR="00C619EE" w:rsidRPr="008017AA" w:rsidRDefault="00C619EE" w:rsidP="00C619EE">
            <w:pPr>
              <w:pStyle w:val="TableText"/>
              <w:rPr>
                <w:szCs w:val="24"/>
              </w:rPr>
            </w:pPr>
            <w:r w:rsidRPr="008017AA">
              <w:rPr>
                <w:szCs w:val="24"/>
              </w:rPr>
              <w:t>MSL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5C1BE96E" w14:textId="77777777" w:rsidR="00C619EE" w:rsidRPr="008017AA" w:rsidRDefault="00C619EE" w:rsidP="00C619EE">
            <w:pPr>
              <w:pStyle w:val="TableText"/>
              <w:rPr>
                <w:szCs w:val="24"/>
              </w:rPr>
            </w:pPr>
            <w:r w:rsidRPr="008017AA">
              <w:rPr>
                <w:szCs w:val="24"/>
              </w:rPr>
              <w:t> </w:t>
            </w:r>
          </w:p>
        </w:tc>
      </w:tr>
      <w:tr w:rsidR="00C619EE" w:rsidRPr="008017AA" w14:paraId="396DA0C3"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C580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End User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B890D5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13D15018" w14:textId="77777777" w:rsidR="00C619EE" w:rsidRPr="008017AA" w:rsidRDefault="00C619EE" w:rsidP="00C619EE">
            <w:pPr>
              <w:pStyle w:val="TableText"/>
              <w:rPr>
                <w:szCs w:val="24"/>
              </w:rPr>
            </w:pPr>
            <w:r w:rsidRPr="008017AA">
              <w:rPr>
                <w:szCs w:val="24"/>
              </w:rPr>
              <w:t>ED/LC EVPL</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5FFA76DE" w14:textId="77777777" w:rsidR="00C619EE" w:rsidRPr="008017AA" w:rsidRDefault="00C619EE" w:rsidP="00C619EE">
            <w:pPr>
              <w:pStyle w:val="TableText"/>
              <w:rPr>
                <w:szCs w:val="24"/>
              </w:rPr>
            </w:pPr>
            <w:r w:rsidRPr="008017AA">
              <w:rPr>
                <w:szCs w:val="24"/>
              </w:rPr>
              <w:t>SES</w:t>
            </w:r>
          </w:p>
          <w:p w14:paraId="26AF0DCC" w14:textId="77777777" w:rsidR="00C619EE" w:rsidRPr="008017AA" w:rsidRDefault="00C619EE" w:rsidP="00C619EE">
            <w:pPr>
              <w:pStyle w:val="TableText"/>
              <w:rPr>
                <w:szCs w:val="24"/>
              </w:rPr>
            </w:pPr>
            <w:r w:rsidRPr="008017AA">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4B11B36" w14:textId="77777777" w:rsidR="00C619EE" w:rsidRPr="008017AA" w:rsidRDefault="00C619EE" w:rsidP="00C619EE">
            <w:pPr>
              <w:pStyle w:val="TableText"/>
              <w:rPr>
                <w:szCs w:val="24"/>
              </w:rPr>
            </w:pPr>
            <w:r w:rsidRPr="008017AA">
              <w:rPr>
                <w:szCs w:val="24"/>
              </w:rPr>
              <w:t>LC EVPL Combo order with address</w:t>
            </w:r>
          </w:p>
        </w:tc>
      </w:tr>
      <w:tr w:rsidR="00C619EE" w:rsidRPr="008017AA" w14:paraId="5EF13766"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D30E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End User Switched Ethernet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1E0911F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5D03E01D" w14:textId="77777777" w:rsidR="00C619EE" w:rsidRPr="008017AA" w:rsidRDefault="00C619EE" w:rsidP="00C619EE">
            <w:pPr>
              <w:pStyle w:val="TableText"/>
              <w:rPr>
                <w:szCs w:val="24"/>
              </w:rPr>
            </w:pPr>
            <w:r w:rsidRPr="008017AA">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78B9A421" w14:textId="77777777" w:rsidR="00C619EE" w:rsidRPr="008017AA" w:rsidRDefault="00C619EE" w:rsidP="00C619EE">
            <w:pPr>
              <w:pStyle w:val="TableText"/>
              <w:rPr>
                <w:szCs w:val="24"/>
              </w:rPr>
            </w:pPr>
            <w:r w:rsidRPr="008017AA">
              <w:rPr>
                <w:szCs w:val="24"/>
              </w:rPr>
              <w:t>SES</w:t>
            </w:r>
          </w:p>
          <w:p w14:paraId="04DA7FE7" w14:textId="77777777" w:rsidR="00C619EE" w:rsidRPr="008017AA" w:rsidRDefault="00C619EE" w:rsidP="00C619EE">
            <w:pPr>
              <w:pStyle w:val="TableText"/>
              <w:rPr>
                <w:szCs w:val="24"/>
              </w:rPr>
            </w:pPr>
            <w:r w:rsidRPr="008017AA">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4D696269" w14:textId="77777777" w:rsidR="00C619EE" w:rsidRPr="008017AA" w:rsidRDefault="00C619EE" w:rsidP="00C619EE">
            <w:pPr>
              <w:pStyle w:val="TableText"/>
              <w:rPr>
                <w:szCs w:val="24"/>
              </w:rPr>
            </w:pPr>
            <w:r w:rsidRPr="008017AA">
              <w:rPr>
                <w:szCs w:val="24"/>
              </w:rPr>
              <w:t>Combo order with address</w:t>
            </w:r>
          </w:p>
        </w:tc>
      </w:tr>
      <w:tr w:rsidR="00C619EE" w:rsidRPr="008017AA" w14:paraId="3F4FC726"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73B6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End User Switched Ethernet </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4FDF38E9"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1970F99" w14:textId="77777777" w:rsidR="00C619EE" w:rsidRPr="008017AA" w:rsidRDefault="00C619EE" w:rsidP="00C619EE">
            <w:pPr>
              <w:pStyle w:val="TableText"/>
              <w:rPr>
                <w:szCs w:val="24"/>
              </w:rPr>
            </w:pPr>
            <w:r w:rsidRPr="008017AA">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5B3E28F6" w14:textId="77777777" w:rsidR="00C619EE" w:rsidRPr="008017AA" w:rsidRDefault="00C619EE" w:rsidP="00C619EE">
            <w:pPr>
              <w:pStyle w:val="TableText"/>
              <w:rPr>
                <w:szCs w:val="24"/>
              </w:rPr>
            </w:pPr>
            <w:r w:rsidRPr="008017AA">
              <w:rPr>
                <w:szCs w:val="24"/>
              </w:rPr>
              <w:t>SES</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7AB65109" w14:textId="77777777" w:rsidR="00C619EE" w:rsidRPr="008017AA" w:rsidRDefault="00C619EE" w:rsidP="00C619EE">
            <w:pPr>
              <w:pStyle w:val="TableText"/>
              <w:rPr>
                <w:szCs w:val="24"/>
              </w:rPr>
            </w:pPr>
            <w:r w:rsidRPr="008017AA">
              <w:rPr>
                <w:szCs w:val="24"/>
              </w:rPr>
              <w:t>UNI with one address</w:t>
            </w:r>
          </w:p>
        </w:tc>
      </w:tr>
      <w:tr w:rsidR="00C619EE" w:rsidRPr="008017AA" w14:paraId="78098F60"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7C07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42BF6FE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53475F0" w14:textId="77777777" w:rsidR="00C619EE" w:rsidRPr="008017AA" w:rsidRDefault="00C619EE" w:rsidP="00C619EE">
            <w:pPr>
              <w:pStyle w:val="TableText"/>
              <w:rPr>
                <w:szCs w:val="24"/>
              </w:rPr>
            </w:pPr>
            <w:r w:rsidRPr="008017AA">
              <w:rPr>
                <w:szCs w:val="24"/>
              </w:rPr>
              <w:t>N/A</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089D588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F101BDC" w14:textId="341055BD" w:rsidR="00C619EE" w:rsidRPr="00AC1EFD" w:rsidRDefault="00C619EE" w:rsidP="00AC1EFD">
            <w:pPr>
              <w:rPr>
                <w:rFonts w:ascii="Times New Roman" w:hAnsi="Times New Roman" w:cs="Times New Roman"/>
                <w:sz w:val="24"/>
                <w:szCs w:val="24"/>
              </w:rPr>
            </w:pPr>
            <w:r w:rsidRPr="008017AA">
              <w:rPr>
                <w:rFonts w:ascii="Times New Roman" w:hAnsi="Times New Roman" w:cs="Times New Roman"/>
                <w:sz w:val="24"/>
                <w:szCs w:val="24"/>
              </w:rPr>
              <w:t xml:space="preserve">Per Tariff - CenturyLink offering is point-to-point only </w:t>
            </w:r>
          </w:p>
        </w:tc>
      </w:tr>
      <w:tr w:rsidR="00C619EE" w:rsidRPr="008017AA" w14:paraId="10DF567E"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E488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A</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01C0C680" w14:textId="77777777" w:rsidR="00C619EE" w:rsidRPr="008017AA" w:rsidRDefault="00C619EE" w:rsidP="00C619EE">
            <w:pPr>
              <w:pStyle w:val="ListParagraph"/>
              <w:numPr>
                <w:ilvl w:val="0"/>
                <w:numId w:val="28"/>
              </w:numPr>
              <w:spacing w:line="276" w:lineRule="auto"/>
              <w:ind w:left="398" w:hanging="398"/>
              <w:rPr>
                <w:bCs/>
              </w:rPr>
            </w:pPr>
            <w:r w:rsidRPr="008017AA">
              <w:rPr>
                <w:bCs/>
              </w:rPr>
              <w:t>Trunks</w:t>
            </w:r>
          </w:p>
          <w:p w14:paraId="5B8BC81B" w14:textId="77777777" w:rsidR="00C619EE" w:rsidRPr="008017AA" w:rsidRDefault="00C619EE" w:rsidP="00C619EE">
            <w:pPr>
              <w:pStyle w:val="ListParagraph"/>
              <w:numPr>
                <w:ilvl w:val="0"/>
                <w:numId w:val="28"/>
              </w:numPr>
              <w:spacing w:line="276" w:lineRule="auto"/>
              <w:ind w:left="398" w:hanging="398"/>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1C88A914" w14:textId="77777777" w:rsidR="00C619EE" w:rsidRPr="008017AA" w:rsidRDefault="00C619EE" w:rsidP="00C619EE">
            <w:pPr>
              <w:pStyle w:val="TableText"/>
              <w:rPr>
                <w:szCs w:val="24"/>
              </w:rPr>
            </w:pPr>
            <w:r w:rsidRPr="008017AA">
              <w:rPr>
                <w:szCs w:val="24"/>
              </w:rPr>
              <w:t>AD/Switched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1CB12A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FGA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6972E7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bl>
    <w:p w14:paraId="6305D485" w14:textId="77777777"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2035"/>
        <w:gridCol w:w="1890"/>
        <w:gridCol w:w="2052"/>
        <w:gridCol w:w="1663"/>
        <w:gridCol w:w="1828"/>
      </w:tblGrid>
      <w:tr w:rsidR="00C619EE" w:rsidRPr="008017AA" w14:paraId="06420C88" w14:textId="77777777" w:rsidTr="00C619EE">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1B6EDB8"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11CAB245"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825AF73"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48C892F6" w14:textId="0043EC40"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51BACC72"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14:paraId="02964268"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76C1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B</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F2A680C" w14:textId="77777777" w:rsidR="00C619EE" w:rsidRPr="008017AA" w:rsidRDefault="00C619EE" w:rsidP="00C619EE">
            <w:pPr>
              <w:pStyle w:val="ListParagraph"/>
              <w:numPr>
                <w:ilvl w:val="0"/>
                <w:numId w:val="28"/>
              </w:numPr>
              <w:spacing w:line="276" w:lineRule="auto"/>
              <w:ind w:left="398" w:hanging="398"/>
              <w:rPr>
                <w:bCs/>
              </w:rPr>
            </w:pPr>
            <w:r w:rsidRPr="008017AA">
              <w:rPr>
                <w:bCs/>
              </w:rPr>
              <w:t>Trunks</w:t>
            </w:r>
          </w:p>
          <w:p w14:paraId="18E68F52" w14:textId="77777777" w:rsidR="00C619EE" w:rsidRPr="008017AA" w:rsidRDefault="00C619EE" w:rsidP="00C619EE">
            <w:pPr>
              <w:pStyle w:val="ListParagraph"/>
              <w:numPr>
                <w:ilvl w:val="0"/>
                <w:numId w:val="28"/>
              </w:numPr>
              <w:spacing w:line="276" w:lineRule="auto"/>
              <w:ind w:left="398" w:hanging="398"/>
              <w:rPr>
                <w:bCs/>
              </w:rPr>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6014F31C" w14:textId="77777777"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1EBF6D7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14:paraId="30D71E1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14:paraId="47AAF4A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477CA3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0E8F8E33"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E44C1"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5C208A10" w14:textId="77777777" w:rsidR="00C619EE" w:rsidRPr="008017AA" w:rsidRDefault="00C619EE" w:rsidP="00C619EE">
            <w:pPr>
              <w:pStyle w:val="ListParagraph"/>
              <w:numPr>
                <w:ilvl w:val="0"/>
                <w:numId w:val="28"/>
              </w:numPr>
              <w:spacing w:line="276" w:lineRule="auto"/>
              <w:ind w:left="398" w:hanging="398"/>
              <w:rPr>
                <w:bCs/>
              </w:rPr>
            </w:pPr>
            <w:r w:rsidRPr="008017AA">
              <w:rPr>
                <w:bCs/>
              </w:rPr>
              <w:t>Trunks</w:t>
            </w:r>
          </w:p>
          <w:p w14:paraId="675D7282" w14:textId="77777777" w:rsidR="00C619EE" w:rsidRPr="008017AA" w:rsidRDefault="00C619EE" w:rsidP="00C619EE">
            <w:pPr>
              <w:pStyle w:val="ListParagraph"/>
              <w:numPr>
                <w:ilvl w:val="0"/>
                <w:numId w:val="28"/>
              </w:numPr>
              <w:spacing w:line="276" w:lineRule="auto"/>
              <w:ind w:left="398" w:hanging="398"/>
              <w:rPr>
                <w:bCs/>
              </w:rPr>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06FED83F" w14:textId="77777777"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79BA956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14:paraId="0602197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14:paraId="1998832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AEBAE6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Not used by CenturyLink</w:t>
            </w:r>
          </w:p>
        </w:tc>
      </w:tr>
      <w:tr w:rsidR="00C619EE" w:rsidRPr="008017AA" w14:paraId="013FDF11"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F050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D</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567FE655" w14:textId="77777777" w:rsidR="00C619EE" w:rsidRPr="008017AA" w:rsidRDefault="00C619EE" w:rsidP="00C619EE">
            <w:pPr>
              <w:pStyle w:val="ListParagraph"/>
              <w:numPr>
                <w:ilvl w:val="0"/>
                <w:numId w:val="28"/>
              </w:numPr>
              <w:spacing w:line="276" w:lineRule="auto"/>
              <w:ind w:left="398" w:hanging="398"/>
              <w:rPr>
                <w:bCs/>
              </w:rPr>
            </w:pPr>
            <w:r w:rsidRPr="008017AA">
              <w:rPr>
                <w:bCs/>
              </w:rPr>
              <w:t>Trunks</w:t>
            </w:r>
          </w:p>
          <w:p w14:paraId="03B42519" w14:textId="77777777" w:rsidR="00C619EE" w:rsidRPr="008017AA" w:rsidRDefault="00C619EE" w:rsidP="00C619EE">
            <w:pPr>
              <w:pStyle w:val="ListParagraph"/>
              <w:numPr>
                <w:ilvl w:val="0"/>
                <w:numId w:val="28"/>
              </w:numPr>
              <w:spacing w:line="276" w:lineRule="auto"/>
              <w:ind w:left="398" w:hanging="398"/>
              <w:rPr>
                <w:bCs/>
              </w:rPr>
            </w:pPr>
            <w:r w:rsidRPr="008017AA">
              <w:rPr>
                <w:bCs/>
              </w:rPr>
              <w:t xml:space="preserve">Combos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30FFD7DF" w14:textId="77777777"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2094ACB"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14:paraId="1987443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14:paraId="755085C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D2861E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406F3732"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5D38F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Local Trunking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5600306" w14:textId="77777777" w:rsidR="00C619EE" w:rsidRPr="008017AA" w:rsidRDefault="00C619EE" w:rsidP="00C619EE">
            <w:pPr>
              <w:pStyle w:val="ListParagraph"/>
              <w:numPr>
                <w:ilvl w:val="0"/>
                <w:numId w:val="28"/>
              </w:numPr>
              <w:spacing w:line="276" w:lineRule="auto"/>
              <w:ind w:left="398" w:hanging="398"/>
              <w:rPr>
                <w:bCs/>
              </w:rPr>
            </w:pPr>
            <w:r w:rsidRPr="008017AA">
              <w:rPr>
                <w:bCs/>
              </w:rPr>
              <w:t>Trunks</w:t>
            </w:r>
          </w:p>
          <w:p w14:paraId="3F60DC9A" w14:textId="77777777" w:rsidR="00C619EE" w:rsidRPr="008017AA" w:rsidRDefault="00C619EE" w:rsidP="00C619EE">
            <w:pPr>
              <w:pStyle w:val="ListParagraph"/>
              <w:numPr>
                <w:ilvl w:val="0"/>
                <w:numId w:val="28"/>
              </w:numPr>
              <w:spacing w:line="276" w:lineRule="auto"/>
              <w:ind w:left="398" w:hanging="398"/>
              <w:rPr>
                <w:bCs/>
              </w:rPr>
            </w:pPr>
            <w:r w:rsidRPr="008017AA">
              <w:rPr>
                <w:bCs/>
              </w:rPr>
              <w:t xml:space="preserve">Combos </w:t>
            </w:r>
          </w:p>
          <w:p w14:paraId="01FBD2DC" w14:textId="77777777" w:rsidR="00C619EE" w:rsidRPr="008017AA" w:rsidRDefault="00C619EE" w:rsidP="00C619EE">
            <w:pPr>
              <w:pStyle w:val="ListParagraph"/>
              <w:numPr>
                <w:ilvl w:val="0"/>
                <w:numId w:val="28"/>
              </w:numPr>
              <w:spacing w:line="276" w:lineRule="auto"/>
              <w:ind w:left="398" w:hanging="398"/>
              <w:rPr>
                <w:bCs/>
              </w:rPr>
            </w:pPr>
            <w:r w:rsidRPr="008017AA">
              <w:rPr>
                <w:bCs/>
              </w:rPr>
              <w:t>LIS and WIS Trunks</w:t>
            </w:r>
          </w:p>
          <w:p w14:paraId="34D4E1B1" w14:textId="77777777" w:rsidR="00C619EE" w:rsidRPr="008017AA" w:rsidRDefault="00C619EE" w:rsidP="00C619EE">
            <w:pPr>
              <w:pStyle w:val="ListParagraph"/>
              <w:numPr>
                <w:ilvl w:val="0"/>
                <w:numId w:val="28"/>
              </w:numPr>
              <w:spacing w:line="276" w:lineRule="auto"/>
              <w:ind w:left="398" w:hanging="398"/>
              <w:rPr>
                <w:bCs/>
              </w:rPr>
            </w:pPr>
            <w:r w:rsidRPr="008017AA">
              <w:rPr>
                <w:bCs/>
              </w:rPr>
              <w:t xml:space="preserve">LIS and WIS Combo </w:t>
            </w:r>
          </w:p>
          <w:p w14:paraId="65E31DBD" w14:textId="77777777" w:rsidR="00C619EE" w:rsidRPr="008017AA" w:rsidRDefault="00C619EE" w:rsidP="00C619EE">
            <w:pPr>
              <w:pStyle w:val="ListParagraph"/>
              <w:numPr>
                <w:ilvl w:val="0"/>
                <w:numId w:val="28"/>
              </w:numPr>
              <w:spacing w:line="276" w:lineRule="auto"/>
              <w:ind w:left="398" w:hanging="398"/>
              <w:rPr>
                <w:bCs/>
              </w:rPr>
            </w:pPr>
            <w:r w:rsidRPr="008017AA">
              <w:rPr>
                <w:bCs/>
              </w:rPr>
              <w:t>LIS and WIS 911 Trunks</w:t>
            </w:r>
          </w:p>
          <w:p w14:paraId="54F8D5B8" w14:textId="77777777" w:rsidR="00C619EE" w:rsidRPr="008017AA" w:rsidRDefault="00C619EE" w:rsidP="00C619EE">
            <w:pPr>
              <w:pStyle w:val="ListParagraph"/>
              <w:numPr>
                <w:ilvl w:val="0"/>
                <w:numId w:val="28"/>
              </w:numPr>
              <w:spacing w:line="276" w:lineRule="auto"/>
              <w:ind w:left="398" w:hanging="398"/>
              <w:rPr>
                <w:bCs/>
              </w:rPr>
            </w:pPr>
            <w:r w:rsidRPr="008017AA">
              <w:rPr>
                <w:bCs/>
              </w:rPr>
              <w:t>LIS and WIS 911 Combo</w:t>
            </w:r>
          </w:p>
          <w:p w14:paraId="692BC98F" w14:textId="77777777" w:rsidR="00C619EE" w:rsidRPr="008017AA" w:rsidRDefault="00C619EE" w:rsidP="00C619EE">
            <w:pPr>
              <w:pStyle w:val="ListParagraph"/>
              <w:numPr>
                <w:ilvl w:val="0"/>
                <w:numId w:val="28"/>
              </w:numPr>
              <w:spacing w:line="276" w:lineRule="auto"/>
              <w:ind w:left="398" w:hanging="398"/>
              <w:rPr>
                <w:bCs/>
              </w:rPr>
            </w:pPr>
            <w:r w:rsidRPr="008017AA">
              <w:rPr>
                <w:bCs/>
              </w:rPr>
              <w:t>Paging</w:t>
            </w:r>
          </w:p>
          <w:p w14:paraId="4FE06B5C" w14:textId="77777777" w:rsidR="00C619EE" w:rsidRPr="008017AA" w:rsidRDefault="00C619EE" w:rsidP="00C619EE">
            <w:pPr>
              <w:pStyle w:val="ListParagraph"/>
              <w:numPr>
                <w:ilvl w:val="0"/>
                <w:numId w:val="28"/>
              </w:numPr>
              <w:spacing w:line="276" w:lineRule="auto"/>
              <w:ind w:left="398" w:hanging="398"/>
              <w:rPr>
                <w:bCs/>
              </w:rPr>
            </w:pPr>
            <w:r w:rsidRPr="008017AA">
              <w:rPr>
                <w:bCs/>
              </w:rPr>
              <w:t>Type 1</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6F837E4A" w14:textId="77777777"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290BCD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14:paraId="25AA5E5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14:paraId="13F26409"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EOD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54F46FBB"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59574C1C" w14:textId="77777777"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53FF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2F93FFE3" w14:textId="77777777" w:rsidR="00C619EE" w:rsidRPr="008017AA" w:rsidRDefault="00C619EE" w:rsidP="00C619EE">
            <w:pPr>
              <w:pStyle w:val="ListParagraph"/>
              <w:numPr>
                <w:ilvl w:val="0"/>
                <w:numId w:val="28"/>
              </w:numPr>
              <w:spacing w:line="276" w:lineRule="auto"/>
              <w:ind w:left="398" w:hanging="398"/>
              <w:rPr>
                <w:bCs/>
              </w:rPr>
            </w:pPr>
            <w:r w:rsidRPr="008017AA">
              <w:rPr>
                <w:bCs/>
              </w:rPr>
              <w:t>LC SONET</w:t>
            </w:r>
          </w:p>
          <w:p w14:paraId="5BCC656E" w14:textId="77777777" w:rsidR="00C619EE" w:rsidRPr="008017AA" w:rsidRDefault="00C619EE" w:rsidP="00C619EE">
            <w:pPr>
              <w:pStyle w:val="ListParagraph"/>
              <w:numPr>
                <w:ilvl w:val="0"/>
                <w:numId w:val="28"/>
              </w:numPr>
              <w:spacing w:line="276" w:lineRule="auto"/>
              <w:ind w:left="398" w:hanging="398"/>
              <w:rPr>
                <w:bCs/>
              </w:rPr>
            </w:pPr>
            <w:r w:rsidRPr="008017AA">
              <w:rPr>
                <w:bCs/>
              </w:rPr>
              <w:t xml:space="preserve"> LC SOCR</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B5C0F1E" w14:textId="77777777" w:rsidR="00C619EE" w:rsidRPr="008017AA" w:rsidRDefault="00C619EE" w:rsidP="00C619EE">
            <w:pPr>
              <w:pStyle w:val="TableText"/>
              <w:rPr>
                <w:szCs w:val="24"/>
              </w:rPr>
            </w:pPr>
            <w:r w:rsidRPr="008017AA">
              <w:rPr>
                <w:szCs w:val="24"/>
              </w:rPr>
              <w:t>RD/LC Rings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5BCC9CB"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569626B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Not offered as meet-point</w:t>
            </w:r>
          </w:p>
        </w:tc>
      </w:tr>
    </w:tbl>
    <w:p w14:paraId="3A74FD42" w14:textId="3524AB16" w:rsidR="00AC1EFD"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43"/>
        <w:gridCol w:w="2416"/>
        <w:gridCol w:w="1976"/>
        <w:gridCol w:w="1428"/>
        <w:gridCol w:w="1905"/>
      </w:tblGrid>
      <w:tr w:rsidR="00C619EE" w:rsidRPr="008017AA" w14:paraId="33D2439A" w14:textId="77777777" w:rsidTr="00C619EE">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739CF68"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FD6936A"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35E1F9B0"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3934A6E9" w14:textId="2EFC08B0"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33F4078C"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14:paraId="10CAD9F0"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8383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SA-2 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3310BA6B" w14:textId="77777777" w:rsidR="00C619EE" w:rsidRPr="008017AA" w:rsidRDefault="00C619EE" w:rsidP="00C619EE">
            <w:pPr>
              <w:pStyle w:val="ListParagraph"/>
              <w:numPr>
                <w:ilvl w:val="0"/>
                <w:numId w:val="28"/>
              </w:numPr>
              <w:spacing w:line="276" w:lineRule="auto"/>
            </w:pPr>
            <w:r w:rsidRPr="008017AA">
              <w:rPr>
                <w:bCs/>
              </w:rPr>
              <w:t>DS0</w:t>
            </w:r>
          </w:p>
          <w:p w14:paraId="23CC7610" w14:textId="77777777" w:rsidR="00C619EE" w:rsidRPr="008017AA" w:rsidRDefault="00C619EE" w:rsidP="00C619EE">
            <w:pPr>
              <w:pStyle w:val="ListParagraph"/>
              <w:numPr>
                <w:ilvl w:val="0"/>
                <w:numId w:val="28"/>
              </w:numPr>
              <w:spacing w:line="276" w:lineRule="auto"/>
            </w:pPr>
            <w:r w:rsidRPr="008017AA">
              <w:rPr>
                <w:bCs/>
              </w:rPr>
              <w:t>DS1</w:t>
            </w:r>
          </w:p>
          <w:p w14:paraId="75D9F975" w14:textId="77777777" w:rsidR="00C619EE" w:rsidRPr="008017AA" w:rsidRDefault="00C619EE" w:rsidP="00C619EE">
            <w:pPr>
              <w:pStyle w:val="ListParagraph"/>
              <w:numPr>
                <w:ilvl w:val="0"/>
                <w:numId w:val="28"/>
              </w:numPr>
              <w:spacing w:line="276" w:lineRule="auto"/>
            </w:pPr>
            <w:r w:rsidRPr="008017AA">
              <w:rPr>
                <w:bCs/>
              </w:rPr>
              <w:t>DS3</w:t>
            </w:r>
          </w:p>
          <w:p w14:paraId="4643FFCE" w14:textId="77777777" w:rsidR="00C619EE" w:rsidRPr="008017AA" w:rsidRDefault="00C619EE" w:rsidP="00C619EE">
            <w:pPr>
              <w:pStyle w:val="ListParagraph"/>
              <w:numPr>
                <w:ilvl w:val="0"/>
                <w:numId w:val="28"/>
              </w:numPr>
              <w:spacing w:line="276" w:lineRule="auto"/>
            </w:pPr>
            <w:r w:rsidRPr="008017AA">
              <w:rPr>
                <w:bCs/>
              </w:rPr>
              <w:t>LC MASC</w:t>
            </w:r>
            <w:r w:rsidRPr="008017AA">
              <w:t xml:space="preserve"> </w:t>
            </w:r>
          </w:p>
          <w:p w14:paraId="39B956E1" w14:textId="77777777" w:rsidR="00C619EE" w:rsidRPr="008017AA" w:rsidRDefault="00C619EE" w:rsidP="00C619EE">
            <w:pPr>
              <w:pStyle w:val="ListParagraph"/>
              <w:numPr>
                <w:ilvl w:val="0"/>
                <w:numId w:val="28"/>
              </w:numPr>
              <w:spacing w:line="276" w:lineRule="auto"/>
            </w:pPr>
            <w:r w:rsidRPr="008017AA">
              <w:rPr>
                <w:bCs/>
              </w:rPr>
              <w:t>Collocation scenarios</w:t>
            </w:r>
          </w:p>
          <w:p w14:paraId="1646D5CD" w14:textId="77777777" w:rsidR="00C619EE" w:rsidRPr="008017AA" w:rsidRDefault="00C619EE" w:rsidP="00C619EE">
            <w:pPr>
              <w:pStyle w:val="ListParagraph"/>
              <w:numPr>
                <w:ilvl w:val="0"/>
                <w:numId w:val="28"/>
              </w:numPr>
              <w:spacing w:line="276" w:lineRule="auto"/>
            </w:pPr>
            <w:r w:rsidRPr="008017AA">
              <w:rPr>
                <w:bCs/>
              </w:rPr>
              <w:t xml:space="preserve">LC </w:t>
            </w:r>
            <w:proofErr w:type="spellStart"/>
            <w:r w:rsidRPr="008017AA">
              <w:rPr>
                <w:bCs/>
              </w:rPr>
              <w:t>NetPoint</w:t>
            </w:r>
            <w:proofErr w:type="spellEnd"/>
          </w:p>
          <w:p w14:paraId="3684C7B4" w14:textId="77777777" w:rsidR="00C619EE" w:rsidRPr="008017AA" w:rsidRDefault="00C619EE" w:rsidP="00C619EE">
            <w:pPr>
              <w:pStyle w:val="ListParagraph"/>
              <w:numPr>
                <w:ilvl w:val="0"/>
                <w:numId w:val="28"/>
              </w:numPr>
              <w:spacing w:line="276" w:lineRule="auto"/>
            </w:pPr>
            <w:r w:rsidRPr="008017AA">
              <w:rPr>
                <w:bCs/>
              </w:rPr>
              <w:t>Program Audio</w:t>
            </w:r>
          </w:p>
          <w:p w14:paraId="1EEE2101" w14:textId="77777777" w:rsidR="00C619EE" w:rsidRPr="008017AA" w:rsidRDefault="00C619EE" w:rsidP="00C619EE">
            <w:pPr>
              <w:pStyle w:val="ListParagraph"/>
              <w:numPr>
                <w:ilvl w:val="0"/>
                <w:numId w:val="28"/>
              </w:numPr>
              <w:spacing w:line="276" w:lineRule="auto"/>
            </w:pPr>
            <w:r w:rsidRPr="008017AA">
              <w:rPr>
                <w:bCs/>
              </w:rPr>
              <w:t>Program Video</w:t>
            </w:r>
          </w:p>
          <w:p w14:paraId="3074EA52" w14:textId="77777777" w:rsidR="00C619EE" w:rsidRPr="008017AA" w:rsidRDefault="00C619EE" w:rsidP="00C619EE">
            <w:pPr>
              <w:pStyle w:val="ListParagraph"/>
              <w:numPr>
                <w:ilvl w:val="0"/>
                <w:numId w:val="28"/>
              </w:numPr>
              <w:spacing w:line="276" w:lineRule="auto"/>
            </w:pPr>
            <w:r w:rsidRPr="008017AA">
              <w:rPr>
                <w:bCs/>
              </w:rPr>
              <w:t xml:space="preserve">LC </w:t>
            </w:r>
            <w:proofErr w:type="spellStart"/>
            <w:r w:rsidRPr="008017AA">
              <w:rPr>
                <w:bCs/>
              </w:rPr>
              <w:t>OptiPoint</w:t>
            </w:r>
            <w:proofErr w:type="spellEnd"/>
          </w:p>
          <w:p w14:paraId="104E2628" w14:textId="77777777" w:rsidR="00C619EE" w:rsidRPr="008017AA" w:rsidRDefault="00C619EE" w:rsidP="00C619EE">
            <w:pPr>
              <w:pStyle w:val="ListParagraph"/>
              <w:numPr>
                <w:ilvl w:val="0"/>
                <w:numId w:val="28"/>
              </w:numPr>
              <w:spacing w:line="276" w:lineRule="auto"/>
            </w:pPr>
            <w:r w:rsidRPr="008017AA">
              <w:rPr>
                <w:bCs/>
              </w:rPr>
              <w:t>LQ OWS</w:t>
            </w:r>
          </w:p>
          <w:p w14:paraId="211A8242" w14:textId="77777777" w:rsidR="00C619EE" w:rsidRPr="008017AA" w:rsidRDefault="00C619EE" w:rsidP="00C619EE">
            <w:pPr>
              <w:pStyle w:val="ListParagraph"/>
              <w:numPr>
                <w:ilvl w:val="0"/>
                <w:numId w:val="28"/>
              </w:numPr>
              <w:spacing w:line="276" w:lineRule="auto"/>
            </w:pPr>
            <w:r w:rsidRPr="008017AA">
              <w:rPr>
                <w:bCs/>
              </w:rPr>
              <w:t xml:space="preserve">LQ </w:t>
            </w:r>
            <w:proofErr w:type="spellStart"/>
            <w:r w:rsidRPr="008017AA">
              <w:rPr>
                <w:bCs/>
              </w:rPr>
              <w:t>GeoMax</w:t>
            </w:r>
            <w:proofErr w:type="spellEnd"/>
          </w:p>
          <w:p w14:paraId="1103DA86" w14:textId="77777777" w:rsidR="00C619EE" w:rsidRPr="008017AA" w:rsidRDefault="00C619EE" w:rsidP="00C619EE">
            <w:pPr>
              <w:pStyle w:val="ListParagraph"/>
              <w:numPr>
                <w:ilvl w:val="0"/>
                <w:numId w:val="28"/>
              </w:numPr>
              <w:spacing w:line="276" w:lineRule="auto"/>
            </w:pPr>
            <w:r w:rsidRPr="008017AA">
              <w:rPr>
                <w:bCs/>
              </w:rPr>
              <w:t>LQ SHNS</w:t>
            </w:r>
          </w:p>
          <w:p w14:paraId="5BE2F12A" w14:textId="77777777" w:rsidR="00C619EE" w:rsidRPr="008017AA" w:rsidRDefault="00C619EE" w:rsidP="00C619EE">
            <w:pPr>
              <w:pStyle w:val="ListParagraph"/>
              <w:numPr>
                <w:ilvl w:val="0"/>
                <w:numId w:val="28"/>
              </w:numPr>
              <w:spacing w:line="276" w:lineRule="auto"/>
            </w:pPr>
            <w:r w:rsidRPr="008017AA">
              <w:rPr>
                <w:bCs/>
              </w:rPr>
              <w:t>Ethernet Transport</w:t>
            </w:r>
          </w:p>
          <w:p w14:paraId="2C4AB1B9" w14:textId="77777777" w:rsidR="00C619EE" w:rsidRPr="008017AA" w:rsidRDefault="00C619EE" w:rsidP="00C619EE">
            <w:pPr>
              <w:pStyle w:val="ListParagraph"/>
              <w:numPr>
                <w:ilvl w:val="0"/>
                <w:numId w:val="29"/>
              </w:numPr>
              <w:spacing w:line="276" w:lineRule="auto"/>
            </w:pPr>
            <w:r w:rsidRPr="008017AA">
              <w:rPr>
                <w:bCs/>
              </w:rPr>
              <w:t>LC EVPL 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4890DB66" w14:textId="77777777" w:rsidR="00C619EE" w:rsidRPr="008017AA" w:rsidRDefault="00C619EE" w:rsidP="00C619EE">
            <w:pPr>
              <w:pStyle w:val="TableText"/>
              <w:rPr>
                <w:szCs w:val="24"/>
              </w:rPr>
            </w:pPr>
            <w:r w:rsidRPr="008017AA">
              <w:rPr>
                <w:szCs w:val="24"/>
              </w:rPr>
              <w:t>SD/Specials/PLT</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783DC60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14:paraId="74E3AD12"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NAI (Daisy Chain)</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D738F56" w14:textId="77777777" w:rsidR="00C619EE" w:rsidRPr="008017AA" w:rsidRDefault="00C619EE" w:rsidP="00C619EE">
            <w:pPr>
              <w:pStyle w:val="ListParagraph"/>
              <w:numPr>
                <w:ilvl w:val="0"/>
                <w:numId w:val="28"/>
              </w:numPr>
              <w:spacing w:line="276" w:lineRule="auto"/>
              <w:ind w:left="317" w:hanging="270"/>
            </w:pPr>
            <w:r w:rsidRPr="008017AA">
              <w:t>ACTL to end-user or ACTL to central office</w:t>
            </w:r>
          </w:p>
          <w:p w14:paraId="354EC390" w14:textId="77777777" w:rsidR="00C619EE" w:rsidRPr="008017AA" w:rsidRDefault="00C619EE" w:rsidP="00C619EE">
            <w:pPr>
              <w:pStyle w:val="ListParagraph"/>
              <w:numPr>
                <w:ilvl w:val="0"/>
                <w:numId w:val="28"/>
              </w:numPr>
              <w:spacing w:line="276" w:lineRule="auto"/>
              <w:ind w:left="317" w:hanging="270"/>
            </w:pPr>
            <w:r w:rsidRPr="008017AA">
              <w:t>LC EVPL UNI has not SECLOC</w:t>
            </w:r>
          </w:p>
          <w:p w14:paraId="29B145AD" w14:textId="77777777" w:rsidR="00C619EE" w:rsidRPr="008017AA" w:rsidRDefault="00C619EE" w:rsidP="00C619EE">
            <w:pPr>
              <w:ind w:firstLine="48"/>
              <w:rPr>
                <w:rFonts w:ascii="Times New Roman" w:hAnsi="Times New Roman" w:cs="Times New Roman"/>
                <w:sz w:val="24"/>
                <w:szCs w:val="24"/>
              </w:rPr>
            </w:pPr>
          </w:p>
        </w:tc>
      </w:tr>
      <w:tr w:rsidR="00C619EE" w:rsidRPr="008017AA" w14:paraId="3D8C1BE0"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788BB"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SA-Multi-Point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0EE53EC9" w14:textId="77777777" w:rsidR="00C619EE" w:rsidRPr="008017AA" w:rsidRDefault="00C619EE" w:rsidP="00C619EE">
            <w:pPr>
              <w:pStyle w:val="ListParagraph"/>
              <w:numPr>
                <w:ilvl w:val="0"/>
                <w:numId w:val="28"/>
              </w:numPr>
              <w:spacing w:line="276" w:lineRule="auto"/>
              <w:rPr>
                <w:bCs/>
              </w:rPr>
            </w:pPr>
            <w:r w:rsidRPr="008017AA">
              <w:rPr>
                <w:bCs/>
              </w:rPr>
              <w:t>DS0</w:t>
            </w:r>
          </w:p>
          <w:p w14:paraId="0BA65820" w14:textId="77777777" w:rsidR="00C619EE" w:rsidRPr="008017AA" w:rsidRDefault="00C619EE" w:rsidP="00C619EE">
            <w:pPr>
              <w:pStyle w:val="ListParagraph"/>
              <w:numPr>
                <w:ilvl w:val="0"/>
                <w:numId w:val="28"/>
              </w:numPr>
              <w:spacing w:line="276" w:lineRule="auto"/>
              <w:rPr>
                <w:bCs/>
              </w:rPr>
            </w:pPr>
            <w:r w:rsidRPr="008017AA">
              <w:rPr>
                <w:bCs/>
              </w:rPr>
              <w:t>DS1</w:t>
            </w:r>
          </w:p>
          <w:p w14:paraId="078F7275" w14:textId="77777777" w:rsidR="00C619EE" w:rsidRPr="008017AA" w:rsidRDefault="00C619EE" w:rsidP="00C619EE">
            <w:pPr>
              <w:pStyle w:val="ListParagraph"/>
              <w:numPr>
                <w:ilvl w:val="0"/>
                <w:numId w:val="28"/>
              </w:numPr>
              <w:spacing w:line="276" w:lineRule="auto"/>
            </w:pPr>
            <w:r w:rsidRPr="008017AA">
              <w:rPr>
                <w:bCs/>
              </w:rPr>
              <w:t>DS3</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2526BA2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SD/Specials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59BF9D11"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14:paraId="26F9728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MSL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4AABD80C"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1625B696"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6403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SACNXX</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47AA174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500, 900 Service</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634CF44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1A4566E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14:paraId="7389441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14:paraId="7407266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15A741F"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5F9A3E17"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A4C7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Standalone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34B559D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EVC</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2C452FD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SD/LC EVPL and 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7548A8D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7F82FFBF"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33FA72B5"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CF45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12475ED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Translations Only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570F1E4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7A094309"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05DA7C8"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47EB24A3"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F556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294D485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14DCC9E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SD/LC EVPL</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7539B73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14:paraId="4237C50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708F638E"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SECLOC</w:t>
            </w:r>
          </w:p>
        </w:tc>
      </w:tr>
      <w:tr w:rsidR="00C619EE" w:rsidRPr="008017AA" w14:paraId="3CB3BC53"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96A5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Switched Ethernet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6FA15F5F"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1CD4C290"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2938DC51"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SES</w:t>
            </w:r>
          </w:p>
          <w:p w14:paraId="0568C64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1F8B43C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SECLOC</w:t>
            </w:r>
          </w:p>
        </w:tc>
      </w:tr>
      <w:tr w:rsidR="00C619EE" w:rsidRPr="008017AA" w14:paraId="3D03A49B"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C9B3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Switched Ethernet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53EC39E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2875CBA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4A1287C1"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SES</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43EED8E5"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SELOC</w:t>
            </w:r>
          </w:p>
        </w:tc>
      </w:tr>
    </w:tbl>
    <w:p w14:paraId="4FCE98DD" w14:textId="77777777"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51"/>
        <w:gridCol w:w="2404"/>
        <w:gridCol w:w="1975"/>
        <w:gridCol w:w="1431"/>
        <w:gridCol w:w="1907"/>
      </w:tblGrid>
      <w:tr w:rsidR="00C619EE" w:rsidRPr="008017AA" w14:paraId="6ED53472" w14:textId="77777777" w:rsidTr="00C619EE">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3CB25DC"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3783F03"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17164AFB"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4D474072" w14:textId="3418B59A"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41803745" w14:textId="77777777"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14:paraId="47CE2420"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9E63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Virtual Connection EUSA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22117591" w14:textId="77777777" w:rsidR="00C619EE" w:rsidRPr="008017AA" w:rsidRDefault="00C619EE" w:rsidP="00C619EE">
            <w:pPr>
              <w:pStyle w:val="ListParagraph"/>
              <w:numPr>
                <w:ilvl w:val="0"/>
                <w:numId w:val="28"/>
              </w:numPr>
              <w:spacing w:line="276" w:lineRule="auto"/>
              <w:ind w:left="476"/>
              <w:rPr>
                <w:bCs/>
              </w:rPr>
            </w:pPr>
            <w:r w:rsidRPr="008017AA">
              <w:rPr>
                <w:bCs/>
              </w:rPr>
              <w:t>Frame Relay</w:t>
            </w:r>
          </w:p>
          <w:p w14:paraId="12D80E40" w14:textId="77777777" w:rsidR="00C619EE" w:rsidRPr="008017AA" w:rsidRDefault="00C619EE" w:rsidP="00C619EE">
            <w:pPr>
              <w:pStyle w:val="ListParagraph"/>
              <w:numPr>
                <w:ilvl w:val="0"/>
                <w:numId w:val="28"/>
              </w:numPr>
              <w:spacing w:line="276" w:lineRule="auto"/>
              <w:ind w:left="476"/>
              <w:rPr>
                <w:bCs/>
              </w:rPr>
            </w:pPr>
            <w:r w:rsidRPr="008017AA">
              <w:rPr>
                <w:bCs/>
              </w:rPr>
              <w:t>ATM</w:t>
            </w:r>
          </w:p>
          <w:p w14:paraId="05A7672C" w14:textId="77777777" w:rsidR="00C619EE" w:rsidRPr="008017AA" w:rsidRDefault="00C619EE" w:rsidP="00C619EE">
            <w:pPr>
              <w:pStyle w:val="ListParagraph"/>
              <w:numPr>
                <w:ilvl w:val="0"/>
                <w:numId w:val="28"/>
              </w:numPr>
              <w:spacing w:line="276" w:lineRule="auto"/>
              <w:ind w:left="476"/>
              <w:rPr>
                <w:bCs/>
              </w:rPr>
            </w:pPr>
            <w:r w:rsidRPr="008017AA">
              <w:rPr>
                <w:bCs/>
              </w:rPr>
              <w:t>DSL over ATM</w:t>
            </w:r>
          </w:p>
          <w:p w14:paraId="022DC620" w14:textId="77777777" w:rsidR="00C619EE" w:rsidRPr="008017AA" w:rsidRDefault="00C619EE" w:rsidP="00C619EE">
            <w:pPr>
              <w:pStyle w:val="ListParagraph"/>
              <w:numPr>
                <w:ilvl w:val="0"/>
                <w:numId w:val="28"/>
              </w:numPr>
              <w:spacing w:line="276" w:lineRule="auto"/>
              <w:ind w:left="476"/>
              <w:rPr>
                <w:bCs/>
              </w:rPr>
            </w:pPr>
            <w:r w:rsidRPr="008017AA">
              <w:rPr>
                <w:bCs/>
              </w:rPr>
              <w:t>Resale Frame Relay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3116638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XD/Broadband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42F460AC"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w:t>
            </w:r>
          </w:p>
          <w:p w14:paraId="342D8D49"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2920B73"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6866CF23"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CC84D"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Virtual Connection-SA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7EAD024B" w14:textId="77777777" w:rsidR="00C619EE" w:rsidRPr="008017AA" w:rsidRDefault="00C619EE" w:rsidP="00C619EE">
            <w:pPr>
              <w:pStyle w:val="ListParagraph"/>
              <w:numPr>
                <w:ilvl w:val="0"/>
                <w:numId w:val="28"/>
              </w:numPr>
              <w:spacing w:line="276" w:lineRule="auto"/>
              <w:ind w:left="476"/>
              <w:rPr>
                <w:bCs/>
              </w:rPr>
            </w:pPr>
            <w:r w:rsidRPr="008017AA">
              <w:rPr>
                <w:bCs/>
              </w:rPr>
              <w:t>Frame Relay</w:t>
            </w:r>
          </w:p>
          <w:p w14:paraId="4E3DECA8" w14:textId="77777777" w:rsidR="00C619EE" w:rsidRPr="008017AA" w:rsidRDefault="00C619EE" w:rsidP="00C619EE">
            <w:pPr>
              <w:pStyle w:val="ListParagraph"/>
              <w:numPr>
                <w:ilvl w:val="0"/>
                <w:numId w:val="28"/>
              </w:numPr>
              <w:spacing w:line="276" w:lineRule="auto"/>
              <w:ind w:left="476"/>
              <w:rPr>
                <w:bCs/>
              </w:rPr>
            </w:pPr>
            <w:r w:rsidRPr="008017AA">
              <w:rPr>
                <w:bCs/>
              </w:rPr>
              <w:t>ATM</w:t>
            </w:r>
          </w:p>
          <w:p w14:paraId="38ACDB26" w14:textId="77777777" w:rsidR="00C619EE" w:rsidRPr="008017AA" w:rsidRDefault="00C619EE" w:rsidP="00C619EE">
            <w:pPr>
              <w:pStyle w:val="ListParagraph"/>
              <w:numPr>
                <w:ilvl w:val="0"/>
                <w:numId w:val="28"/>
              </w:numPr>
              <w:spacing w:line="276" w:lineRule="auto"/>
              <w:ind w:left="476"/>
              <w:rPr>
                <w:bCs/>
              </w:rPr>
            </w:pPr>
            <w:r w:rsidRPr="008017AA">
              <w:rPr>
                <w:bCs/>
              </w:rPr>
              <w:t>DSL over ATM</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5A600CC8"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31D7358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14:paraId="282DC3A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7EB7B34F" w14:textId="77777777"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14:paraId="17487515" w14:textId="77777777"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257237"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WAL</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769B958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WATS</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49C424F3"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WD/WATS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04CA4E14"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602219E6"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bl>
    <w:p w14:paraId="51C06904" w14:textId="77777777" w:rsidR="00C619EE" w:rsidRPr="008017AA" w:rsidRDefault="00C619EE" w:rsidP="00C619EE">
      <w:pPr>
        <w:rPr>
          <w:rFonts w:ascii="Times New Roman" w:hAnsi="Times New Roman" w:cs="Times New Roman"/>
        </w:rPr>
      </w:pPr>
    </w:p>
    <w:p w14:paraId="5D8995BE" w14:textId="77777777" w:rsidR="00C619EE" w:rsidRPr="008017AA" w:rsidRDefault="00C619EE" w:rsidP="00C619EE">
      <w:pPr>
        <w:rPr>
          <w:rFonts w:ascii="Times New Roman" w:hAnsi="Times New Roman" w:cs="Times New Roman"/>
          <w:sz w:val="24"/>
          <w:szCs w:val="24"/>
        </w:rPr>
      </w:pPr>
    </w:p>
    <w:p w14:paraId="02428B52" w14:textId="77777777" w:rsidR="00C619EE" w:rsidRPr="008017AA" w:rsidRDefault="00C619EE" w:rsidP="00C619EE">
      <w:pPr>
        <w:rPr>
          <w:rFonts w:ascii="Times New Roman" w:hAnsi="Times New Roman" w:cs="Times New Roman"/>
          <w:sz w:val="24"/>
          <w:szCs w:val="24"/>
        </w:rPr>
      </w:pPr>
    </w:p>
    <w:p w14:paraId="4DE76E7A" w14:textId="77777777"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br w:type="page"/>
      </w:r>
    </w:p>
    <w:p w14:paraId="2F413375" w14:textId="1C6153BC" w:rsidR="00C619EE" w:rsidRPr="008017AA" w:rsidRDefault="006D5A9C" w:rsidP="004937A2">
      <w:pPr>
        <w:pStyle w:val="Heading2"/>
        <w:rPr>
          <w:rFonts w:ascii="Times New Roman" w:hAnsi="Times New Roman" w:cs="Times New Roman"/>
          <w:sz w:val="36"/>
          <w:szCs w:val="36"/>
        </w:rPr>
      </w:pPr>
      <w:bookmarkStart w:id="167" w:name="_fs_FPsZwMHRXE6awpE12pUyg"/>
      <w:bookmarkStart w:id="168" w:name="_Toc433640844"/>
      <w:bookmarkStart w:id="169" w:name="_Toc433642886"/>
      <w:bookmarkStart w:id="170" w:name="_Toc3978505"/>
      <w:r w:rsidRPr="003C0EC1">
        <w:rPr>
          <w:rFonts w:ascii="Times New Roman" w:hAnsi="Times New Roman" w:cs="Times New Roman"/>
          <w:sz w:val="36"/>
          <w:szCs w:val="36"/>
        </w:rPr>
        <w:t xml:space="preserve">Appendix </w:t>
      </w:r>
      <w:r w:rsidR="00160658" w:rsidRPr="003C0EC1">
        <w:rPr>
          <w:rFonts w:ascii="Times New Roman" w:hAnsi="Times New Roman" w:cs="Times New Roman"/>
          <w:sz w:val="36"/>
          <w:szCs w:val="36"/>
        </w:rPr>
        <w:t>3</w:t>
      </w:r>
      <w:r w:rsidR="00B73C7C" w:rsidRPr="003C0EC1">
        <w:rPr>
          <w:rFonts w:ascii="Times New Roman" w:hAnsi="Times New Roman" w:cs="Times New Roman"/>
          <w:sz w:val="36"/>
          <w:szCs w:val="36"/>
        </w:rPr>
        <w:t xml:space="preserve"> </w:t>
      </w:r>
      <w:r w:rsidR="006A4607" w:rsidRPr="003C0EC1">
        <w:rPr>
          <w:rFonts w:ascii="Times New Roman" w:hAnsi="Times New Roman" w:cs="Times New Roman"/>
          <w:sz w:val="36"/>
          <w:szCs w:val="36"/>
        </w:rPr>
        <w:t>–</w:t>
      </w:r>
      <w:r w:rsidR="00B73C7C" w:rsidRPr="003C0EC1">
        <w:rPr>
          <w:rFonts w:ascii="Times New Roman" w:hAnsi="Times New Roman" w:cs="Times New Roman"/>
          <w:sz w:val="36"/>
          <w:szCs w:val="36"/>
        </w:rPr>
        <w:t xml:space="preserve"> </w:t>
      </w:r>
      <w:bookmarkStart w:id="171" w:name="_fs_qixtZiZcER3llp6fnjw"/>
      <w:bookmarkEnd w:id="167"/>
      <w:bookmarkEnd w:id="168"/>
      <w:bookmarkEnd w:id="169"/>
      <w:r w:rsidR="00F46C60" w:rsidRPr="003C0EC1">
        <w:rPr>
          <w:rFonts w:ascii="Times New Roman" w:hAnsi="Times New Roman" w:cs="Times New Roman"/>
          <w:sz w:val="36"/>
          <w:szCs w:val="36"/>
        </w:rPr>
        <w:t>EASE UOM Implementation Guidelines</w:t>
      </w:r>
      <w:bookmarkEnd w:id="170"/>
    </w:p>
    <w:bookmarkEnd w:id="171"/>
    <w:p w14:paraId="75FCCD91" w14:textId="635021E5" w:rsidR="006A4607" w:rsidRPr="008017AA" w:rsidRDefault="006A4607" w:rsidP="006A4607">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A4607" w:rsidRPr="008017AA" w14:paraId="28B68501" w14:textId="77777777" w:rsidTr="00C52109">
        <w:tc>
          <w:tcPr>
            <w:tcW w:w="1908" w:type="dxa"/>
            <w:shd w:val="clear" w:color="auto" w:fill="auto"/>
          </w:tcPr>
          <w:p w14:paraId="7E673B25" w14:textId="77777777" w:rsidR="006A4607" w:rsidRPr="008017AA" w:rsidRDefault="006A4607" w:rsidP="00C52109">
            <w:pPr>
              <w:pStyle w:val="Heading5"/>
            </w:pPr>
            <w:bookmarkStart w:id="172" w:name="_fs_a18WleqS7skyZ2y5xIzd5SQ" w:colFirst="0" w:colLast="0"/>
            <w:r w:rsidRPr="008017AA">
              <w:t xml:space="preserve">Initial Communication </w:t>
            </w:r>
          </w:p>
        </w:tc>
        <w:tc>
          <w:tcPr>
            <w:tcW w:w="7592" w:type="dxa"/>
            <w:shd w:val="clear" w:color="auto" w:fill="auto"/>
          </w:tcPr>
          <w:p w14:paraId="5954E3DD"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172"/>
    </w:tbl>
    <w:p w14:paraId="7D194A88"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5526B83E" w14:textId="77777777" w:rsidTr="00C52109">
        <w:tc>
          <w:tcPr>
            <w:tcW w:w="1728" w:type="dxa"/>
            <w:shd w:val="clear" w:color="auto" w:fill="auto"/>
          </w:tcPr>
          <w:p w14:paraId="4E4D3512" w14:textId="77777777" w:rsidR="006A4607" w:rsidRPr="008017AA" w:rsidRDefault="006A4607" w:rsidP="00C52109">
            <w:pPr>
              <w:pStyle w:val="Heading5"/>
            </w:pPr>
            <w:bookmarkStart w:id="173" w:name="_fs_sZLlXHeEky562jUZLKp1g" w:colFirst="0" w:colLast="0"/>
            <w:r w:rsidRPr="008017AA">
              <w:t xml:space="preserve">Project </w:t>
            </w:r>
            <w:proofErr w:type="gramStart"/>
            <w:r w:rsidRPr="008017AA">
              <w:t>Plan  Development</w:t>
            </w:r>
            <w:proofErr w:type="gramEnd"/>
            <w:r w:rsidRPr="008017AA">
              <w:t xml:space="preserve"> / Negotiation</w:t>
            </w:r>
          </w:p>
        </w:tc>
        <w:tc>
          <w:tcPr>
            <w:tcW w:w="7772" w:type="dxa"/>
            <w:shd w:val="clear" w:color="auto" w:fill="auto"/>
          </w:tcPr>
          <w:p w14:paraId="02F9E283"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w:t>
            </w:r>
            <w:proofErr w:type="gramStart"/>
            <w:r w:rsidRPr="008017AA">
              <w:rPr>
                <w:rFonts w:ascii="Times New Roman" w:hAnsi="Times New Roman" w:cs="Times New Roman"/>
                <w:sz w:val="24"/>
                <w:szCs w:val="24"/>
              </w:rPr>
              <w:t>sufficient</w:t>
            </w:r>
            <w:proofErr w:type="gramEnd"/>
            <w:r w:rsidRPr="008017AA">
              <w:rPr>
                <w:rFonts w:ascii="Times New Roman" w:hAnsi="Times New Roman" w:cs="Times New Roman"/>
                <w:sz w:val="24"/>
                <w:szCs w:val="24"/>
              </w:rPr>
              <w:t xml:space="preserve"> advance notice to the other party to allow adequate analysis of the impact of any proposed schedule changes.</w:t>
            </w:r>
          </w:p>
          <w:p w14:paraId="47736F71"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32871034"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028576AF" w14:textId="77777777" w:rsidR="006A4607" w:rsidRPr="008017AA" w:rsidRDefault="006A4607" w:rsidP="00C52109">
            <w:pPr>
              <w:pStyle w:val="BlockText"/>
            </w:pPr>
          </w:p>
        </w:tc>
      </w:tr>
      <w:bookmarkEnd w:id="173"/>
    </w:tbl>
    <w:p w14:paraId="497703DB"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7C7F7FFA" w14:textId="77777777" w:rsidTr="00C52109">
        <w:tc>
          <w:tcPr>
            <w:tcW w:w="1728" w:type="dxa"/>
            <w:shd w:val="clear" w:color="auto" w:fill="auto"/>
          </w:tcPr>
          <w:p w14:paraId="75DBD786" w14:textId="77777777" w:rsidR="006A4607" w:rsidRPr="008017AA" w:rsidRDefault="006A4607" w:rsidP="00C52109">
            <w:pPr>
              <w:pStyle w:val="Heading5"/>
            </w:pPr>
            <w:bookmarkStart w:id="174" w:name="_fs_fsED3ELjKUC1hd9Aj8Vjvg" w:colFirst="0" w:colLast="0"/>
            <w:r w:rsidRPr="008017AA">
              <w:t>Project Plan Development / Negotiation Activities</w:t>
            </w:r>
          </w:p>
        </w:tc>
        <w:tc>
          <w:tcPr>
            <w:tcW w:w="7772" w:type="dxa"/>
            <w:shd w:val="clear" w:color="auto" w:fill="auto"/>
          </w:tcPr>
          <w:p w14:paraId="0DE83043"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following activities will occur during the Project Plan development and approval process:</w:t>
            </w:r>
          </w:p>
          <w:p w14:paraId="1F902221" w14:textId="77777777"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CenturyLink IPM will provide a draft project plan for the customer’s review.</w:t>
            </w:r>
          </w:p>
          <w:p w14:paraId="777A10C5" w14:textId="77777777"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 xml:space="preserve">Project plan will contain all of the milestones that are required for either a new    implementation of </w:t>
            </w:r>
            <w:proofErr w:type="gramStart"/>
            <w:r w:rsidRPr="008017AA">
              <w:rPr>
                <w:rFonts w:ascii="Times New Roman" w:hAnsi="Times New Roman" w:cs="Times New Roman"/>
                <w:sz w:val="24"/>
                <w:szCs w:val="24"/>
              </w:rPr>
              <w:t>a</w:t>
            </w:r>
            <w:proofErr w:type="gramEnd"/>
            <w:r w:rsidRPr="008017AA">
              <w:rPr>
                <w:rFonts w:ascii="Times New Roman" w:hAnsi="Times New Roman" w:cs="Times New Roman"/>
                <w:sz w:val="24"/>
                <w:szCs w:val="24"/>
              </w:rPr>
              <w:t xml:space="preserve"> ASOG release, or a migration of an existing customer to the next ASOG industry release.</w:t>
            </w:r>
          </w:p>
          <w:p w14:paraId="20E24C08" w14:textId="77777777"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The customer will review the proposed project plan and ask any questions about the content of the plan</w:t>
            </w:r>
          </w:p>
          <w:p w14:paraId="248B8921" w14:textId="77777777"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The IPM will work with the customer to incorporate changes to the project plan and reissue, if necessary, for a final review and approval.</w:t>
            </w:r>
          </w:p>
          <w:p w14:paraId="18186FA3" w14:textId="77777777"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174"/>
    </w:tbl>
    <w:p w14:paraId="425D89C3"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3F9AB010" w14:textId="77777777" w:rsidTr="00C52109">
        <w:tc>
          <w:tcPr>
            <w:tcW w:w="1728" w:type="dxa"/>
            <w:shd w:val="clear" w:color="auto" w:fill="auto"/>
          </w:tcPr>
          <w:p w14:paraId="197AE611" w14:textId="77777777" w:rsidR="006A4607" w:rsidRPr="008017AA" w:rsidRDefault="006A4607" w:rsidP="00C52109">
            <w:pPr>
              <w:pStyle w:val="Heading5"/>
            </w:pPr>
            <w:bookmarkStart w:id="175" w:name="_fs_JdDZ9om0v0aVELhajXOA" w:colFirst="0" w:colLast="0"/>
            <w:r w:rsidRPr="008017AA">
              <w:t>Requirements Review</w:t>
            </w:r>
          </w:p>
        </w:tc>
        <w:tc>
          <w:tcPr>
            <w:tcW w:w="7772" w:type="dxa"/>
            <w:shd w:val="clear" w:color="auto" w:fill="auto"/>
          </w:tcPr>
          <w:p w14:paraId="1AD8E70E"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0E24C580" w14:textId="77777777" w:rsidR="006A4607" w:rsidRPr="008017AA" w:rsidRDefault="006A4607" w:rsidP="00C52109">
            <w:pPr>
              <w:pStyle w:val="Bullet"/>
              <w:tabs>
                <w:tab w:val="clear" w:pos="360"/>
                <w:tab w:val="num" w:pos="720"/>
              </w:tabs>
              <w:ind w:left="720"/>
              <w:rPr>
                <w:sz w:val="24"/>
                <w:szCs w:val="24"/>
              </w:rPr>
            </w:pPr>
            <w:r w:rsidRPr="008017AA">
              <w:rPr>
                <w:sz w:val="24"/>
                <w:szCs w:val="24"/>
              </w:rPr>
              <w:t>Develop and define the business processes and procedures necessary to support the use of their ASR interface for transactions.</w:t>
            </w:r>
          </w:p>
          <w:p w14:paraId="33B988EE" w14:textId="77777777" w:rsidR="006A4607" w:rsidRPr="008017AA" w:rsidRDefault="006A4607" w:rsidP="00C52109">
            <w:pPr>
              <w:pStyle w:val="Bullet"/>
              <w:tabs>
                <w:tab w:val="clear" w:pos="360"/>
                <w:tab w:val="num" w:pos="720"/>
              </w:tabs>
              <w:ind w:left="720"/>
              <w:rPr>
                <w:sz w:val="24"/>
                <w:szCs w:val="24"/>
              </w:rPr>
            </w:pPr>
            <w:r w:rsidRPr="008017AA">
              <w:rPr>
                <w:sz w:val="24"/>
                <w:szCs w:val="24"/>
              </w:rPr>
              <w:t>Develop the appropriate documentation (i.e., Methods and Procedures) necessary to support the use of EASE by CLEC/IXC/WSP personnel.</w:t>
            </w:r>
          </w:p>
          <w:p w14:paraId="6FC6EC99" w14:textId="77777777" w:rsidR="006A4607" w:rsidRPr="008017AA" w:rsidRDefault="006A4607" w:rsidP="00C52109">
            <w:pPr>
              <w:pStyle w:val="Bullet"/>
              <w:tabs>
                <w:tab w:val="clear" w:pos="360"/>
                <w:tab w:val="num" w:pos="720"/>
              </w:tabs>
              <w:ind w:left="720"/>
              <w:rPr>
                <w:sz w:val="24"/>
                <w:szCs w:val="24"/>
              </w:rPr>
            </w:pPr>
            <w:r w:rsidRPr="008017AA">
              <w:rPr>
                <w:sz w:val="24"/>
                <w:szCs w:val="24"/>
              </w:rPr>
              <w:t>Perform any necessary database gap analysis for the purpose of ensuring that all data fields that carry the ASR information can be successfully populated.</w:t>
            </w:r>
          </w:p>
          <w:p w14:paraId="3D6F9721" w14:textId="77777777" w:rsidR="006A4607" w:rsidRPr="008017AA" w:rsidRDefault="006A4607" w:rsidP="00C52109">
            <w:pPr>
              <w:pStyle w:val="Bullet"/>
              <w:tabs>
                <w:tab w:val="clear" w:pos="360"/>
                <w:tab w:val="num" w:pos="720"/>
              </w:tabs>
              <w:ind w:left="720"/>
              <w:rPr>
                <w:sz w:val="24"/>
                <w:szCs w:val="24"/>
              </w:rPr>
            </w:pPr>
            <w:r w:rsidRPr="008017AA">
              <w:rPr>
                <w:sz w:val="24"/>
                <w:szCs w:val="24"/>
              </w:rPr>
              <w:t xml:space="preserve">Identify appropriate data values. </w:t>
            </w:r>
          </w:p>
          <w:p w14:paraId="7D05960A" w14:textId="77777777" w:rsidR="006A4607" w:rsidRPr="008017AA" w:rsidRDefault="006A4607" w:rsidP="00C52109">
            <w:pPr>
              <w:pStyle w:val="Bullet"/>
              <w:tabs>
                <w:tab w:val="clear" w:pos="360"/>
                <w:tab w:val="num" w:pos="720"/>
              </w:tabs>
              <w:ind w:left="720"/>
              <w:rPr>
                <w:sz w:val="24"/>
                <w:szCs w:val="24"/>
              </w:rPr>
            </w:pPr>
            <w:r w:rsidRPr="008017AA">
              <w:rPr>
                <w:sz w:val="24"/>
                <w:szCs w:val="24"/>
              </w:rPr>
              <w:t xml:space="preserve">Select Pre-Order transactions to support the intended products to be ordered through the Gateway. </w:t>
            </w:r>
          </w:p>
          <w:p w14:paraId="5A5A01A8" w14:textId="77777777" w:rsidR="006A4607" w:rsidRPr="008017AA" w:rsidRDefault="006A4607" w:rsidP="00C52109">
            <w:pPr>
              <w:pStyle w:val="Bullet"/>
              <w:tabs>
                <w:tab w:val="clear" w:pos="360"/>
                <w:tab w:val="num" w:pos="720"/>
              </w:tabs>
              <w:ind w:left="720"/>
              <w:rPr>
                <w:sz w:val="24"/>
                <w:szCs w:val="24"/>
              </w:rPr>
            </w:pPr>
            <w:r w:rsidRPr="008017AA">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37" w:history="1">
              <w:r w:rsidRPr="008017AA">
                <w:rPr>
                  <w:rStyle w:val="Hyperlink"/>
                  <w:rFonts w:eastAsiaTheme="majorEastAsia"/>
                  <w:sz w:val="24"/>
                  <w:szCs w:val="24"/>
                </w:rPr>
                <w:t>http://www.centurylink.com/wholesale/systems/ossconsolid.html</w:t>
              </w:r>
            </w:hyperlink>
            <w:r w:rsidRPr="008017AA">
              <w:rPr>
                <w:sz w:val="24"/>
                <w:szCs w:val="24"/>
              </w:rPr>
              <w:t>.</w:t>
            </w:r>
          </w:p>
          <w:p w14:paraId="49FE65F8" w14:textId="77777777" w:rsidR="006A4607" w:rsidRPr="008017AA" w:rsidRDefault="006A4607" w:rsidP="00C52109">
            <w:pPr>
              <w:pStyle w:val="BlockText"/>
            </w:pPr>
          </w:p>
        </w:tc>
      </w:tr>
      <w:bookmarkEnd w:id="175"/>
    </w:tbl>
    <w:p w14:paraId="2C612EE7"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39AD6FB3" w14:textId="77777777" w:rsidTr="00C52109">
        <w:tc>
          <w:tcPr>
            <w:tcW w:w="1728" w:type="dxa"/>
            <w:shd w:val="clear" w:color="auto" w:fill="auto"/>
          </w:tcPr>
          <w:p w14:paraId="27512CA3" w14:textId="77777777" w:rsidR="006A4607" w:rsidRPr="008017AA" w:rsidRDefault="006A4607" w:rsidP="00C52109">
            <w:pPr>
              <w:pStyle w:val="Heading5"/>
            </w:pPr>
            <w:bookmarkStart w:id="176" w:name="_fs_SbORk2ckWWZqt6bbVftA" w:colFirst="0" w:colLast="0"/>
            <w:r w:rsidRPr="008017AA">
              <w:t>Requirements Review Activities</w:t>
            </w:r>
          </w:p>
        </w:tc>
        <w:tc>
          <w:tcPr>
            <w:tcW w:w="7772" w:type="dxa"/>
            <w:shd w:val="clear" w:color="auto" w:fill="auto"/>
          </w:tcPr>
          <w:p w14:paraId="702A1F16"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AF77FD6" w14:textId="77777777"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14:paraId="23EFFD80" w14:textId="77777777"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Questions arising from the CLEC/IXC/WSP’s review of ASR requirements will be captured on a Question Log by the CLEC/IXC/WSP.</w:t>
            </w:r>
          </w:p>
          <w:p w14:paraId="48DCD949" w14:textId="77777777"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 xml:space="preserve"> The Question Log, with questions populated by the CLEC/IXC/WSP, will be submitted to CenturyLink</w:t>
            </w:r>
            <w:hyperlink r:id="rId238" w:history="1"/>
            <w:r w:rsidRPr="008017AA">
              <w:rPr>
                <w:rFonts w:ascii="Times New Roman" w:hAnsi="Times New Roman" w:cs="Times New Roman"/>
                <w:sz w:val="24"/>
                <w:szCs w:val="24"/>
              </w:rPr>
              <w:t xml:space="preserve">.  </w:t>
            </w:r>
          </w:p>
          <w:p w14:paraId="5B88B1CA" w14:textId="77777777" w:rsidR="006A4607" w:rsidRPr="008017AA" w:rsidRDefault="006A4607" w:rsidP="006A4607">
            <w:pPr>
              <w:pStyle w:val="BodyText"/>
              <w:numPr>
                <w:ilvl w:val="0"/>
                <w:numId w:val="9"/>
              </w:numPr>
              <w:tabs>
                <w:tab w:val="clear" w:pos="360"/>
              </w:tabs>
              <w:rPr>
                <w:rFonts w:ascii="Times New Roman" w:hAnsi="Times New Roman" w:cs="Times New Roman"/>
                <w:sz w:val="24"/>
                <w:szCs w:val="24"/>
              </w:rPr>
            </w:pPr>
            <w:r w:rsidRPr="008017AA">
              <w:rPr>
                <w:rFonts w:ascii="Times New Roman" w:hAnsi="Times New Roman" w:cs="Times New Roman"/>
                <w:snapToGrid w:val="0"/>
                <w:sz w:val="24"/>
                <w:szCs w:val="24"/>
              </w:rPr>
              <w:t>CenturyLink will either provide a response to the question or identify those questions requiring further investigation and research.</w:t>
            </w:r>
            <w:r w:rsidRPr="008017AA">
              <w:rPr>
                <w:rFonts w:ascii="Times New Roman" w:hAnsi="Times New Roman" w:cs="Times New Roman"/>
                <w:snapToGrid w:val="0"/>
                <w:color w:val="FF0000"/>
                <w:sz w:val="24"/>
                <w:szCs w:val="24"/>
              </w:rPr>
              <w:t xml:space="preserve"> </w:t>
            </w:r>
            <w:hyperlink w:history="1"/>
          </w:p>
          <w:p w14:paraId="26197E48" w14:textId="77777777" w:rsidR="006A4607" w:rsidRPr="008017AA" w:rsidRDefault="00F71D9A" w:rsidP="006A4607">
            <w:pPr>
              <w:pStyle w:val="BodyText"/>
              <w:numPr>
                <w:ilvl w:val="0"/>
                <w:numId w:val="9"/>
              </w:numPr>
              <w:tabs>
                <w:tab w:val="clear" w:pos="360"/>
              </w:tabs>
              <w:rPr>
                <w:rFonts w:ascii="Times New Roman" w:hAnsi="Times New Roman" w:cs="Times New Roman"/>
                <w:sz w:val="24"/>
                <w:szCs w:val="24"/>
              </w:rPr>
            </w:pPr>
            <w:hyperlink r:id="rId239" w:history="1"/>
            <w:r w:rsidR="006A4607" w:rsidRPr="008017AA">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3B0E5936" w14:textId="77777777" w:rsidR="006A4607" w:rsidRPr="008017AA" w:rsidRDefault="006A4607" w:rsidP="006A4607">
            <w:pPr>
              <w:pStyle w:val="BodyText"/>
              <w:numPr>
                <w:ilvl w:val="0"/>
                <w:numId w:val="9"/>
              </w:numPr>
              <w:tabs>
                <w:tab w:val="clear" w:pos="360"/>
              </w:tabs>
              <w:rPr>
                <w:rFonts w:ascii="Times New Roman" w:hAnsi="Times New Roman" w:cs="Times New Roman"/>
                <w:sz w:val="24"/>
                <w:szCs w:val="24"/>
              </w:rPr>
            </w:pPr>
            <w:r w:rsidRPr="008017AA">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30814A47"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B0B6194" w14:textId="77777777" w:rsidR="006A4607" w:rsidRPr="008017AA" w:rsidRDefault="006A4607" w:rsidP="00C52109">
            <w:pPr>
              <w:pStyle w:val="BlockText"/>
            </w:pPr>
          </w:p>
          <w:p w14:paraId="2EAB582A"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7E61FE39"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CLEC/IXC/WSP may decide to continue use of the Question Log throughout the implementation.</w:t>
            </w:r>
          </w:p>
          <w:p w14:paraId="1062CF0A" w14:textId="77777777" w:rsidR="006A4607" w:rsidRPr="008017AA" w:rsidRDefault="006A4607" w:rsidP="00C52109">
            <w:pPr>
              <w:pStyle w:val="BlockText"/>
            </w:pPr>
          </w:p>
        </w:tc>
      </w:tr>
      <w:bookmarkEnd w:id="176"/>
    </w:tbl>
    <w:p w14:paraId="4DA3014A"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40FBF390" w14:textId="77777777" w:rsidTr="00C52109">
        <w:tc>
          <w:tcPr>
            <w:tcW w:w="1728" w:type="dxa"/>
            <w:shd w:val="clear" w:color="auto" w:fill="auto"/>
          </w:tcPr>
          <w:p w14:paraId="017556DE" w14:textId="77777777" w:rsidR="006A4607" w:rsidRPr="008017AA" w:rsidRDefault="006A4607" w:rsidP="00C52109">
            <w:pPr>
              <w:pStyle w:val="Heading5"/>
            </w:pPr>
            <w:bookmarkStart w:id="177" w:name="_fs_inZ4MNks02nB8XETDz9g" w:colFirst="0" w:colLast="0"/>
            <w:r w:rsidRPr="008017AA">
              <w:t>Establishing Connectivity Testing Activities for EASE VFO</w:t>
            </w:r>
          </w:p>
        </w:tc>
        <w:tc>
          <w:tcPr>
            <w:tcW w:w="7772" w:type="dxa"/>
            <w:shd w:val="clear" w:color="auto" w:fill="auto"/>
          </w:tcPr>
          <w:p w14:paraId="0D92341B" w14:textId="6D08BCCC" w:rsidR="006A4607" w:rsidRPr="008017AA" w:rsidRDefault="006A4607" w:rsidP="00C52109">
            <w:pPr>
              <w:autoSpaceDE w:val="0"/>
              <w:autoSpaceDN w:val="0"/>
              <w:adjustRightInd w:val="0"/>
              <w:rPr>
                <w:rFonts w:ascii="Times New Roman" w:hAnsi="Times New Roman" w:cs="Times New Roman"/>
                <w:sz w:val="24"/>
                <w:szCs w:val="24"/>
                <w:highlight w:val="yellow"/>
              </w:rPr>
            </w:pPr>
            <w:r w:rsidRPr="008017AA">
              <w:rPr>
                <w:rFonts w:ascii="Times New Roman" w:hAnsi="Times New Roman" w:cs="Times New Roman"/>
                <w:sz w:val="24"/>
                <w:szCs w:val="24"/>
                <w:highlight w:val="yellow"/>
              </w:rPr>
              <w:t xml:space="preserve">CenturyLink UOM XML Pre-Order tools are available on the public internet through a secured (SSL) connection.  Security is provided by the industry-standard Basic authentication method (Base-64 encoded).  </w:t>
            </w:r>
          </w:p>
          <w:p w14:paraId="3CE59ECA" w14:textId="77777777" w:rsidR="006A4607" w:rsidRPr="008017AA" w:rsidRDefault="006A4607" w:rsidP="00C52109">
            <w:pPr>
              <w:autoSpaceDE w:val="0"/>
              <w:autoSpaceDN w:val="0"/>
              <w:adjustRightInd w:val="0"/>
              <w:rPr>
                <w:rFonts w:ascii="Times New Roman" w:hAnsi="Times New Roman" w:cs="Times New Roman"/>
                <w:sz w:val="24"/>
                <w:szCs w:val="24"/>
                <w:highlight w:val="yellow"/>
              </w:rPr>
            </w:pPr>
          </w:p>
          <w:p w14:paraId="50098C74" w14:textId="77777777" w:rsidR="006A4607" w:rsidRPr="008017AA" w:rsidRDefault="006A4607" w:rsidP="00C52109">
            <w:pPr>
              <w:autoSpaceDE w:val="0"/>
              <w:autoSpaceDN w:val="0"/>
              <w:adjustRightInd w:val="0"/>
              <w:rPr>
                <w:rFonts w:ascii="Times New Roman" w:hAnsi="Times New Roman" w:cs="Times New Roman"/>
                <w:sz w:val="24"/>
                <w:szCs w:val="24"/>
                <w:highlight w:val="yellow"/>
              </w:rPr>
            </w:pPr>
            <w:r w:rsidRPr="008017AA">
              <w:rPr>
                <w:rFonts w:ascii="Times New Roman" w:hAnsi="Times New Roman" w:cs="Times New Roman"/>
                <w:sz w:val="24"/>
                <w:szCs w:val="24"/>
                <w:highlight w:val="yellow"/>
              </w:rPr>
              <w:t>For a CLEC/IXC/WSP to gain access to the CenturyLink UOM XML Pre-Order tools, a user account needs to be created, including a negotiated user name and password combination.  After a CenturyLink administrator creates the user account, the CenturyLink UOM Pre-Order tools become immediately available.</w:t>
            </w:r>
          </w:p>
          <w:p w14:paraId="195E10DD" w14:textId="77777777" w:rsidR="006A4607" w:rsidRPr="008017AA" w:rsidRDefault="006A4607" w:rsidP="00C52109">
            <w:pPr>
              <w:autoSpaceDE w:val="0"/>
              <w:autoSpaceDN w:val="0"/>
              <w:adjustRightInd w:val="0"/>
              <w:rPr>
                <w:rFonts w:ascii="Times New Roman" w:hAnsi="Times New Roman" w:cs="Times New Roman"/>
                <w:sz w:val="24"/>
                <w:szCs w:val="24"/>
                <w:highlight w:val="yellow"/>
              </w:rPr>
            </w:pPr>
          </w:p>
          <w:p w14:paraId="48B9B624" w14:textId="77777777" w:rsidR="006A4607" w:rsidRPr="008017AA" w:rsidRDefault="006A4607" w:rsidP="00C52109">
            <w:p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highlight w:val="yellow"/>
              </w:rPr>
              <w:t>The Implementation Manager will work with the CLEC/IXC/WSP to agree upon the user name and password that will be used for Pre-Order access. The Implementation Manager will also work with the appropriate internal organizations to create the user account in the Pre-Order system and then test access with the CLEC/IXC/WSP.</w:t>
            </w:r>
            <w:r w:rsidRPr="008017AA">
              <w:rPr>
                <w:rFonts w:ascii="Times New Roman" w:hAnsi="Times New Roman" w:cs="Times New Roman"/>
                <w:sz w:val="24"/>
                <w:szCs w:val="24"/>
              </w:rPr>
              <w:t xml:space="preserve"> </w:t>
            </w:r>
          </w:p>
          <w:p w14:paraId="178D6456" w14:textId="77777777" w:rsidR="006A4607" w:rsidRPr="008017AA" w:rsidRDefault="006A4607" w:rsidP="00C52109">
            <w:pPr>
              <w:pStyle w:val="BlockText"/>
            </w:pPr>
          </w:p>
          <w:p w14:paraId="264F083E" w14:textId="77777777" w:rsidR="006A4607" w:rsidRPr="008017AA" w:rsidRDefault="006A4607" w:rsidP="00C52109">
            <w:pPr>
              <w:pStyle w:val="BodyText"/>
              <w:spacing w:after="100" w:afterAutospacing="1"/>
              <w:rPr>
                <w:rFonts w:ascii="Times New Roman" w:hAnsi="Times New Roman" w:cs="Times New Roman"/>
                <w:sz w:val="24"/>
                <w:szCs w:val="24"/>
              </w:rPr>
            </w:pPr>
            <w:r w:rsidRPr="008017AA">
              <w:rPr>
                <w:rFonts w:ascii="Times New Roman" w:hAnsi="Times New Roman" w:cs="Times New Roman"/>
                <w:sz w:val="24"/>
                <w:szCs w:val="24"/>
              </w:rPr>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177"/>
    </w:tbl>
    <w:p w14:paraId="1CBBA844"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998"/>
        <w:gridCol w:w="7502"/>
      </w:tblGrid>
      <w:tr w:rsidR="006A4607" w:rsidRPr="008017AA" w14:paraId="60A34EAA" w14:textId="77777777" w:rsidTr="00C52109">
        <w:tc>
          <w:tcPr>
            <w:tcW w:w="1998" w:type="dxa"/>
            <w:shd w:val="clear" w:color="auto" w:fill="auto"/>
          </w:tcPr>
          <w:p w14:paraId="66330115" w14:textId="77777777" w:rsidR="006A4607" w:rsidRPr="008017AA" w:rsidRDefault="006A4607" w:rsidP="00FA6DC1">
            <w:pPr>
              <w:pStyle w:val="Heading5"/>
            </w:pPr>
            <w:bookmarkStart w:id="178" w:name="_Toc433642911"/>
            <w:bookmarkStart w:id="179" w:name="_fs_RGGY2ANdTk2WjDLaxLIow"/>
            <w:bookmarkStart w:id="180" w:name="_fs_wiSJhGAvBkyTkETkRe2sA" w:colFirst="0" w:colLast="0"/>
            <w:r w:rsidRPr="008017AA">
              <w:t>Implementation/Industry Upgrade Testing Process</w:t>
            </w:r>
            <w:bookmarkEnd w:id="178"/>
            <w:r w:rsidRPr="008017AA">
              <w:t xml:space="preserve"> </w:t>
            </w:r>
          </w:p>
          <w:bookmarkEnd w:id="179"/>
          <w:p w14:paraId="4DBD6E4D" w14:textId="77777777" w:rsidR="006A4607" w:rsidRPr="008017AA" w:rsidRDefault="006A4607" w:rsidP="00C52109">
            <w:pPr>
              <w:pStyle w:val="Heading5"/>
            </w:pPr>
          </w:p>
        </w:tc>
        <w:tc>
          <w:tcPr>
            <w:tcW w:w="7502" w:type="dxa"/>
            <w:shd w:val="clear" w:color="auto" w:fill="auto"/>
          </w:tcPr>
          <w:p w14:paraId="773D5A7C"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Implementation/Industry Upgrade Testing process is as follows: </w:t>
            </w:r>
          </w:p>
          <w:p w14:paraId="07C53113" w14:textId="77777777" w:rsidR="006A4607" w:rsidRPr="008017AA" w:rsidRDefault="006A4607" w:rsidP="006A4607">
            <w:pPr>
              <w:pStyle w:val="List"/>
              <w:numPr>
                <w:ilvl w:val="0"/>
                <w:numId w:val="12"/>
              </w:numPr>
              <w:rPr>
                <w:sz w:val="24"/>
                <w:szCs w:val="24"/>
              </w:rPr>
            </w:pPr>
            <w:r w:rsidRPr="008017AA">
              <w:rPr>
                <w:sz w:val="24"/>
                <w:szCs w:val="24"/>
              </w:rPr>
              <w:t>CenturyLink and the customer will agree on a test plan for the implementation/migration</w:t>
            </w:r>
          </w:p>
          <w:p w14:paraId="32F85A47" w14:textId="77777777" w:rsidR="006A4607" w:rsidRPr="008017AA" w:rsidRDefault="006A4607" w:rsidP="006A4607">
            <w:pPr>
              <w:pStyle w:val="List"/>
              <w:numPr>
                <w:ilvl w:val="0"/>
                <w:numId w:val="12"/>
              </w:numPr>
              <w:rPr>
                <w:sz w:val="24"/>
                <w:szCs w:val="24"/>
              </w:rPr>
            </w:pPr>
            <w:r w:rsidRPr="008017AA">
              <w:rPr>
                <w:sz w:val="24"/>
                <w:szCs w:val="24"/>
              </w:rPr>
              <w:t xml:space="preserve">The CenturyLink test environment will be available for testing during posted times. </w:t>
            </w:r>
          </w:p>
          <w:p w14:paraId="7CAC2E5B" w14:textId="77777777" w:rsidR="006A4607" w:rsidRPr="008017AA" w:rsidRDefault="006A4607" w:rsidP="006A4607">
            <w:pPr>
              <w:pStyle w:val="List"/>
              <w:numPr>
                <w:ilvl w:val="0"/>
                <w:numId w:val="12"/>
              </w:numPr>
              <w:rPr>
                <w:sz w:val="24"/>
                <w:szCs w:val="24"/>
              </w:rPr>
            </w:pPr>
            <w:r w:rsidRPr="008017AA">
              <w:rPr>
                <w:sz w:val="24"/>
                <w:szCs w:val="24"/>
              </w:rPr>
              <w:t xml:space="preserve">The CLEC/IXC/WSP submits test transactions, according to the agreed-upon test plan. </w:t>
            </w:r>
          </w:p>
          <w:p w14:paraId="747B4DB8" w14:textId="77777777" w:rsidR="006A4607" w:rsidRPr="008017AA" w:rsidRDefault="006A4607" w:rsidP="006A4607">
            <w:pPr>
              <w:pStyle w:val="List"/>
              <w:numPr>
                <w:ilvl w:val="0"/>
                <w:numId w:val="12"/>
              </w:numPr>
              <w:rPr>
                <w:sz w:val="24"/>
                <w:szCs w:val="24"/>
              </w:rPr>
            </w:pPr>
            <w:r w:rsidRPr="008017AA">
              <w:rPr>
                <w:sz w:val="24"/>
                <w:szCs w:val="24"/>
              </w:rPr>
              <w:t>CenturyLink generates the responses dependent on the transaction passing the edits.</w:t>
            </w:r>
          </w:p>
          <w:p w14:paraId="39618501" w14:textId="77777777" w:rsidR="006A4607" w:rsidRPr="008017AA" w:rsidRDefault="006A4607" w:rsidP="006A4607">
            <w:pPr>
              <w:pStyle w:val="List"/>
              <w:numPr>
                <w:ilvl w:val="0"/>
                <w:numId w:val="12"/>
              </w:numPr>
              <w:rPr>
                <w:sz w:val="24"/>
                <w:szCs w:val="24"/>
              </w:rPr>
            </w:pPr>
            <w:r w:rsidRPr="008017AA">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6D384643" w14:textId="77777777" w:rsidR="006A4607" w:rsidRPr="008017AA" w:rsidRDefault="006A4607" w:rsidP="00C52109">
            <w:pPr>
              <w:pStyle w:val="BodyText"/>
              <w:ind w:left="360"/>
              <w:rPr>
                <w:rFonts w:ascii="Times New Roman" w:hAnsi="Times New Roman" w:cs="Times New Roman"/>
                <w:sz w:val="24"/>
                <w:szCs w:val="24"/>
              </w:rPr>
            </w:pPr>
            <w:bookmarkStart w:id="181" w:name="_Toc96395169"/>
            <w:bookmarkStart w:id="182" w:name="_Toc96399619"/>
            <w:r w:rsidRPr="008017AA">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181"/>
            <w:bookmarkEnd w:id="182"/>
          </w:p>
          <w:p w14:paraId="22EC5C72" w14:textId="77777777" w:rsidR="006A4607" w:rsidRPr="008017AA" w:rsidRDefault="006A4607" w:rsidP="00C52109">
            <w:pPr>
              <w:pStyle w:val="BlockText"/>
            </w:pPr>
          </w:p>
        </w:tc>
      </w:tr>
      <w:bookmarkEnd w:id="180"/>
    </w:tbl>
    <w:p w14:paraId="740DB402"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818"/>
        <w:gridCol w:w="7682"/>
      </w:tblGrid>
      <w:tr w:rsidR="006A4607" w:rsidRPr="008017AA" w14:paraId="09213858" w14:textId="77777777" w:rsidTr="00402659">
        <w:tc>
          <w:tcPr>
            <w:tcW w:w="1818" w:type="dxa"/>
            <w:shd w:val="clear" w:color="auto" w:fill="auto"/>
          </w:tcPr>
          <w:p w14:paraId="4CBFB247" w14:textId="77777777" w:rsidR="006A4607" w:rsidRPr="008017AA" w:rsidRDefault="006A4607" w:rsidP="00FA6DC1">
            <w:pPr>
              <w:pStyle w:val="Heading5"/>
            </w:pPr>
            <w:bookmarkStart w:id="183" w:name="_Toc433640868"/>
            <w:bookmarkStart w:id="184" w:name="_Toc433642912"/>
            <w:bookmarkStart w:id="185" w:name="_fs_i45va0zmr0aHk0NhpHvUVw"/>
            <w:bookmarkStart w:id="186" w:name="_fs_CvRAYeftNk2bkI2G8eTvJw" w:colFirst="0" w:colLast="0"/>
            <w:r w:rsidRPr="008017AA">
              <w:t>Implementation/Industry Upgrade Testing Activities</w:t>
            </w:r>
            <w:bookmarkEnd w:id="183"/>
            <w:bookmarkEnd w:id="184"/>
            <w:r w:rsidRPr="008017AA">
              <w:t xml:space="preserve"> </w:t>
            </w:r>
          </w:p>
          <w:bookmarkEnd w:id="185"/>
          <w:p w14:paraId="712729E1" w14:textId="77777777" w:rsidR="006A4607" w:rsidRPr="008017AA" w:rsidRDefault="006A4607" w:rsidP="00C52109">
            <w:pPr>
              <w:pStyle w:val="Heading5"/>
            </w:pPr>
          </w:p>
        </w:tc>
        <w:tc>
          <w:tcPr>
            <w:tcW w:w="7682" w:type="dxa"/>
            <w:shd w:val="clear" w:color="auto" w:fill="auto"/>
          </w:tcPr>
          <w:p w14:paraId="067E7FA6" w14:textId="77777777" w:rsidR="006A4607" w:rsidRPr="008017AA" w:rsidRDefault="006A4607" w:rsidP="006A4607">
            <w:pPr>
              <w:pStyle w:val="List"/>
              <w:numPr>
                <w:ilvl w:val="0"/>
                <w:numId w:val="13"/>
              </w:numPr>
              <w:rPr>
                <w:sz w:val="24"/>
                <w:szCs w:val="24"/>
              </w:rPr>
            </w:pPr>
            <w:r w:rsidRPr="008017AA">
              <w:rPr>
                <w:sz w:val="24"/>
                <w:szCs w:val="24"/>
              </w:rPr>
              <w:t>CenturyLink will notify the customers when the test window will be for Industry Upgrades. The CLEC/IXC/WSP will call CenturyLink to schedule their testing period within the overall test window.</w:t>
            </w:r>
          </w:p>
          <w:p w14:paraId="3DF3ADCA" w14:textId="77777777" w:rsidR="006A4607" w:rsidRPr="008017AA" w:rsidRDefault="006A4607" w:rsidP="006A4607">
            <w:pPr>
              <w:pStyle w:val="List"/>
              <w:numPr>
                <w:ilvl w:val="0"/>
                <w:numId w:val="13"/>
              </w:numPr>
              <w:rPr>
                <w:sz w:val="24"/>
                <w:szCs w:val="24"/>
              </w:rPr>
            </w:pPr>
            <w:r w:rsidRPr="008017AA">
              <w:rPr>
                <w:sz w:val="24"/>
                <w:szCs w:val="24"/>
              </w:rPr>
              <w:t>For new Implementations, the Project Plan will determine when testing will occur.</w:t>
            </w:r>
          </w:p>
          <w:p w14:paraId="485EF7D9" w14:textId="77777777" w:rsidR="006A4607" w:rsidRPr="008017AA" w:rsidRDefault="006A4607" w:rsidP="006A4607">
            <w:pPr>
              <w:pStyle w:val="List"/>
              <w:numPr>
                <w:ilvl w:val="0"/>
                <w:numId w:val="13"/>
              </w:numPr>
              <w:rPr>
                <w:sz w:val="24"/>
                <w:szCs w:val="24"/>
              </w:rPr>
            </w:pPr>
            <w:r w:rsidRPr="008017AA">
              <w:rPr>
                <w:sz w:val="24"/>
                <w:szCs w:val="24"/>
              </w:rPr>
              <w:t xml:space="preserve">The customer submits a proposed test plan which includes the number </w:t>
            </w:r>
            <w:r w:rsidRPr="000041A2">
              <w:rPr>
                <w:sz w:val="24"/>
                <w:szCs w:val="24"/>
              </w:rPr>
              <w:t xml:space="preserve">and types </w:t>
            </w:r>
            <w:r w:rsidRPr="008017AA">
              <w:rPr>
                <w:sz w:val="24"/>
                <w:szCs w:val="24"/>
              </w:rPr>
              <w:t xml:space="preserve">of ASRs which will be submitted for testing. </w:t>
            </w:r>
          </w:p>
          <w:p w14:paraId="7E571506" w14:textId="6F527B3F" w:rsidR="006A4607" w:rsidRPr="008017AA" w:rsidRDefault="006A4607" w:rsidP="006A4607">
            <w:pPr>
              <w:pStyle w:val="List"/>
              <w:numPr>
                <w:ilvl w:val="0"/>
                <w:numId w:val="13"/>
              </w:numPr>
              <w:rPr>
                <w:sz w:val="24"/>
                <w:szCs w:val="24"/>
              </w:rPr>
            </w:pPr>
            <w:r w:rsidRPr="008017AA">
              <w:rPr>
                <w:sz w:val="24"/>
                <w:szCs w:val="24"/>
              </w:rPr>
              <w:t>Purchase Order Numbers (PON) and REQTYPs to be tested will be part of the plan as well as how many/which one will need a Firm Order Confirmation (FOC) upon completion.</w:t>
            </w:r>
          </w:p>
          <w:p w14:paraId="6DCE752C" w14:textId="77777777" w:rsidR="006A4607" w:rsidRPr="008017AA" w:rsidRDefault="006A4607" w:rsidP="006A4607">
            <w:pPr>
              <w:pStyle w:val="List"/>
              <w:numPr>
                <w:ilvl w:val="0"/>
                <w:numId w:val="13"/>
              </w:numPr>
              <w:rPr>
                <w:sz w:val="24"/>
                <w:szCs w:val="24"/>
              </w:rPr>
            </w:pPr>
            <w:r w:rsidRPr="008017AA">
              <w:rPr>
                <w:sz w:val="24"/>
                <w:szCs w:val="24"/>
              </w:rPr>
              <w:t>Proposed test plans may follow industry guidelines or be of the customer’s own creation. There are no minimum test requirements, however for a new implementation, it is suggested that all REQTYPs be tested that will be in production.</w:t>
            </w:r>
          </w:p>
          <w:p w14:paraId="24720BB4" w14:textId="77777777" w:rsidR="006A4607" w:rsidRPr="008017AA" w:rsidRDefault="006A4607" w:rsidP="006A4607">
            <w:pPr>
              <w:pStyle w:val="List"/>
              <w:numPr>
                <w:ilvl w:val="0"/>
                <w:numId w:val="13"/>
              </w:numPr>
              <w:rPr>
                <w:sz w:val="24"/>
                <w:szCs w:val="24"/>
              </w:rPr>
            </w:pPr>
            <w:r w:rsidRPr="008017AA">
              <w:rPr>
                <w:sz w:val="24"/>
                <w:szCs w:val="24"/>
              </w:rPr>
              <w:t xml:space="preserve">The CLEC/IXC/WSP will notify the IPM when they begin sending in order files for testing. </w:t>
            </w:r>
          </w:p>
          <w:p w14:paraId="4637AF76" w14:textId="77777777" w:rsidR="006A4607" w:rsidRPr="008017AA" w:rsidRDefault="006A4607" w:rsidP="006A4607">
            <w:pPr>
              <w:pStyle w:val="List"/>
              <w:numPr>
                <w:ilvl w:val="0"/>
                <w:numId w:val="13"/>
              </w:numPr>
              <w:rPr>
                <w:sz w:val="24"/>
                <w:szCs w:val="24"/>
              </w:rPr>
            </w:pPr>
            <w:r w:rsidRPr="008017AA">
              <w:rPr>
                <w:sz w:val="24"/>
                <w:szCs w:val="24"/>
              </w:rPr>
              <w:t>The IPM will track incoming files and notify the customer of the status of the test scenarios.</w:t>
            </w:r>
          </w:p>
          <w:p w14:paraId="61532F1C" w14:textId="77777777" w:rsidR="006A4607" w:rsidRPr="008017AA" w:rsidRDefault="006A4607" w:rsidP="006A4607">
            <w:pPr>
              <w:pStyle w:val="List"/>
              <w:numPr>
                <w:ilvl w:val="0"/>
                <w:numId w:val="13"/>
              </w:numPr>
              <w:rPr>
                <w:sz w:val="24"/>
                <w:szCs w:val="24"/>
              </w:rPr>
            </w:pPr>
            <w:r w:rsidRPr="008017AA">
              <w:rPr>
                <w:sz w:val="24"/>
                <w:szCs w:val="24"/>
              </w:rPr>
              <w:t>When Business Processing Layer (BPL) errors occur, the IPM will notify the customer and provide any assistance to them to resolve the issue.</w:t>
            </w:r>
          </w:p>
          <w:p w14:paraId="4F433EEE" w14:textId="77777777" w:rsidR="006A4607" w:rsidRPr="008017AA" w:rsidRDefault="006A4607" w:rsidP="006A4607">
            <w:pPr>
              <w:pStyle w:val="List"/>
              <w:numPr>
                <w:ilvl w:val="0"/>
                <w:numId w:val="13"/>
              </w:numPr>
              <w:rPr>
                <w:sz w:val="24"/>
                <w:szCs w:val="24"/>
              </w:rPr>
            </w:pPr>
            <w:r w:rsidRPr="008017AA">
              <w:rPr>
                <w:sz w:val="24"/>
                <w:szCs w:val="24"/>
              </w:rPr>
              <w:t>All test scenarios submitted from the plan will receive successful acknowledgments from CenturyLink.</w:t>
            </w:r>
          </w:p>
          <w:p w14:paraId="61D210AB" w14:textId="77777777" w:rsidR="006A4607" w:rsidRPr="008017AA" w:rsidRDefault="006A4607" w:rsidP="006A4607">
            <w:pPr>
              <w:pStyle w:val="List"/>
              <w:numPr>
                <w:ilvl w:val="0"/>
                <w:numId w:val="13"/>
              </w:numPr>
              <w:rPr>
                <w:sz w:val="24"/>
                <w:szCs w:val="24"/>
              </w:rPr>
            </w:pPr>
            <w:r w:rsidRPr="008017AA">
              <w:rPr>
                <w:sz w:val="24"/>
                <w:szCs w:val="24"/>
              </w:rPr>
              <w:t>The customer will request when they want to receive any FOCs from the test plan.  The IPM will advise the customer when the FOC is ready and a new file will be required from the customer to trigger the FOC back to them.</w:t>
            </w:r>
          </w:p>
          <w:p w14:paraId="52D652A7" w14:textId="77777777" w:rsidR="006A4607" w:rsidRPr="008017AA" w:rsidRDefault="006A4607" w:rsidP="006A4607">
            <w:pPr>
              <w:pStyle w:val="List"/>
              <w:numPr>
                <w:ilvl w:val="0"/>
                <w:numId w:val="13"/>
              </w:numPr>
              <w:rPr>
                <w:sz w:val="24"/>
                <w:szCs w:val="24"/>
              </w:rPr>
            </w:pPr>
            <w:r w:rsidRPr="008017AA">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032DA50B" w14:textId="77777777" w:rsidR="006A4607" w:rsidRPr="008017AA" w:rsidRDefault="006A4607" w:rsidP="00C52109">
            <w:pPr>
              <w:pStyle w:val="BlockText"/>
            </w:pPr>
          </w:p>
        </w:tc>
      </w:tr>
      <w:bookmarkEnd w:id="186"/>
    </w:tbl>
    <w:p w14:paraId="5A7B34ED"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36CCC523" w14:textId="77777777" w:rsidTr="00C52109">
        <w:tc>
          <w:tcPr>
            <w:tcW w:w="1728" w:type="dxa"/>
            <w:shd w:val="clear" w:color="auto" w:fill="auto"/>
          </w:tcPr>
          <w:p w14:paraId="43AA5855" w14:textId="77777777" w:rsidR="006A4607" w:rsidRPr="008017AA" w:rsidRDefault="006A4607" w:rsidP="00FA6DC1">
            <w:pPr>
              <w:pStyle w:val="Heading5"/>
            </w:pPr>
            <w:bookmarkStart w:id="187" w:name="_fs_G2yUPfRgZUudKjrwpvR8Qw" w:colFirst="0" w:colLast="0"/>
            <w:r w:rsidRPr="008017AA">
              <w:t>Test Plan</w:t>
            </w:r>
          </w:p>
        </w:tc>
        <w:tc>
          <w:tcPr>
            <w:tcW w:w="7772" w:type="dxa"/>
            <w:shd w:val="clear" w:color="auto" w:fill="auto"/>
          </w:tcPr>
          <w:p w14:paraId="790B832D"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Test Planning will begin approximately two weeks prior to the start date of testing where the following will be reviewed and determined:</w:t>
            </w:r>
          </w:p>
          <w:p w14:paraId="49B44E6E" w14:textId="77777777" w:rsidR="006A4607" w:rsidRPr="008017AA" w:rsidRDefault="006A4607" w:rsidP="00FA6DC1">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A4607" w:rsidRPr="008017AA" w14:paraId="0F6E4C18"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31C02F" w14:textId="77777777" w:rsidR="006A4607" w:rsidRPr="000041A2" w:rsidRDefault="006A4607" w:rsidP="00FA6DC1">
                  <w:pPr>
                    <w:rPr>
                      <w:rFonts w:ascii="Times New Roman" w:hAnsi="Times New Roman" w:cs="Times New Roman"/>
                      <w:b/>
                    </w:rPr>
                  </w:pPr>
                  <w:bookmarkStart w:id="188" w:name="_fs_wXioYDCt3UyIIDgwP5YQ5Q_0_0_0" w:colFirst="0" w:colLast="0"/>
                  <w:r w:rsidRPr="000041A2">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A685F9" w14:textId="77777777" w:rsidR="006A4607" w:rsidRPr="000041A2" w:rsidRDefault="006A4607" w:rsidP="00FA6DC1">
                  <w:pPr>
                    <w:rPr>
                      <w:rFonts w:ascii="Times New Roman" w:hAnsi="Times New Roman" w:cs="Times New Roman"/>
                      <w:b/>
                    </w:rPr>
                  </w:pPr>
                  <w:r w:rsidRPr="000041A2">
                    <w:rPr>
                      <w:rFonts w:ascii="Times New Roman" w:hAnsi="Times New Roman" w:cs="Times New Roman"/>
                      <w:b/>
                    </w:rPr>
                    <w:t>Definition</w:t>
                  </w:r>
                </w:p>
              </w:tc>
            </w:tr>
            <w:bookmarkEnd w:id="188"/>
            <w:tr w:rsidR="006A4607" w:rsidRPr="008017AA" w14:paraId="0738E07E"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1569F5C3" w14:textId="77777777" w:rsidR="006A4607" w:rsidRPr="008017AA" w:rsidRDefault="006A4607" w:rsidP="00FA6DC1">
                  <w:pPr>
                    <w:rPr>
                      <w:rFonts w:ascii="Times New Roman" w:hAnsi="Times New Roman" w:cs="Times New Roman"/>
                    </w:rPr>
                  </w:pPr>
                  <w:r w:rsidRPr="008017AA">
                    <w:rPr>
                      <w:rFonts w:ascii="Times New Roman" w:hAnsi="Times New Roman" w:cs="Times New Roman"/>
                      <w:b/>
                      <w:bCs/>
                    </w:rPr>
                    <w:t>Test Case Creation:</w:t>
                  </w:r>
                  <w:r w:rsidRPr="008017AA">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D05EBEF"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 xml:space="preserve">It is expected that test cases will be documented that are required for successful test execution of ASR UOM capability. These test cases will be used as the basis for a successful testing </w:t>
                  </w:r>
                  <w:proofErr w:type="gramStart"/>
                  <w:r w:rsidRPr="008017AA">
                    <w:rPr>
                      <w:rFonts w:ascii="Times New Roman" w:hAnsi="Times New Roman" w:cs="Times New Roman"/>
                    </w:rPr>
                    <w:t>phase.</w:t>
                  </w:r>
                  <w:r w:rsidRPr="008017AA">
                    <w:rPr>
                      <w:rFonts w:ascii="Times New Roman" w:hAnsi="Times New Roman" w:cs="Times New Roman"/>
                      <w:bCs/>
                    </w:rPr>
                    <w:t>.</w:t>
                  </w:r>
                  <w:proofErr w:type="gramEnd"/>
                </w:p>
              </w:tc>
            </w:tr>
            <w:tr w:rsidR="006A4607" w:rsidRPr="008017AA" w14:paraId="24A71481"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2C09077F"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 xml:space="preserve">Test Case Execution Window: </w:t>
                  </w:r>
                  <w:r w:rsidRPr="008017AA">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1715A6E"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A4607" w:rsidRPr="008017AA" w14:paraId="29F043D0"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38CA4F56"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4452721B"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Goal for execution and pass rate should be mutually determined during Test Planning.</w:t>
                  </w:r>
                </w:p>
              </w:tc>
            </w:tr>
            <w:tr w:rsidR="006A4607" w:rsidRPr="008017AA" w14:paraId="4E0C3E62"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0166396A"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49B5497C"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14:paraId="4AD0F9CE" w14:textId="77777777" w:rsidR="006A4607" w:rsidRPr="008017AA" w:rsidRDefault="006A4607" w:rsidP="00FA6DC1">
                  <w:pPr>
                    <w:rPr>
                      <w:rFonts w:ascii="Times New Roman" w:hAnsi="Times New Roman" w:cs="Times New Roman"/>
                    </w:rPr>
                  </w:pPr>
                </w:p>
              </w:tc>
            </w:tr>
            <w:tr w:rsidR="006A4607" w:rsidRPr="008017AA" w14:paraId="48E1CF39"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46C21AAE"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F866053"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Testing resources need to be confirmed prior to the start of testing.  All testing resources should be readily available via phone, email or IM during the testing window. This will ensure testing stays on schedule and resolution incurs no delay.</w:t>
                  </w:r>
                </w:p>
                <w:p w14:paraId="012A2533" w14:textId="77777777" w:rsidR="006A4607" w:rsidRPr="008017AA" w:rsidRDefault="006A4607" w:rsidP="00FA6DC1">
                  <w:pPr>
                    <w:rPr>
                      <w:rFonts w:ascii="Times New Roman" w:hAnsi="Times New Roman" w:cs="Times New Roman"/>
                    </w:rPr>
                  </w:pPr>
                </w:p>
              </w:tc>
            </w:tr>
            <w:tr w:rsidR="006A4607" w:rsidRPr="008017AA" w14:paraId="3F63EC6A"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19D7924E"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E147C0B"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72E7BDA9" w14:textId="77777777" w:rsidR="006A4607" w:rsidRPr="008017AA" w:rsidRDefault="006A4607" w:rsidP="00FA6DC1">
                  <w:pPr>
                    <w:rPr>
                      <w:rFonts w:ascii="Times New Roman" w:hAnsi="Times New Roman" w:cs="Times New Roman"/>
                    </w:rPr>
                  </w:pPr>
                </w:p>
              </w:tc>
            </w:tr>
            <w:tr w:rsidR="006A4607" w:rsidRPr="008017AA" w14:paraId="3ED36ED9"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77716743" w14:textId="77777777"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54935D7D" w14:textId="77777777" w:rsidR="006A4607" w:rsidRPr="008017AA" w:rsidRDefault="006A4607" w:rsidP="00FA6DC1">
                  <w:pPr>
                    <w:rPr>
                      <w:rFonts w:ascii="Times New Roman" w:hAnsi="Times New Roman" w:cs="Times New Roman"/>
                    </w:rPr>
                  </w:pPr>
                  <w:r w:rsidRPr="008017AA">
                    <w:rPr>
                      <w:rFonts w:ascii="Times New Roman" w:hAnsi="Times New Roman" w:cs="Times New Roman"/>
                    </w:rPr>
                    <w:t>During planning, the testing timelines should be solidified and confirmed for each phase. Guidelines are provided in the overall schedule section of this document.</w:t>
                  </w:r>
                </w:p>
                <w:p w14:paraId="347670D5" w14:textId="77777777" w:rsidR="006A4607" w:rsidRPr="008017AA" w:rsidRDefault="006A4607" w:rsidP="00FA6DC1">
                  <w:pPr>
                    <w:rPr>
                      <w:rFonts w:ascii="Times New Roman" w:hAnsi="Times New Roman" w:cs="Times New Roman"/>
                    </w:rPr>
                  </w:pPr>
                </w:p>
              </w:tc>
            </w:tr>
          </w:tbl>
          <w:p w14:paraId="50506202" w14:textId="77777777" w:rsidR="006A4607" w:rsidRPr="008017AA" w:rsidRDefault="006A4607" w:rsidP="00FA6DC1">
            <w:pPr>
              <w:rPr>
                <w:rFonts w:ascii="Times New Roman" w:hAnsi="Times New Roman" w:cs="Times New Roman"/>
              </w:rPr>
            </w:pPr>
          </w:p>
        </w:tc>
      </w:tr>
      <w:bookmarkEnd w:id="187"/>
    </w:tbl>
    <w:p w14:paraId="68B3A475"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5DAAB53A" w14:textId="77777777" w:rsidTr="00C52109">
        <w:tc>
          <w:tcPr>
            <w:tcW w:w="1728" w:type="dxa"/>
            <w:shd w:val="clear" w:color="auto" w:fill="auto"/>
          </w:tcPr>
          <w:p w14:paraId="4EB9070D" w14:textId="77777777" w:rsidR="006A4607" w:rsidRPr="008017AA" w:rsidRDefault="006A4607" w:rsidP="00C52109">
            <w:pPr>
              <w:pStyle w:val="Heading5"/>
            </w:pPr>
            <w:bookmarkStart w:id="189" w:name="_fs_mfEK0Tl9uk6n8pv6uCyJJg" w:colFirst="0" w:colLast="0"/>
            <w:r w:rsidRPr="008017AA">
              <w:t xml:space="preserve">Test Case Review </w:t>
            </w:r>
          </w:p>
        </w:tc>
        <w:tc>
          <w:tcPr>
            <w:tcW w:w="7772" w:type="dxa"/>
            <w:shd w:val="clear" w:color="auto" w:fill="auto"/>
          </w:tcPr>
          <w:p w14:paraId="2B5062CD" w14:textId="77777777"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A4607" w:rsidRPr="008017AA" w14:paraId="4D8E6FD4"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EB2D96" w14:textId="77777777" w:rsidR="006A4607" w:rsidRPr="000041A2" w:rsidRDefault="006A4607" w:rsidP="00C52109">
                  <w:pPr>
                    <w:pStyle w:val="TableHeaderText"/>
                  </w:pPr>
                  <w:bookmarkStart w:id="190" w:name="_Toc427134697"/>
                  <w:bookmarkStart w:id="191" w:name="_Toc427759642"/>
                  <w:r w:rsidRPr="000041A2">
                    <w:rPr>
                      <w:szCs w:val="24"/>
                    </w:rPr>
                    <w:br w:type="page"/>
                  </w:r>
                  <w:bookmarkStart w:id="192" w:name="_fs_J42Ya085h0qZhs7uALaw5Q_0_9_0" w:colFirst="0" w:colLast="0"/>
                  <w:r w:rsidRPr="000041A2">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A40A889" w14:textId="77777777" w:rsidR="006A4607" w:rsidRPr="000041A2" w:rsidRDefault="006A4607" w:rsidP="00C52109">
                  <w:pPr>
                    <w:pStyle w:val="TableHeaderText"/>
                  </w:pPr>
                  <w:r w:rsidRPr="000041A2">
                    <w:t>Definition</w:t>
                  </w:r>
                </w:p>
              </w:tc>
            </w:tr>
            <w:bookmarkEnd w:id="192"/>
            <w:tr w:rsidR="006A4607" w:rsidRPr="008017AA" w14:paraId="09C92C7B"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6C64EC9B" w14:textId="77777777" w:rsidR="006A4607" w:rsidRPr="000041A2" w:rsidRDefault="006A4607" w:rsidP="00C52109">
                  <w:pPr>
                    <w:pStyle w:val="TableText"/>
                    <w:rPr>
                      <w:b/>
                    </w:rPr>
                  </w:pPr>
                  <w:r w:rsidRPr="000041A2">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6D5F948" w14:textId="77777777" w:rsidR="006A4607" w:rsidRPr="008017AA" w:rsidRDefault="006A4607" w:rsidP="00C52109">
                  <w:pPr>
                    <w:pStyle w:val="TableText"/>
                  </w:pPr>
                  <w:r w:rsidRPr="008017AA">
                    <w:rPr>
                      <w:bCs/>
                      <w:szCs w:val="24"/>
                    </w:rPr>
                    <w:t>System Testing will be completed by CenturyLink to ensure core components are functioning prior to connectivity test start.</w:t>
                  </w:r>
                </w:p>
              </w:tc>
            </w:tr>
            <w:tr w:rsidR="006A4607" w:rsidRPr="008017AA" w14:paraId="7896CF30"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05BC1EC3" w14:textId="77777777" w:rsidR="006A4607" w:rsidRPr="000041A2" w:rsidRDefault="006A4607" w:rsidP="00C52109">
                  <w:pPr>
                    <w:pStyle w:val="TableText"/>
                    <w:rPr>
                      <w:b/>
                    </w:rPr>
                  </w:pPr>
                  <w:r w:rsidRPr="000041A2">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CF4DB89" w14:textId="77777777" w:rsidR="006A4607" w:rsidRPr="008017AA" w:rsidRDefault="006A4607" w:rsidP="00C52109">
                  <w:pPr>
                    <w:pStyle w:val="TableText"/>
                  </w:pPr>
                  <w:r w:rsidRPr="008017AA">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A4607" w:rsidRPr="008017AA" w14:paraId="7EBA1436" w14:textId="77777777"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14:paraId="4C975C06" w14:textId="77777777" w:rsidR="006A4607" w:rsidRPr="000041A2" w:rsidRDefault="006A4607" w:rsidP="00C52109">
                  <w:pPr>
                    <w:pStyle w:val="TableText"/>
                    <w:rPr>
                      <w:b/>
                    </w:rPr>
                  </w:pPr>
                  <w:r w:rsidRPr="000041A2">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B2281F" w14:textId="77777777" w:rsidR="006A4607" w:rsidRPr="008017AA" w:rsidRDefault="006A4607" w:rsidP="00C52109">
                  <w:pPr>
                    <w:pStyle w:val="TableText"/>
                  </w:pPr>
                  <w:r w:rsidRPr="008017AA">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3A64B7C" w14:textId="77777777" w:rsidR="006A4607" w:rsidRPr="008017AA" w:rsidRDefault="006A4607" w:rsidP="00C52109">
            <w:pPr>
              <w:rPr>
                <w:rFonts w:ascii="Times New Roman" w:hAnsi="Times New Roman" w:cs="Times New Roman"/>
                <w:b/>
                <w:bCs/>
                <w:sz w:val="24"/>
                <w:szCs w:val="24"/>
              </w:rPr>
            </w:pPr>
            <w:r w:rsidRPr="008017AA">
              <w:rPr>
                <w:rFonts w:ascii="Times New Roman" w:hAnsi="Times New Roman" w:cs="Times New Roman"/>
                <w:b/>
                <w:bCs/>
                <w:sz w:val="24"/>
                <w:szCs w:val="24"/>
              </w:rPr>
              <w:t xml:space="preserve"> </w:t>
            </w:r>
            <w:bookmarkEnd w:id="190"/>
            <w:bookmarkEnd w:id="191"/>
          </w:p>
        </w:tc>
      </w:tr>
      <w:bookmarkEnd w:id="189"/>
    </w:tbl>
    <w:p w14:paraId="78F76276"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7B0162DD" w14:textId="77777777" w:rsidTr="00C52109">
        <w:tc>
          <w:tcPr>
            <w:tcW w:w="1728" w:type="dxa"/>
            <w:shd w:val="clear" w:color="auto" w:fill="auto"/>
          </w:tcPr>
          <w:p w14:paraId="45893464" w14:textId="77777777" w:rsidR="006A4607" w:rsidRPr="008017AA" w:rsidRDefault="006A4607" w:rsidP="00C52109">
            <w:pPr>
              <w:pStyle w:val="Heading5"/>
            </w:pPr>
            <w:bookmarkStart w:id="193" w:name="_fs_BIbyjNnKkOkcImwSwyUIg" w:colFirst="0" w:colLast="0"/>
            <w:r w:rsidRPr="008017AA">
              <w:t>Deployment Planning</w:t>
            </w:r>
          </w:p>
        </w:tc>
        <w:tc>
          <w:tcPr>
            <w:tcW w:w="7772" w:type="dxa"/>
            <w:shd w:val="clear" w:color="auto" w:fill="auto"/>
          </w:tcPr>
          <w:p w14:paraId="3BABACFB" w14:textId="77777777"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sz w:val="24"/>
                <w:szCs w:val="24"/>
              </w:rPr>
              <w:t>Deployment Planning will begin approximately three weeks prior to the actual implementation date where the following will be reviewed and determined:</w:t>
            </w:r>
          </w:p>
          <w:p w14:paraId="4417EC0E" w14:textId="77777777" w:rsidR="006A4607" w:rsidRPr="008017AA" w:rsidRDefault="006A4607" w:rsidP="00C52109">
            <w:pPr>
              <w:pStyle w:val="BlockText"/>
            </w:pPr>
          </w:p>
          <w:p w14:paraId="64C7AAE0" w14:textId="77777777" w:rsidR="006A4607" w:rsidRPr="008017AA" w:rsidRDefault="006A4607" w:rsidP="00C52109">
            <w:pPr>
              <w:pStyle w:val="BlockText"/>
            </w:pPr>
          </w:p>
          <w:tbl>
            <w:tblPr>
              <w:tblW w:w="5000" w:type="pct"/>
              <w:tblLayout w:type="fixed"/>
              <w:tblLook w:val="0000" w:firstRow="0" w:lastRow="0" w:firstColumn="0" w:lastColumn="0" w:noHBand="0" w:noVBand="0"/>
            </w:tblPr>
            <w:tblGrid>
              <w:gridCol w:w="2142"/>
              <w:gridCol w:w="5404"/>
            </w:tblGrid>
            <w:tr w:rsidR="006A4607" w:rsidRPr="008017AA" w14:paraId="65FAE347"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F352C0" w14:textId="77777777" w:rsidR="006A4607" w:rsidRPr="008017AA" w:rsidRDefault="006A4607" w:rsidP="00C52109">
                  <w:pPr>
                    <w:pStyle w:val="TableHeaderText"/>
                  </w:pPr>
                  <w:bookmarkStart w:id="194" w:name="_fs_wWrurINREmwD9jGjkfCOA_1_5_0" w:colFirst="0" w:colLast="0"/>
                  <w:r w:rsidRPr="008017AA">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BA87DC" w14:textId="77777777" w:rsidR="006A4607" w:rsidRPr="008017AA" w:rsidRDefault="006A4607" w:rsidP="00C52109">
                  <w:pPr>
                    <w:pStyle w:val="TableHeaderText"/>
                  </w:pPr>
                  <w:r w:rsidRPr="008017AA">
                    <w:t>Description</w:t>
                  </w:r>
                </w:p>
              </w:tc>
            </w:tr>
            <w:bookmarkEnd w:id="194"/>
            <w:tr w:rsidR="006A4607" w:rsidRPr="008017AA" w14:paraId="0834250E"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64EE0B42" w14:textId="77777777" w:rsidR="006A4607" w:rsidRPr="008017AA" w:rsidRDefault="006A4607" w:rsidP="004937A2">
                  <w:pPr>
                    <w:pStyle w:val="Heading5"/>
                  </w:pPr>
                  <w:r w:rsidRPr="008017AA">
                    <w:t>Detailed Project Plan</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2E557CBF" w14:textId="77777777" w:rsidR="006A4607" w:rsidRDefault="006A4607" w:rsidP="00C52109">
                  <w:pPr>
                    <w:pStyle w:val="TableText"/>
                    <w:rPr>
                      <w:szCs w:val="24"/>
                    </w:rPr>
                  </w:pPr>
                  <w:r w:rsidRPr="008017AA">
                    <w:rPr>
                      <w:szCs w:val="24"/>
                    </w:rPr>
                    <w:t>A detailed Project Plan will be created outlining the tasks, resources and timeframes for each activity to be completed during the implementation window. Both CenturyLink and the customer will be required to create one.</w:t>
                  </w:r>
                </w:p>
                <w:p w14:paraId="1B32D578" w14:textId="14918985" w:rsidR="000041A2" w:rsidRPr="008017AA" w:rsidRDefault="000041A2" w:rsidP="00C52109">
                  <w:pPr>
                    <w:pStyle w:val="TableText"/>
                    <w:rPr>
                      <w:szCs w:val="24"/>
                    </w:rPr>
                  </w:pPr>
                </w:p>
              </w:tc>
            </w:tr>
            <w:tr w:rsidR="006A4607" w:rsidRPr="008017AA" w14:paraId="40783AB6"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537E3000" w14:textId="77777777" w:rsidR="006A4607" w:rsidRPr="008017AA" w:rsidRDefault="006A4607" w:rsidP="004937A2">
                  <w:pPr>
                    <w:pStyle w:val="Heading5"/>
                  </w:pPr>
                  <w:r w:rsidRPr="008017AA">
                    <w:t>Backout Plan</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2B044665"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Each deployment plan will include a backout plan in the event an issue arises during deployment and/or testing that requires us to backout the changes.</w:t>
                  </w:r>
                </w:p>
                <w:p w14:paraId="5E0D54BA" w14:textId="77777777" w:rsidR="006A4607" w:rsidRPr="008017AA" w:rsidRDefault="006A4607" w:rsidP="00FA6DC1">
                  <w:pPr>
                    <w:rPr>
                      <w:rFonts w:ascii="Times New Roman" w:hAnsi="Times New Roman" w:cs="Times New Roman"/>
                      <w:sz w:val="24"/>
                      <w:szCs w:val="24"/>
                    </w:rPr>
                  </w:pPr>
                </w:p>
              </w:tc>
            </w:tr>
            <w:tr w:rsidR="006A4607" w:rsidRPr="008017AA" w14:paraId="1B502F5B"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5F713B78" w14:textId="77777777" w:rsidR="006A4607" w:rsidRPr="008017AA" w:rsidRDefault="006A4607" w:rsidP="004937A2">
                  <w:pPr>
                    <w:pStyle w:val="Heading5"/>
                  </w:pPr>
                  <w:r w:rsidRPr="008017AA">
                    <w:t>Implement Window</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6036541" w14:textId="0FD656CA"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The implementation window will consist of a</w:t>
                  </w:r>
                  <w:r w:rsidR="00FA6DC1" w:rsidRPr="008017AA">
                    <w:rPr>
                      <w:rFonts w:ascii="Times New Roman" w:hAnsi="Times New Roman" w:cs="Times New Roman"/>
                      <w:sz w:val="24"/>
                      <w:szCs w:val="24"/>
                    </w:rPr>
                    <w:t xml:space="preserve">n </w:t>
                  </w:r>
                  <w:r w:rsidRPr="008017AA">
                    <w:rPr>
                      <w:rFonts w:ascii="Times New Roman" w:hAnsi="Times New Roman" w:cs="Times New Roman"/>
                      <w:sz w:val="24"/>
                      <w:szCs w:val="24"/>
                    </w:rPr>
                    <w:t>agreed upon timeframe of which the UOM code will be deployed into production. This is typically done after hours to avoid impact to any daily activities.</w:t>
                  </w:r>
                </w:p>
              </w:tc>
            </w:tr>
            <w:tr w:rsidR="006A4607" w:rsidRPr="008017AA" w14:paraId="6E185216"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6E356722" w14:textId="77777777" w:rsidR="006A4607" w:rsidRPr="008017AA" w:rsidRDefault="006A4607" w:rsidP="004937A2">
                  <w:pPr>
                    <w:pStyle w:val="Heading5"/>
                  </w:pPr>
                  <w:r w:rsidRPr="008017AA">
                    <w:t>Shakeout Testing</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1C28295"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A4607" w:rsidRPr="008017AA" w14:paraId="1C4347FB"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36120C88" w14:textId="77777777" w:rsidR="006A4607" w:rsidRPr="008017AA" w:rsidRDefault="006A4607" w:rsidP="004937A2">
                  <w:pPr>
                    <w:pStyle w:val="Heading5"/>
                  </w:pPr>
                  <w:r w:rsidRPr="008017AA">
                    <w:t>Shakeout Testing Data</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6D777EAB"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 xml:space="preserve">Data required for shakeout testing needs to be </w:t>
                  </w:r>
                  <w:proofErr w:type="gramStart"/>
                  <w:r w:rsidRPr="008017AA">
                    <w:rPr>
                      <w:rFonts w:ascii="Times New Roman" w:hAnsi="Times New Roman" w:cs="Times New Roman"/>
                      <w:sz w:val="24"/>
                      <w:szCs w:val="24"/>
                    </w:rPr>
                    <w:t>planned ahead</w:t>
                  </w:r>
                  <w:proofErr w:type="gramEnd"/>
                  <w:r w:rsidRPr="008017AA">
                    <w:rPr>
                      <w:rFonts w:ascii="Times New Roman" w:hAnsi="Times New Roman" w:cs="Times New Roman"/>
                      <w:sz w:val="24"/>
                      <w:szCs w:val="24"/>
                    </w:rPr>
                    <w:t xml:space="preserve"> of time to ensure adequate data for execution against the new UOM interface.</w:t>
                  </w:r>
                </w:p>
              </w:tc>
            </w:tr>
            <w:tr w:rsidR="006A4607" w:rsidRPr="008017AA" w14:paraId="6AAA04E1"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5C2D245A" w14:textId="77777777" w:rsidR="006A4607" w:rsidRPr="008017AA" w:rsidRDefault="006A4607" w:rsidP="004937A2">
                  <w:pPr>
                    <w:pStyle w:val="Heading5"/>
                  </w:pPr>
                  <w:r w:rsidRPr="008017AA">
                    <w:t>Escalation</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AD86510"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A4607" w:rsidRPr="008017AA" w14:paraId="57A2FD9C"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178A256D" w14:textId="77777777" w:rsidR="006A4607" w:rsidRPr="008017AA" w:rsidRDefault="006A4607" w:rsidP="004937A2">
                  <w:pPr>
                    <w:pStyle w:val="Heading5"/>
                  </w:pPr>
                  <w:r w:rsidRPr="008017AA">
                    <w:t>Code Lock</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29CA797A"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 xml:space="preserve">It is customary to lock code one week prior to the actual deployment date. This allows time to finish preparation for implementation and ensures no hasty </w:t>
                  </w:r>
                  <w:proofErr w:type="gramStart"/>
                  <w:r w:rsidRPr="008017AA">
                    <w:rPr>
                      <w:rFonts w:ascii="Times New Roman" w:hAnsi="Times New Roman" w:cs="Times New Roman"/>
                      <w:sz w:val="24"/>
                      <w:szCs w:val="24"/>
                    </w:rPr>
                    <w:t>last minute</w:t>
                  </w:r>
                  <w:proofErr w:type="gramEnd"/>
                  <w:r w:rsidRPr="008017AA">
                    <w:rPr>
                      <w:rFonts w:ascii="Times New Roman" w:hAnsi="Times New Roman" w:cs="Times New Roman"/>
                      <w:sz w:val="24"/>
                      <w:szCs w:val="24"/>
                    </w:rPr>
                    <w:t xml:space="preserve"> changes jeopardize the success of the activities.</w:t>
                  </w:r>
                </w:p>
              </w:tc>
            </w:tr>
            <w:tr w:rsidR="006A4607" w:rsidRPr="008017AA" w14:paraId="1498E243" w14:textId="77777777"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14:paraId="22E81DAB" w14:textId="77777777" w:rsidR="006A4607" w:rsidRPr="008017AA" w:rsidRDefault="006A4607" w:rsidP="004937A2">
                  <w:pPr>
                    <w:pStyle w:val="Heading5"/>
                  </w:pPr>
                  <w:r w:rsidRPr="008017AA">
                    <w:t>GO/NO GO</w:t>
                  </w:r>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3DC6F459" w14:textId="77777777"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 xml:space="preserve">A joint GO/NO GO meeting will be held with both CenturyLink and the customer to review the testing results, deployment planning readiness and provide the final </w:t>
                  </w:r>
                  <w:proofErr w:type="gramStart"/>
                  <w:r w:rsidRPr="008017AA">
                    <w:rPr>
                      <w:rFonts w:ascii="Times New Roman" w:hAnsi="Times New Roman" w:cs="Times New Roman"/>
                      <w:sz w:val="24"/>
                      <w:szCs w:val="24"/>
                    </w:rPr>
                    <w:t>GO or NO GO</w:t>
                  </w:r>
                  <w:proofErr w:type="gramEnd"/>
                  <w:r w:rsidRPr="008017AA">
                    <w:rPr>
                      <w:rFonts w:ascii="Times New Roman" w:hAnsi="Times New Roman" w:cs="Times New Roman"/>
                      <w:sz w:val="24"/>
                      <w:szCs w:val="24"/>
                    </w:rPr>
                    <w:t xml:space="preserve"> decision to implement the new UOM interface.  This will be held at least 2 days prior to, and no more than five days prior to the actual deployment start.</w:t>
                  </w:r>
                </w:p>
              </w:tc>
            </w:tr>
          </w:tbl>
          <w:p w14:paraId="482CD558" w14:textId="77777777" w:rsidR="006A4607" w:rsidRPr="008017AA" w:rsidRDefault="006A4607" w:rsidP="00C52109">
            <w:pPr>
              <w:pStyle w:val="BlockText"/>
            </w:pPr>
            <w:r w:rsidRPr="008017AA">
              <w:t xml:space="preserve"> </w:t>
            </w:r>
          </w:p>
        </w:tc>
      </w:tr>
      <w:bookmarkEnd w:id="193"/>
    </w:tbl>
    <w:p w14:paraId="7F3AA693"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00717984" w14:textId="77777777" w:rsidTr="00C52109">
        <w:tc>
          <w:tcPr>
            <w:tcW w:w="1728" w:type="dxa"/>
            <w:shd w:val="clear" w:color="auto" w:fill="auto"/>
          </w:tcPr>
          <w:p w14:paraId="081563FF" w14:textId="77777777" w:rsidR="006A4607" w:rsidRPr="008017AA" w:rsidRDefault="006A4607" w:rsidP="00C52109">
            <w:pPr>
              <w:pStyle w:val="Heading5"/>
            </w:pPr>
            <w:bookmarkStart w:id="195" w:name="_fs_a6TA2n0G7GUqU0vaTUtNdQw" w:colFirst="0" w:colLast="0"/>
            <w:r w:rsidRPr="008017AA">
              <w:t>Deployment Execution</w:t>
            </w:r>
          </w:p>
        </w:tc>
        <w:tc>
          <w:tcPr>
            <w:tcW w:w="7772" w:type="dxa"/>
            <w:shd w:val="clear" w:color="auto" w:fill="auto"/>
          </w:tcPr>
          <w:p w14:paraId="37A9D43A" w14:textId="77777777" w:rsidR="006A4607" w:rsidRPr="008017AA" w:rsidRDefault="006A4607" w:rsidP="00C52109">
            <w:pPr>
              <w:pStyle w:val="BlockText"/>
            </w:pPr>
            <w:r w:rsidRPr="008017AA">
              <w:t>There will be two issues covered during the Deployment execution:</w:t>
            </w:r>
          </w:p>
          <w:p w14:paraId="093F7D74" w14:textId="77777777" w:rsidR="006A4607" w:rsidRPr="008017AA" w:rsidRDefault="006A4607" w:rsidP="00C52109">
            <w:pPr>
              <w:pStyle w:val="BlockText"/>
            </w:pPr>
          </w:p>
          <w:p w14:paraId="63BC9073" w14:textId="77777777"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b/>
                <w:bCs/>
                <w:sz w:val="24"/>
                <w:szCs w:val="24"/>
              </w:rPr>
              <w:t>Deployment Execution Communication:</w:t>
            </w:r>
            <w:r w:rsidRPr="008017AA">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53FE664A" w14:textId="77777777" w:rsidR="006A4607" w:rsidRPr="008017AA" w:rsidRDefault="006A4607" w:rsidP="00C52109">
            <w:pPr>
              <w:ind w:left="-360"/>
              <w:rPr>
                <w:rFonts w:ascii="Times New Roman" w:hAnsi="Times New Roman" w:cs="Times New Roman"/>
                <w:sz w:val="24"/>
                <w:szCs w:val="24"/>
              </w:rPr>
            </w:pPr>
          </w:p>
          <w:p w14:paraId="61A70EE8" w14:textId="77777777"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b/>
                <w:bCs/>
                <w:sz w:val="24"/>
                <w:szCs w:val="24"/>
              </w:rPr>
              <w:t>Deployment Approval</w:t>
            </w:r>
            <w:r w:rsidRPr="008017AA">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0F3B4F1" w14:textId="77777777" w:rsidR="006A4607" w:rsidRPr="008017AA" w:rsidRDefault="006A4607" w:rsidP="00C52109">
            <w:pPr>
              <w:pStyle w:val="BlockText"/>
            </w:pPr>
          </w:p>
        </w:tc>
      </w:tr>
      <w:bookmarkEnd w:id="195"/>
    </w:tbl>
    <w:p w14:paraId="1C4F6903" w14:textId="77777777"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14:paraId="57308F30" w14:textId="77777777" w:rsidTr="00C52109">
        <w:tc>
          <w:tcPr>
            <w:tcW w:w="1728" w:type="dxa"/>
            <w:shd w:val="clear" w:color="auto" w:fill="auto"/>
          </w:tcPr>
          <w:p w14:paraId="2D7C6A70" w14:textId="77777777" w:rsidR="006A4607" w:rsidRPr="008017AA" w:rsidRDefault="006A4607" w:rsidP="00C52109">
            <w:pPr>
              <w:pStyle w:val="Heading5"/>
            </w:pPr>
            <w:bookmarkStart w:id="196" w:name="_fs_CgttusnLFU3Oy8wVsBf0Q" w:colFirst="0" w:colLast="0"/>
            <w:r w:rsidRPr="008017AA">
              <w:t>Post Implementation Review</w:t>
            </w:r>
          </w:p>
        </w:tc>
        <w:tc>
          <w:tcPr>
            <w:tcW w:w="7772" w:type="dxa"/>
            <w:shd w:val="clear" w:color="auto" w:fill="auto"/>
          </w:tcPr>
          <w:p w14:paraId="190C2192" w14:textId="77777777" w:rsidR="006A4607" w:rsidRPr="008017AA" w:rsidRDefault="006A4607" w:rsidP="00C52109">
            <w:pPr>
              <w:rPr>
                <w:rFonts w:ascii="Times New Roman" w:hAnsi="Times New Roman" w:cs="Times New Roman"/>
                <w:b/>
                <w:sz w:val="24"/>
                <w:szCs w:val="24"/>
              </w:rPr>
            </w:pPr>
            <w:r w:rsidRPr="008017AA">
              <w:rPr>
                <w:rFonts w:ascii="Times New Roman" w:hAnsi="Times New Roman" w:cs="Times New Roman"/>
                <w:sz w:val="24"/>
                <w:szCs w:val="24"/>
              </w:rPr>
              <w:t xml:space="preserve">In order to ensure there are no production issues post initial deployment, post implementation meetings will be setup daily by the IT Main point of </w:t>
            </w:r>
            <w:proofErr w:type="gramStart"/>
            <w:r w:rsidRPr="008017AA">
              <w:rPr>
                <w:rFonts w:ascii="Times New Roman" w:hAnsi="Times New Roman" w:cs="Times New Roman"/>
                <w:sz w:val="24"/>
                <w:szCs w:val="24"/>
              </w:rPr>
              <w:t>contact  the</w:t>
            </w:r>
            <w:proofErr w:type="gramEnd"/>
            <w:r w:rsidRPr="008017AA">
              <w:rPr>
                <w:rFonts w:ascii="Times New Roman" w:hAnsi="Times New Roman" w:cs="Times New Roman"/>
                <w:sz w:val="24"/>
                <w:szCs w:val="24"/>
              </w:rPr>
              <w:t xml:space="preserve"> week following to address any issues that may arise.</w:t>
            </w:r>
          </w:p>
          <w:p w14:paraId="017095D4" w14:textId="77777777" w:rsidR="006A4607" w:rsidRPr="008017AA" w:rsidRDefault="006A4607" w:rsidP="00C52109">
            <w:pPr>
              <w:pStyle w:val="BlockText"/>
            </w:pPr>
          </w:p>
        </w:tc>
      </w:tr>
      <w:bookmarkEnd w:id="196"/>
    </w:tbl>
    <w:p w14:paraId="7A551AA4" w14:textId="2AF52065" w:rsidR="00C619EE" w:rsidRPr="008017AA" w:rsidRDefault="00C619EE" w:rsidP="006A4607">
      <w:pPr>
        <w:rPr>
          <w:rFonts w:ascii="Times New Roman" w:hAnsi="Times New Roman" w:cs="Times New Roman"/>
          <w:b/>
          <w:sz w:val="24"/>
          <w:szCs w:val="24"/>
        </w:rPr>
      </w:pPr>
    </w:p>
    <w:p w14:paraId="18E87F50" w14:textId="6AD85B2D" w:rsidR="002D7582" w:rsidRPr="008017AA" w:rsidRDefault="002D7582" w:rsidP="006A4607">
      <w:pPr>
        <w:rPr>
          <w:rFonts w:ascii="Times New Roman" w:hAnsi="Times New Roman" w:cs="Times New Roman"/>
          <w:b/>
          <w:sz w:val="24"/>
          <w:szCs w:val="24"/>
        </w:rPr>
      </w:pPr>
    </w:p>
    <w:p w14:paraId="092EB7D3" w14:textId="205B6971" w:rsidR="002D7582" w:rsidRPr="008017AA" w:rsidRDefault="002D7582" w:rsidP="002D7582">
      <w:pPr>
        <w:jc w:val="center"/>
        <w:rPr>
          <w:rFonts w:ascii="Times New Roman" w:hAnsi="Times New Roman" w:cs="Times New Roman"/>
          <w:b/>
          <w:sz w:val="24"/>
          <w:szCs w:val="24"/>
        </w:rPr>
      </w:pPr>
      <w:r w:rsidRPr="008017AA">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F46C60" w:rsidRPr="008017AA" w14:paraId="12CCA600" w14:textId="77777777" w:rsidTr="00C52109">
        <w:trPr>
          <w:trHeight w:val="359"/>
          <w:jc w:val="center"/>
        </w:trPr>
        <w:tc>
          <w:tcPr>
            <w:tcW w:w="2601" w:type="dxa"/>
            <w:shd w:val="clear" w:color="auto" w:fill="BFBFBF" w:themeFill="background1" w:themeFillShade="BF"/>
          </w:tcPr>
          <w:p w14:paraId="5ACAC22D" w14:textId="77777777" w:rsidR="00F46C60" w:rsidRPr="008017AA" w:rsidRDefault="00F46C60" w:rsidP="00C52109">
            <w:pPr>
              <w:autoSpaceDE w:val="0"/>
              <w:autoSpaceDN w:val="0"/>
              <w:adjustRightInd w:val="0"/>
              <w:jc w:val="center"/>
              <w:rPr>
                <w:rFonts w:ascii="Times New Roman" w:hAnsi="Times New Roman" w:cs="Times New Roman"/>
                <w:b/>
              </w:rPr>
            </w:pPr>
            <w:r w:rsidRPr="008017AA">
              <w:rPr>
                <w:rFonts w:ascii="Times New Roman" w:hAnsi="Times New Roman" w:cs="Times New Roman"/>
                <w:b/>
              </w:rPr>
              <w:t>Event/Milestone</w:t>
            </w:r>
          </w:p>
        </w:tc>
        <w:tc>
          <w:tcPr>
            <w:tcW w:w="6741" w:type="dxa"/>
            <w:shd w:val="clear" w:color="auto" w:fill="BFBFBF" w:themeFill="background1" w:themeFillShade="BF"/>
          </w:tcPr>
          <w:p w14:paraId="2F88164F" w14:textId="77777777" w:rsidR="00F46C60" w:rsidRPr="008017AA" w:rsidRDefault="00F46C60" w:rsidP="00C52109">
            <w:pPr>
              <w:autoSpaceDE w:val="0"/>
              <w:autoSpaceDN w:val="0"/>
              <w:adjustRightInd w:val="0"/>
              <w:jc w:val="center"/>
              <w:rPr>
                <w:rFonts w:ascii="Times New Roman" w:hAnsi="Times New Roman" w:cs="Times New Roman"/>
                <w:b/>
              </w:rPr>
            </w:pPr>
            <w:r w:rsidRPr="008017AA">
              <w:rPr>
                <w:rFonts w:ascii="Times New Roman" w:hAnsi="Times New Roman" w:cs="Times New Roman"/>
                <w:b/>
              </w:rPr>
              <w:t>Activities</w:t>
            </w:r>
          </w:p>
        </w:tc>
      </w:tr>
      <w:tr w:rsidR="00F46C60" w:rsidRPr="008017AA" w14:paraId="261781FD" w14:textId="77777777" w:rsidTr="00C52109">
        <w:trPr>
          <w:jc w:val="center"/>
        </w:trPr>
        <w:tc>
          <w:tcPr>
            <w:tcW w:w="2601" w:type="dxa"/>
            <w:shd w:val="clear" w:color="auto" w:fill="F2F2F2" w:themeFill="background1" w:themeFillShade="F2"/>
          </w:tcPr>
          <w:p w14:paraId="5009048C"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Initial Customer Engagement Meeting</w:t>
            </w:r>
          </w:p>
        </w:tc>
        <w:tc>
          <w:tcPr>
            <w:tcW w:w="6741" w:type="dxa"/>
            <w:shd w:val="clear" w:color="auto" w:fill="F2F2F2" w:themeFill="background1" w:themeFillShade="F2"/>
          </w:tcPr>
          <w:p w14:paraId="050051B2" w14:textId="77777777"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Review UOM Implementation Process</w:t>
            </w:r>
          </w:p>
          <w:p w14:paraId="784ABD2D" w14:textId="77777777"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Identify IT/Business leads from customer and complete contact information</w:t>
            </w:r>
          </w:p>
          <w:p w14:paraId="66486B4B" w14:textId="77777777"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Assess customer readiness/resource availability</w:t>
            </w:r>
          </w:p>
          <w:p w14:paraId="03491782" w14:textId="77777777"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Discuss Next Steps</w:t>
            </w:r>
          </w:p>
        </w:tc>
      </w:tr>
      <w:tr w:rsidR="00F46C60" w:rsidRPr="008017AA" w14:paraId="1E441181" w14:textId="77777777" w:rsidTr="00C52109">
        <w:trPr>
          <w:trHeight w:val="2213"/>
          <w:jc w:val="center"/>
        </w:trPr>
        <w:tc>
          <w:tcPr>
            <w:tcW w:w="2601" w:type="dxa"/>
            <w:shd w:val="clear" w:color="auto" w:fill="F2F2F2" w:themeFill="background1" w:themeFillShade="F2"/>
          </w:tcPr>
          <w:p w14:paraId="6EE27D62"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Joint Technical Meeting</w:t>
            </w:r>
          </w:p>
          <w:p w14:paraId="01F10B79" w14:textId="77777777" w:rsidR="00F46C60" w:rsidRPr="008017AA" w:rsidRDefault="00F46C60" w:rsidP="00C52109">
            <w:pPr>
              <w:pStyle w:val="BodyText"/>
              <w:ind w:left="360"/>
              <w:rPr>
                <w:rFonts w:ascii="Times New Roman" w:hAnsi="Times New Roman" w:cs="Times New Roman"/>
                <w:sz w:val="20"/>
              </w:rPr>
            </w:pPr>
          </w:p>
        </w:tc>
        <w:tc>
          <w:tcPr>
            <w:tcW w:w="6741" w:type="dxa"/>
            <w:shd w:val="clear" w:color="auto" w:fill="F2F2F2" w:themeFill="background1" w:themeFillShade="F2"/>
          </w:tcPr>
          <w:p w14:paraId="1751BF9B"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Confirm contact information</w:t>
            </w:r>
          </w:p>
          <w:p w14:paraId="36305BF4"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high-level schedule</w:t>
            </w:r>
          </w:p>
          <w:p w14:paraId="7844646C"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Discuss connectivity testing strategy/ time required</w:t>
            </w:r>
          </w:p>
          <w:p w14:paraId="72CD79B1"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Discuss technical requirements:</w:t>
            </w:r>
          </w:p>
          <w:p w14:paraId="4FC2823F"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Preferred connectivity option</w:t>
            </w:r>
          </w:p>
          <w:p w14:paraId="740B89F8"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Connectivity Information</w:t>
            </w:r>
          </w:p>
          <w:p w14:paraId="79B8DC30" w14:textId="77777777" w:rsidR="00F46C60" w:rsidRPr="008017AA" w:rsidRDefault="00F46C60" w:rsidP="00F46C60">
            <w:pPr>
              <w:pStyle w:val="BodyText"/>
              <w:numPr>
                <w:ilvl w:val="1"/>
                <w:numId w:val="16"/>
              </w:numPr>
              <w:spacing w:after="0"/>
              <w:rPr>
                <w:rFonts w:ascii="Times New Roman" w:hAnsi="Times New Roman" w:cs="Times New Roman"/>
                <w:sz w:val="20"/>
              </w:rPr>
            </w:pPr>
            <w:r w:rsidRPr="008017AA">
              <w:rPr>
                <w:rFonts w:ascii="Times New Roman" w:hAnsi="Times New Roman" w:cs="Times New Roman"/>
                <w:sz w:val="20"/>
              </w:rPr>
              <w:t xml:space="preserve">Customer and </w:t>
            </w:r>
            <w:proofErr w:type="gramStart"/>
            <w:r w:rsidRPr="008017AA">
              <w:rPr>
                <w:rFonts w:ascii="Times New Roman" w:hAnsi="Times New Roman" w:cs="Times New Roman"/>
                <w:sz w:val="20"/>
              </w:rPr>
              <w:t>CenturyLink  -</w:t>
            </w:r>
            <w:proofErr w:type="gramEnd"/>
            <w:r w:rsidRPr="008017AA">
              <w:rPr>
                <w:rFonts w:ascii="Times New Roman" w:hAnsi="Times New Roman" w:cs="Times New Roman"/>
                <w:sz w:val="20"/>
              </w:rPr>
              <w:t xml:space="preserve"> provide IP addresses; source/destination URLs (test and production environments)</w:t>
            </w:r>
          </w:p>
          <w:p w14:paraId="43E40942"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Type of security required</w:t>
            </w:r>
          </w:p>
        </w:tc>
      </w:tr>
      <w:tr w:rsidR="00F46C60" w:rsidRPr="008017AA" w14:paraId="20C196A7" w14:textId="77777777" w:rsidTr="00C52109">
        <w:trPr>
          <w:trHeight w:val="476"/>
          <w:jc w:val="center"/>
        </w:trPr>
        <w:tc>
          <w:tcPr>
            <w:tcW w:w="2601" w:type="dxa"/>
            <w:shd w:val="clear" w:color="auto" w:fill="F2F2F2" w:themeFill="background1" w:themeFillShade="F2"/>
          </w:tcPr>
          <w:p w14:paraId="34604440" w14:textId="77777777" w:rsidR="00F46C60" w:rsidRPr="008017AA" w:rsidRDefault="00F46C60" w:rsidP="00C52109">
            <w:pPr>
              <w:pStyle w:val="BodyText"/>
              <w:spacing w:after="0"/>
              <w:rPr>
                <w:rFonts w:ascii="Times New Roman" w:hAnsi="Times New Roman" w:cs="Times New Roman"/>
                <w:sz w:val="20"/>
              </w:rPr>
            </w:pPr>
            <w:r w:rsidRPr="008017AA">
              <w:rPr>
                <w:rFonts w:ascii="Times New Roman" w:hAnsi="Times New Roman" w:cs="Times New Roman"/>
                <w:sz w:val="20"/>
              </w:rPr>
              <w:t>Timeline Confirmation Meeting</w:t>
            </w:r>
          </w:p>
        </w:tc>
        <w:tc>
          <w:tcPr>
            <w:tcW w:w="6741" w:type="dxa"/>
            <w:shd w:val="clear" w:color="auto" w:fill="F2F2F2" w:themeFill="background1" w:themeFillShade="F2"/>
          </w:tcPr>
          <w:p w14:paraId="3464F96D" w14:textId="30CE5B5D" w:rsidR="00F46C60" w:rsidRPr="008017AA" w:rsidRDefault="00F46C60" w:rsidP="00B73B8E">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 xml:space="preserve">Confirm </w:t>
            </w:r>
            <w:r w:rsidR="00B73B8E" w:rsidRPr="008017AA">
              <w:rPr>
                <w:rFonts w:ascii="Times New Roman" w:hAnsi="Times New Roman" w:cs="Times New Roman"/>
                <w:sz w:val="20"/>
              </w:rPr>
              <w:t xml:space="preserve">customer </w:t>
            </w:r>
            <w:r w:rsidRPr="008017AA">
              <w:rPr>
                <w:rFonts w:ascii="Times New Roman" w:hAnsi="Times New Roman" w:cs="Times New Roman"/>
                <w:sz w:val="20"/>
              </w:rPr>
              <w:t>timeline</w:t>
            </w:r>
            <w:r w:rsidR="00B73B8E" w:rsidRPr="008017AA">
              <w:rPr>
                <w:rFonts w:ascii="Times New Roman" w:hAnsi="Times New Roman" w:cs="Times New Roman"/>
                <w:sz w:val="20"/>
              </w:rPr>
              <w:t xml:space="preserve"> for implementation</w:t>
            </w:r>
          </w:p>
        </w:tc>
      </w:tr>
      <w:tr w:rsidR="00F46C60" w:rsidRPr="008017AA" w14:paraId="2BE34C7B" w14:textId="77777777" w:rsidTr="00C52109">
        <w:trPr>
          <w:trHeight w:val="386"/>
          <w:jc w:val="center"/>
        </w:trPr>
        <w:tc>
          <w:tcPr>
            <w:tcW w:w="2601" w:type="dxa"/>
            <w:shd w:val="clear" w:color="auto" w:fill="F2F2F2" w:themeFill="background1" w:themeFillShade="F2"/>
          </w:tcPr>
          <w:p w14:paraId="3DBD4628" w14:textId="77777777" w:rsidR="00F46C60" w:rsidRPr="008017AA" w:rsidRDefault="00F46C60" w:rsidP="00C52109">
            <w:pPr>
              <w:pStyle w:val="BodyText"/>
              <w:spacing w:after="0"/>
              <w:rPr>
                <w:rFonts w:ascii="Times New Roman" w:hAnsi="Times New Roman" w:cs="Times New Roman"/>
                <w:sz w:val="20"/>
              </w:rPr>
            </w:pPr>
            <w:r w:rsidRPr="008017AA">
              <w:rPr>
                <w:rFonts w:ascii="Times New Roman" w:hAnsi="Times New Roman" w:cs="Times New Roman"/>
                <w:sz w:val="20"/>
              </w:rPr>
              <w:t>Environment Readiness</w:t>
            </w:r>
          </w:p>
        </w:tc>
        <w:tc>
          <w:tcPr>
            <w:tcW w:w="6741" w:type="dxa"/>
            <w:shd w:val="clear" w:color="auto" w:fill="F2F2F2" w:themeFill="background1" w:themeFillShade="F2"/>
          </w:tcPr>
          <w:p w14:paraId="21393CEE" w14:textId="77777777" w:rsidR="00F46C60" w:rsidRPr="008017AA" w:rsidRDefault="00F46C60" w:rsidP="00F46C60">
            <w:pPr>
              <w:pStyle w:val="BodyText"/>
              <w:numPr>
                <w:ilvl w:val="0"/>
                <w:numId w:val="17"/>
              </w:numPr>
              <w:spacing w:after="0"/>
              <w:rPr>
                <w:rFonts w:ascii="Times New Roman" w:hAnsi="Times New Roman" w:cs="Times New Roman"/>
                <w:sz w:val="20"/>
              </w:rPr>
            </w:pPr>
            <w:r w:rsidRPr="008017AA">
              <w:rPr>
                <w:rFonts w:ascii="Times New Roman" w:hAnsi="Times New Roman" w:cs="Times New Roman"/>
                <w:sz w:val="20"/>
              </w:rPr>
              <w:t>Interface/connectivity changes complete for CenturyLink and customer</w:t>
            </w:r>
          </w:p>
        </w:tc>
      </w:tr>
      <w:tr w:rsidR="00F46C60" w:rsidRPr="008017AA" w14:paraId="004CF0BF" w14:textId="77777777" w:rsidTr="00C52109">
        <w:trPr>
          <w:trHeight w:val="197"/>
          <w:jc w:val="center"/>
        </w:trPr>
        <w:tc>
          <w:tcPr>
            <w:tcW w:w="2601" w:type="dxa"/>
            <w:shd w:val="clear" w:color="auto" w:fill="F2F2F2" w:themeFill="background1" w:themeFillShade="F2"/>
          </w:tcPr>
          <w:p w14:paraId="49F9D23D"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Test Execution</w:t>
            </w:r>
          </w:p>
        </w:tc>
        <w:tc>
          <w:tcPr>
            <w:tcW w:w="6741" w:type="dxa"/>
            <w:shd w:val="clear" w:color="auto" w:fill="F2F2F2" w:themeFill="background1" w:themeFillShade="F2"/>
          </w:tcPr>
          <w:p w14:paraId="100359E9"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Connectivity &amp; Application Testing</w:t>
            </w:r>
          </w:p>
          <w:p w14:paraId="6B9CFAC3"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Comparable support/troubleshooting contacts from the customer side</w:t>
            </w:r>
          </w:p>
        </w:tc>
      </w:tr>
      <w:tr w:rsidR="00F46C60" w:rsidRPr="008017AA" w14:paraId="1C394B94" w14:textId="77777777" w:rsidTr="00C52109">
        <w:trPr>
          <w:trHeight w:val="3131"/>
          <w:jc w:val="center"/>
        </w:trPr>
        <w:tc>
          <w:tcPr>
            <w:tcW w:w="2601" w:type="dxa"/>
            <w:shd w:val="clear" w:color="auto" w:fill="F2F2F2" w:themeFill="background1" w:themeFillShade="F2"/>
          </w:tcPr>
          <w:p w14:paraId="22BC8410"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Deployment Planning</w:t>
            </w:r>
          </w:p>
        </w:tc>
        <w:tc>
          <w:tcPr>
            <w:tcW w:w="6741" w:type="dxa"/>
            <w:shd w:val="clear" w:color="auto" w:fill="F2F2F2" w:themeFill="background1" w:themeFillShade="F2"/>
          </w:tcPr>
          <w:p w14:paraId="352327E4"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Determine Implementation Window</w:t>
            </w:r>
          </w:p>
          <w:p w14:paraId="20BE2208"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Consists of mutually agreed upon timeframe for production deployment.  Typically done after hours to avoid impact to any daily activities.</w:t>
            </w:r>
          </w:p>
          <w:p w14:paraId="392C5C55"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Implementation Plan (Customer &amp; CenturyLink)</w:t>
            </w:r>
          </w:p>
          <w:p w14:paraId="75DEF108"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Should outline tasks, resource and timeframes for each activity/</w:t>
            </w:r>
            <w:proofErr w:type="gramStart"/>
            <w:r w:rsidRPr="008017AA">
              <w:rPr>
                <w:rFonts w:ascii="Times New Roman" w:hAnsi="Times New Roman" w:cs="Times New Roman"/>
                <w:sz w:val="20"/>
              </w:rPr>
              <w:t>tasks</w:t>
            </w:r>
            <w:proofErr w:type="gramEnd"/>
            <w:r w:rsidRPr="008017AA">
              <w:rPr>
                <w:rFonts w:ascii="Times New Roman" w:hAnsi="Times New Roman" w:cs="Times New Roman"/>
                <w:sz w:val="20"/>
              </w:rPr>
              <w:t xml:space="preserve"> to be completed during the implementation window. </w:t>
            </w:r>
          </w:p>
          <w:p w14:paraId="04D1BD0A"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Backout Plan</w:t>
            </w:r>
          </w:p>
          <w:p w14:paraId="7D4DE94B"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Implementation plan will include a backout plan in the event an issue arises during deployment</w:t>
            </w:r>
          </w:p>
          <w:p w14:paraId="30FBD915"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Escalation</w:t>
            </w:r>
          </w:p>
          <w:p w14:paraId="48C3D7C4"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 xml:space="preserve">Escalation point during deployment will be through the CenturyLink IT contact.  </w:t>
            </w:r>
          </w:p>
        </w:tc>
      </w:tr>
      <w:tr w:rsidR="00F46C60" w:rsidRPr="008017AA" w14:paraId="0D7D4EC4" w14:textId="77777777" w:rsidTr="00C52109">
        <w:trPr>
          <w:trHeight w:val="1367"/>
          <w:jc w:val="center"/>
        </w:trPr>
        <w:tc>
          <w:tcPr>
            <w:tcW w:w="2601" w:type="dxa"/>
            <w:shd w:val="clear" w:color="auto" w:fill="F2F2F2" w:themeFill="background1" w:themeFillShade="F2"/>
          </w:tcPr>
          <w:p w14:paraId="5D152A48"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Deployment Execution</w:t>
            </w:r>
          </w:p>
        </w:tc>
        <w:tc>
          <w:tcPr>
            <w:tcW w:w="6741" w:type="dxa"/>
            <w:shd w:val="clear" w:color="auto" w:fill="F2F2F2" w:themeFill="background1" w:themeFillShade="F2"/>
          </w:tcPr>
          <w:p w14:paraId="1003EADE" w14:textId="77777777"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Deployment Execution Communication:</w:t>
            </w:r>
          </w:p>
          <w:p w14:paraId="015610E8"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DD347FB" w14:textId="77777777"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Upon approval of the deployment and verification testing activities, both companies will provide sign-off.</w:t>
            </w:r>
          </w:p>
        </w:tc>
      </w:tr>
      <w:tr w:rsidR="00F46C60" w:rsidRPr="008017AA" w14:paraId="40E8C176" w14:textId="77777777" w:rsidTr="00C52109">
        <w:trPr>
          <w:trHeight w:val="701"/>
          <w:jc w:val="center"/>
        </w:trPr>
        <w:tc>
          <w:tcPr>
            <w:tcW w:w="2601" w:type="dxa"/>
            <w:shd w:val="clear" w:color="auto" w:fill="F2F2F2" w:themeFill="background1" w:themeFillShade="F2"/>
          </w:tcPr>
          <w:p w14:paraId="1B436755" w14:textId="77777777"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Post-Implementation Support</w:t>
            </w:r>
          </w:p>
        </w:tc>
        <w:tc>
          <w:tcPr>
            <w:tcW w:w="6741" w:type="dxa"/>
            <w:shd w:val="clear" w:color="auto" w:fill="F2F2F2" w:themeFill="background1" w:themeFillShade="F2"/>
          </w:tcPr>
          <w:p w14:paraId="03DFEF37" w14:textId="35074A74" w:rsidR="00F46C60" w:rsidRPr="008017AA" w:rsidRDefault="00B73B8E"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T</w:t>
            </w:r>
            <w:r w:rsidR="00F46C60" w:rsidRPr="008017AA">
              <w:rPr>
                <w:rFonts w:ascii="Times New Roman" w:hAnsi="Times New Roman" w:cs="Times New Roman"/>
                <w:sz w:val="20"/>
              </w:rPr>
              <w:t xml:space="preserve">o minimize and/or ensure that there are no production issues following the deployment, the EASE IT contact will monitor the </w:t>
            </w:r>
            <w:r w:rsidRPr="008017AA">
              <w:rPr>
                <w:rFonts w:ascii="Times New Roman" w:hAnsi="Times New Roman" w:cs="Times New Roman"/>
                <w:sz w:val="20"/>
              </w:rPr>
              <w:t xml:space="preserve">daily </w:t>
            </w:r>
            <w:r w:rsidR="00F46C60" w:rsidRPr="008017AA">
              <w:rPr>
                <w:rFonts w:ascii="Times New Roman" w:hAnsi="Times New Roman" w:cs="Times New Roman"/>
                <w:sz w:val="20"/>
              </w:rPr>
              <w:t xml:space="preserve">activities of the new customer, </w:t>
            </w:r>
            <w:r w:rsidRPr="008017AA">
              <w:rPr>
                <w:rFonts w:ascii="Times New Roman" w:hAnsi="Times New Roman" w:cs="Times New Roman"/>
                <w:sz w:val="20"/>
              </w:rPr>
              <w:t xml:space="preserve">for a minimum of 1 </w:t>
            </w:r>
            <w:r w:rsidR="00F46C60" w:rsidRPr="008017AA">
              <w:rPr>
                <w:rFonts w:ascii="Times New Roman" w:hAnsi="Times New Roman" w:cs="Times New Roman"/>
                <w:sz w:val="20"/>
              </w:rPr>
              <w:t>week, and address any issues that might arise.</w:t>
            </w:r>
          </w:p>
        </w:tc>
      </w:tr>
      <w:bookmarkEnd w:id="6"/>
    </w:tbl>
    <w:p w14:paraId="2DEBEE54" w14:textId="72F0E276" w:rsidR="00C619EE" w:rsidRPr="008017AA" w:rsidRDefault="00C619EE" w:rsidP="00C619EE">
      <w:pPr>
        <w:pStyle w:val="ListParagraph"/>
      </w:pPr>
    </w:p>
    <w:sectPr w:rsidR="00C619EE" w:rsidRPr="008017AA" w:rsidSect="002D7582">
      <w:footerReference w:type="first" r:id="rId240"/>
      <w:type w:val="continuous"/>
      <w:pgSz w:w="12240" w:h="15840"/>
      <w:pgMar w:top="1267" w:right="1440" w:bottom="8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03293" w14:textId="77777777" w:rsidR="00F71D9A" w:rsidRDefault="00F71D9A" w:rsidP="00083BE7">
      <w:r>
        <w:separator/>
      </w:r>
    </w:p>
  </w:endnote>
  <w:endnote w:type="continuationSeparator" w:id="0">
    <w:p w14:paraId="41C40FA5" w14:textId="77777777" w:rsidR="00F71D9A" w:rsidRDefault="00F71D9A" w:rsidP="0008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C9A0" w14:textId="77777777" w:rsidR="00EF7FB8" w:rsidRDefault="00EF7FB8" w:rsidP="0079606F">
    <w:pPr>
      <w:pStyle w:val="Footer"/>
      <w:jc w:val="center"/>
      <w:rPr>
        <w:szCs w:val="20"/>
      </w:rPr>
    </w:pPr>
    <w:r w:rsidRPr="00F14E46">
      <w:rPr>
        <w:noProof/>
        <w:szCs w:val="20"/>
      </w:rPr>
      <mc:AlternateContent>
        <mc:Choice Requires="wps">
          <w:drawing>
            <wp:anchor distT="0" distB="0" distL="114300" distR="114300" simplePos="0" relativeHeight="251658752" behindDoc="0" locked="0" layoutInCell="1" allowOverlap="1" wp14:anchorId="3D8ABD35" wp14:editId="0E896509">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5D36D" id="Straight Connector 31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1369C8EF" w14:textId="3C63D23F" w:rsidR="00EF7FB8" w:rsidRDefault="00EF7FB8" w:rsidP="0079606F">
    <w:pPr>
      <w:pStyle w:val="Footer"/>
      <w:rPr>
        <w:szCs w:val="20"/>
      </w:rPr>
    </w:pPr>
    <w:bookmarkStart w:id="3" w:name="_Hlk1565869"/>
    <w:r w:rsidRPr="00F14E46">
      <w:rPr>
        <w:szCs w:val="20"/>
      </w:rPr>
      <w:t xml:space="preserve">Release Date:  </w:t>
    </w:r>
    <w:r>
      <w:rPr>
        <w:szCs w:val="20"/>
      </w:rPr>
      <w:t>March 18</w:t>
    </w:r>
    <w:r w:rsidRPr="00F14E46">
      <w:rPr>
        <w:szCs w:val="20"/>
      </w:rPr>
      <w:t xml:space="preserve">, 2019                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sidRPr="00C51EA3">
      <w:rPr>
        <w:noProof/>
        <w:szCs w:val="20"/>
      </w:rPr>
      <w:t>1</w:t>
    </w:r>
    <w:r w:rsidRPr="00C51EA3">
      <w:rPr>
        <w:noProof/>
        <w:szCs w:val="20"/>
      </w:rPr>
      <w:fldChar w:fldCharType="end"/>
    </w:r>
  </w:p>
  <w:p w14:paraId="5C4E2914" w14:textId="000B2173" w:rsidR="00EF7FB8" w:rsidRDefault="00EF7FB8" w:rsidP="0079606F">
    <w:pPr>
      <w:pStyle w:val="Footer"/>
      <w:rPr>
        <w:szCs w:val="20"/>
      </w:rPr>
    </w:pPr>
    <w:r>
      <w:rPr>
        <w:szCs w:val="20"/>
      </w:rPr>
      <w:t xml:space="preserve">Version 58.0 </w:t>
    </w:r>
    <w:r>
      <w:rPr>
        <w:szCs w:val="20"/>
      </w:rPr>
      <w:tab/>
      <w:t>Electronic Administration &amp; Service Exchange (EASE) – User Guide</w:t>
    </w:r>
  </w:p>
  <w:bookmarkEnd w:id="3"/>
  <w:p w14:paraId="2D91D312" w14:textId="68661C67" w:rsidR="00EF7FB8" w:rsidRDefault="00EF7F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3EE7" w14:textId="77777777" w:rsidR="00EF7FB8" w:rsidRDefault="00EF7FB8">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75A9" w14:textId="77777777" w:rsidR="00F71D9A" w:rsidRDefault="00F71D9A" w:rsidP="00083BE7">
      <w:r>
        <w:separator/>
      </w:r>
    </w:p>
  </w:footnote>
  <w:footnote w:type="continuationSeparator" w:id="0">
    <w:p w14:paraId="1EC7259A" w14:textId="77777777" w:rsidR="00F71D9A" w:rsidRDefault="00F71D9A" w:rsidP="00083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ancel" style="width:12.25pt;height:12.25pt;visibility:visible;mso-wrap-style:square" o:bullet="t">
        <v:imagedata r:id="rId1" o:title="cancel"/>
      </v:shape>
    </w:pict>
  </w:numPicBullet>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010F15"/>
    <w:multiLevelType w:val="hybridMultilevel"/>
    <w:tmpl w:val="A93AB9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56B46"/>
    <w:multiLevelType w:val="singleLevel"/>
    <w:tmpl w:val="0409000F"/>
    <w:lvl w:ilvl="0">
      <w:start w:val="1"/>
      <w:numFmt w:val="decimal"/>
      <w:lvlText w:val="%1."/>
      <w:lvlJc w:val="left"/>
      <w:pPr>
        <w:tabs>
          <w:tab w:val="num" w:pos="720"/>
        </w:tabs>
        <w:ind w:left="720" w:hanging="360"/>
      </w:pPr>
    </w:lvl>
  </w:abstractNum>
  <w:abstractNum w:abstractNumId="6" w15:restartNumberingAfterBreak="0">
    <w:nsid w:val="02E65F02"/>
    <w:multiLevelType w:val="hybridMultilevel"/>
    <w:tmpl w:val="380EDF6C"/>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3F01B8"/>
    <w:multiLevelType w:val="multilevel"/>
    <w:tmpl w:val="5E96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ED2277"/>
    <w:multiLevelType w:val="hybridMultilevel"/>
    <w:tmpl w:val="B20878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5ED72B9"/>
    <w:multiLevelType w:val="singleLevel"/>
    <w:tmpl w:val="7966B826"/>
    <w:lvl w:ilvl="0">
      <w:start w:val="6"/>
      <w:numFmt w:val="decimal"/>
      <w:lvlText w:val="%1."/>
      <w:lvlJc w:val="left"/>
      <w:pPr>
        <w:tabs>
          <w:tab w:val="num" w:pos="360"/>
        </w:tabs>
        <w:ind w:left="360" w:hanging="360"/>
      </w:pPr>
      <w:rPr>
        <w:b w:val="0"/>
        <w:i w:val="0"/>
      </w:rPr>
    </w:lvl>
  </w:abstractNum>
  <w:abstractNum w:abstractNumId="10" w15:restartNumberingAfterBreak="0">
    <w:nsid w:val="06BD429D"/>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0000B"/>
    <w:multiLevelType w:val="hybridMultilevel"/>
    <w:tmpl w:val="A57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F580F"/>
    <w:multiLevelType w:val="hybridMultilevel"/>
    <w:tmpl w:val="0ABE8D8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E037DF"/>
    <w:multiLevelType w:val="hybridMultilevel"/>
    <w:tmpl w:val="B36A7A0C"/>
    <w:lvl w:ilvl="0" w:tplc="C4568E80">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15"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7"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E8A5372"/>
    <w:multiLevelType w:val="hybridMultilevel"/>
    <w:tmpl w:val="ACFA7C58"/>
    <w:lvl w:ilvl="0" w:tplc="D5584004">
      <w:start w:val="1"/>
      <w:numFmt w:val="bullet"/>
      <w:lvlText w:val=""/>
      <w:lvlJc w:val="left"/>
      <w:pPr>
        <w:tabs>
          <w:tab w:val="num" w:pos="420"/>
        </w:tabs>
        <w:ind w:left="420" w:hanging="360"/>
      </w:pPr>
      <w:rPr>
        <w:rFonts w:ascii="Symbol" w:hAnsi="Symbol" w:hint="default"/>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925A7"/>
    <w:multiLevelType w:val="hybridMultilevel"/>
    <w:tmpl w:val="3DC88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0E0DF5"/>
    <w:multiLevelType w:val="hybridMultilevel"/>
    <w:tmpl w:val="655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926B8E"/>
    <w:multiLevelType w:val="hybridMultilevel"/>
    <w:tmpl w:val="5CE65508"/>
    <w:lvl w:ilvl="0" w:tplc="176264E6">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1390B5A"/>
    <w:multiLevelType w:val="hybridMultilevel"/>
    <w:tmpl w:val="CFF0A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CB3914"/>
    <w:multiLevelType w:val="hybridMultilevel"/>
    <w:tmpl w:val="E4202EA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8879D4"/>
    <w:multiLevelType w:val="hybridMultilevel"/>
    <w:tmpl w:val="A90016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40385"/>
    <w:multiLevelType w:val="hybridMultilevel"/>
    <w:tmpl w:val="787466E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ED0BBA"/>
    <w:multiLevelType w:val="hybridMultilevel"/>
    <w:tmpl w:val="4106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3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50BE57C8"/>
    <w:multiLevelType w:val="hybridMultilevel"/>
    <w:tmpl w:val="E468033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DB5314"/>
    <w:multiLevelType w:val="hybridMultilevel"/>
    <w:tmpl w:val="C76AD79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C6ADD"/>
    <w:multiLevelType w:val="hybridMultilevel"/>
    <w:tmpl w:val="55DC497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DBA7270"/>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7D4551"/>
    <w:multiLevelType w:val="hybridMultilevel"/>
    <w:tmpl w:val="ECB2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2D7A0C"/>
    <w:multiLevelType w:val="hybridMultilevel"/>
    <w:tmpl w:val="042C8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43A5A1D"/>
    <w:multiLevelType w:val="hybridMultilevel"/>
    <w:tmpl w:val="E8BC1558"/>
    <w:lvl w:ilvl="0" w:tplc="39C259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266196"/>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DC5D34"/>
    <w:multiLevelType w:val="hybridMultilevel"/>
    <w:tmpl w:val="DAEE7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50" w15:restartNumberingAfterBreak="0">
    <w:nsid w:val="6C401F3C"/>
    <w:multiLevelType w:val="hybridMultilevel"/>
    <w:tmpl w:val="D9CC1DE4"/>
    <w:lvl w:ilvl="0" w:tplc="04090003">
      <w:start w:val="1"/>
      <w:numFmt w:val="bullet"/>
      <w:lvlText w:val="o"/>
      <w:lvlJc w:val="left"/>
      <w:pPr>
        <w:tabs>
          <w:tab w:val="num" w:pos="1224"/>
        </w:tabs>
        <w:ind w:left="1224" w:hanging="360"/>
      </w:pPr>
      <w:rPr>
        <w:rFonts w:ascii="Courier New" w:hAnsi="Courier New"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51" w15:restartNumberingAfterBreak="0">
    <w:nsid w:val="6CCF0636"/>
    <w:multiLevelType w:val="hybridMultilevel"/>
    <w:tmpl w:val="07768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4"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461D2F"/>
    <w:multiLevelType w:val="hybridMultilevel"/>
    <w:tmpl w:val="371C74D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75A094B"/>
    <w:multiLevelType w:val="hybridMultilevel"/>
    <w:tmpl w:val="0372A95E"/>
    <w:lvl w:ilvl="0" w:tplc="C812FD2A">
      <w:start w:val="1"/>
      <w:numFmt w:val="lowerLetter"/>
      <w:lvlText w:val="%1."/>
      <w:lvlJc w:val="left"/>
      <w:pPr>
        <w:tabs>
          <w:tab w:val="num" w:pos="360"/>
        </w:tabs>
        <w:ind w:left="360" w:hanging="360"/>
      </w:pPr>
      <w:rPr>
        <w:rFonts w:hint="default"/>
      </w:rPr>
    </w:lvl>
    <w:lvl w:ilvl="1" w:tplc="CED42B64" w:tentative="1">
      <w:start w:val="1"/>
      <w:numFmt w:val="lowerLetter"/>
      <w:lvlText w:val="%2."/>
      <w:lvlJc w:val="left"/>
      <w:pPr>
        <w:tabs>
          <w:tab w:val="num" w:pos="1440"/>
        </w:tabs>
        <w:ind w:left="1440" w:hanging="360"/>
      </w:pPr>
    </w:lvl>
    <w:lvl w:ilvl="2" w:tplc="20A6C61E" w:tentative="1">
      <w:start w:val="1"/>
      <w:numFmt w:val="lowerRoman"/>
      <w:lvlText w:val="%3."/>
      <w:lvlJc w:val="right"/>
      <w:pPr>
        <w:tabs>
          <w:tab w:val="num" w:pos="2160"/>
        </w:tabs>
        <w:ind w:left="2160" w:hanging="180"/>
      </w:pPr>
    </w:lvl>
    <w:lvl w:ilvl="3" w:tplc="19486016" w:tentative="1">
      <w:start w:val="1"/>
      <w:numFmt w:val="decimal"/>
      <w:lvlText w:val="%4."/>
      <w:lvlJc w:val="left"/>
      <w:pPr>
        <w:tabs>
          <w:tab w:val="num" w:pos="2880"/>
        </w:tabs>
        <w:ind w:left="2880" w:hanging="360"/>
      </w:pPr>
    </w:lvl>
    <w:lvl w:ilvl="4" w:tplc="ADB0C1D2" w:tentative="1">
      <w:start w:val="1"/>
      <w:numFmt w:val="lowerLetter"/>
      <w:lvlText w:val="%5."/>
      <w:lvlJc w:val="left"/>
      <w:pPr>
        <w:tabs>
          <w:tab w:val="num" w:pos="3600"/>
        </w:tabs>
        <w:ind w:left="3600" w:hanging="360"/>
      </w:pPr>
    </w:lvl>
    <w:lvl w:ilvl="5" w:tplc="36666E6A" w:tentative="1">
      <w:start w:val="1"/>
      <w:numFmt w:val="lowerRoman"/>
      <w:lvlText w:val="%6."/>
      <w:lvlJc w:val="right"/>
      <w:pPr>
        <w:tabs>
          <w:tab w:val="num" w:pos="4320"/>
        </w:tabs>
        <w:ind w:left="4320" w:hanging="180"/>
      </w:pPr>
    </w:lvl>
    <w:lvl w:ilvl="6" w:tplc="57A4BC56" w:tentative="1">
      <w:start w:val="1"/>
      <w:numFmt w:val="decimal"/>
      <w:lvlText w:val="%7."/>
      <w:lvlJc w:val="left"/>
      <w:pPr>
        <w:tabs>
          <w:tab w:val="num" w:pos="5040"/>
        </w:tabs>
        <w:ind w:left="5040" w:hanging="360"/>
      </w:pPr>
    </w:lvl>
    <w:lvl w:ilvl="7" w:tplc="AB488884" w:tentative="1">
      <w:start w:val="1"/>
      <w:numFmt w:val="lowerLetter"/>
      <w:lvlText w:val="%8."/>
      <w:lvlJc w:val="left"/>
      <w:pPr>
        <w:tabs>
          <w:tab w:val="num" w:pos="5760"/>
        </w:tabs>
        <w:ind w:left="5760" w:hanging="360"/>
      </w:pPr>
    </w:lvl>
    <w:lvl w:ilvl="8" w:tplc="A05A09C4" w:tentative="1">
      <w:start w:val="1"/>
      <w:numFmt w:val="lowerRoman"/>
      <w:lvlText w:val="%9."/>
      <w:lvlJc w:val="right"/>
      <w:pPr>
        <w:tabs>
          <w:tab w:val="num" w:pos="6480"/>
        </w:tabs>
        <w:ind w:left="6480" w:hanging="180"/>
      </w:pPr>
    </w:lvl>
  </w:abstractNum>
  <w:abstractNum w:abstractNumId="57" w15:restartNumberingAfterBreak="0">
    <w:nsid w:val="787157AB"/>
    <w:multiLevelType w:val="hybridMultilevel"/>
    <w:tmpl w:val="095C5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64DAE"/>
    <w:multiLevelType w:val="hybridMultilevel"/>
    <w:tmpl w:val="A1AE1B92"/>
    <w:lvl w:ilvl="0" w:tplc="C1CE8660">
      <w:start w:val="1"/>
      <w:numFmt w:val="bullet"/>
      <w:lvlText w:val=""/>
      <w:lvlJc w:val="left"/>
      <w:pPr>
        <w:tabs>
          <w:tab w:val="num" w:pos="1440"/>
        </w:tabs>
        <w:ind w:left="1440" w:hanging="360"/>
      </w:pPr>
      <w:rPr>
        <w:rFonts w:ascii="Symbol" w:hAnsi="Symbol" w:hint="default"/>
      </w:rPr>
    </w:lvl>
    <w:lvl w:ilvl="1" w:tplc="B188209C" w:tentative="1">
      <w:start w:val="1"/>
      <w:numFmt w:val="bullet"/>
      <w:lvlText w:val="o"/>
      <w:lvlJc w:val="left"/>
      <w:pPr>
        <w:tabs>
          <w:tab w:val="num" w:pos="2520"/>
        </w:tabs>
        <w:ind w:left="2520" w:hanging="360"/>
      </w:pPr>
      <w:rPr>
        <w:rFonts w:ascii="Courier New" w:hAnsi="Courier New" w:cs="Courier New" w:hint="default"/>
      </w:rPr>
    </w:lvl>
    <w:lvl w:ilvl="2" w:tplc="69741E58" w:tentative="1">
      <w:start w:val="1"/>
      <w:numFmt w:val="bullet"/>
      <w:lvlText w:val=""/>
      <w:lvlJc w:val="left"/>
      <w:pPr>
        <w:tabs>
          <w:tab w:val="num" w:pos="3240"/>
        </w:tabs>
        <w:ind w:left="3240" w:hanging="360"/>
      </w:pPr>
      <w:rPr>
        <w:rFonts w:ascii="Wingdings" w:hAnsi="Wingdings" w:hint="default"/>
      </w:rPr>
    </w:lvl>
    <w:lvl w:ilvl="3" w:tplc="90DE2E0C" w:tentative="1">
      <w:start w:val="1"/>
      <w:numFmt w:val="bullet"/>
      <w:lvlText w:val=""/>
      <w:lvlJc w:val="left"/>
      <w:pPr>
        <w:tabs>
          <w:tab w:val="num" w:pos="3960"/>
        </w:tabs>
        <w:ind w:left="3960" w:hanging="360"/>
      </w:pPr>
      <w:rPr>
        <w:rFonts w:ascii="Symbol" w:hAnsi="Symbol" w:hint="default"/>
      </w:rPr>
    </w:lvl>
    <w:lvl w:ilvl="4" w:tplc="064621BC" w:tentative="1">
      <w:start w:val="1"/>
      <w:numFmt w:val="bullet"/>
      <w:lvlText w:val="o"/>
      <w:lvlJc w:val="left"/>
      <w:pPr>
        <w:tabs>
          <w:tab w:val="num" w:pos="4680"/>
        </w:tabs>
        <w:ind w:left="4680" w:hanging="360"/>
      </w:pPr>
      <w:rPr>
        <w:rFonts w:ascii="Courier New" w:hAnsi="Courier New" w:cs="Courier New" w:hint="default"/>
      </w:rPr>
    </w:lvl>
    <w:lvl w:ilvl="5" w:tplc="9954BE10" w:tentative="1">
      <w:start w:val="1"/>
      <w:numFmt w:val="bullet"/>
      <w:lvlText w:val=""/>
      <w:lvlJc w:val="left"/>
      <w:pPr>
        <w:tabs>
          <w:tab w:val="num" w:pos="5400"/>
        </w:tabs>
        <w:ind w:left="5400" w:hanging="360"/>
      </w:pPr>
      <w:rPr>
        <w:rFonts w:ascii="Wingdings" w:hAnsi="Wingdings" w:hint="default"/>
      </w:rPr>
    </w:lvl>
    <w:lvl w:ilvl="6" w:tplc="1E0631B8" w:tentative="1">
      <w:start w:val="1"/>
      <w:numFmt w:val="bullet"/>
      <w:lvlText w:val=""/>
      <w:lvlJc w:val="left"/>
      <w:pPr>
        <w:tabs>
          <w:tab w:val="num" w:pos="6120"/>
        </w:tabs>
        <w:ind w:left="6120" w:hanging="360"/>
      </w:pPr>
      <w:rPr>
        <w:rFonts w:ascii="Symbol" w:hAnsi="Symbol" w:hint="default"/>
      </w:rPr>
    </w:lvl>
    <w:lvl w:ilvl="7" w:tplc="BD0017EC" w:tentative="1">
      <w:start w:val="1"/>
      <w:numFmt w:val="bullet"/>
      <w:lvlText w:val="o"/>
      <w:lvlJc w:val="left"/>
      <w:pPr>
        <w:tabs>
          <w:tab w:val="num" w:pos="6840"/>
        </w:tabs>
        <w:ind w:left="6840" w:hanging="360"/>
      </w:pPr>
      <w:rPr>
        <w:rFonts w:ascii="Courier New" w:hAnsi="Courier New" w:cs="Courier New" w:hint="default"/>
      </w:rPr>
    </w:lvl>
    <w:lvl w:ilvl="8" w:tplc="386860C8"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E22A97"/>
    <w:multiLevelType w:val="multilevel"/>
    <w:tmpl w:val="9514AB10"/>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4"/>
  </w:num>
  <w:num w:numId="2">
    <w:abstractNumId w:val="58"/>
  </w:num>
  <w:num w:numId="3">
    <w:abstractNumId w:val="25"/>
  </w:num>
  <w:num w:numId="4">
    <w:abstractNumId w:val="49"/>
  </w:num>
  <w:num w:numId="5">
    <w:abstractNumId w:val="9"/>
  </w:num>
  <w:num w:numId="6">
    <w:abstractNumId w:val="5"/>
  </w:num>
  <w:num w:numId="7">
    <w:abstractNumId w:val="23"/>
  </w:num>
  <w:num w:numId="8">
    <w:abstractNumId w:val="32"/>
  </w:num>
  <w:num w:numId="9">
    <w:abstractNumId w:val="33"/>
  </w:num>
  <w:num w:numId="10">
    <w:abstractNumId w:val="3"/>
  </w:num>
  <w:num w:numId="11">
    <w:abstractNumId w:val="14"/>
  </w:num>
  <w:num w:numId="12">
    <w:abstractNumId w:val="17"/>
  </w:num>
  <w:num w:numId="13">
    <w:abstractNumId w:val="35"/>
  </w:num>
  <w:num w:numId="14">
    <w:abstractNumId w:val="27"/>
  </w:num>
  <w:num w:numId="15">
    <w:abstractNumId w:val="26"/>
  </w:num>
  <w:num w:numId="16">
    <w:abstractNumId w:val="38"/>
  </w:num>
  <w:num w:numId="17">
    <w:abstractNumId w:val="60"/>
  </w:num>
  <w:num w:numId="18">
    <w:abstractNumId w:val="55"/>
  </w:num>
  <w:num w:numId="19">
    <w:abstractNumId w:val="50"/>
  </w:num>
  <w:num w:numId="20">
    <w:abstractNumId w:val="24"/>
  </w:num>
  <w:num w:numId="21">
    <w:abstractNumId w:val="20"/>
  </w:num>
  <w:num w:numId="22">
    <w:abstractNumId w:val="0"/>
  </w:num>
  <w:num w:numId="23">
    <w:abstractNumId w:val="1"/>
  </w:num>
  <w:num w:numId="24">
    <w:abstractNumId w:val="2"/>
  </w:num>
  <w:num w:numId="25">
    <w:abstractNumId w:val="37"/>
  </w:num>
  <w:num w:numId="26">
    <w:abstractNumId w:val="52"/>
  </w:num>
  <w:num w:numId="27">
    <w:abstractNumId w:val="11"/>
  </w:num>
  <w:num w:numId="28">
    <w:abstractNumId w:val="39"/>
  </w:num>
  <w:num w:numId="29">
    <w:abstractNumId w:val="46"/>
  </w:num>
  <w:num w:numId="30">
    <w:abstractNumId w:val="59"/>
  </w:num>
  <w:num w:numId="31">
    <w:abstractNumId w:val="28"/>
  </w:num>
  <w:num w:numId="32">
    <w:abstractNumId w:val="18"/>
  </w:num>
  <w:num w:numId="33">
    <w:abstractNumId w:val="22"/>
  </w:num>
  <w:num w:numId="34">
    <w:abstractNumId w:val="57"/>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2"/>
  </w:num>
  <w:num w:numId="39">
    <w:abstractNumId w:val="41"/>
  </w:num>
  <w:num w:numId="40">
    <w:abstractNumId w:val="10"/>
  </w:num>
  <w:num w:numId="41">
    <w:abstractNumId w:val="48"/>
  </w:num>
  <w:num w:numId="42">
    <w:abstractNumId w:val="7"/>
  </w:num>
  <w:num w:numId="43">
    <w:abstractNumId w:val="51"/>
  </w:num>
  <w:num w:numId="44">
    <w:abstractNumId w:val="29"/>
  </w:num>
  <w:num w:numId="45">
    <w:abstractNumId w:val="47"/>
  </w:num>
  <w:num w:numId="46">
    <w:abstractNumId w:val="45"/>
  </w:num>
  <w:num w:numId="47">
    <w:abstractNumId w:val="36"/>
  </w:num>
  <w:num w:numId="48">
    <w:abstractNumId w:val="40"/>
  </w:num>
  <w:num w:numId="49">
    <w:abstractNumId w:val="56"/>
  </w:num>
  <w:num w:numId="50">
    <w:abstractNumId w:val="13"/>
  </w:num>
  <w:num w:numId="51">
    <w:abstractNumId w:val="31"/>
  </w:num>
  <w:num w:numId="52">
    <w:abstractNumId w:val="15"/>
  </w:num>
  <w:num w:numId="53">
    <w:abstractNumId w:val="53"/>
  </w:num>
  <w:num w:numId="54">
    <w:abstractNumId w:val="44"/>
  </w:num>
  <w:num w:numId="55">
    <w:abstractNumId w:val="16"/>
  </w:num>
  <w:num w:numId="56">
    <w:abstractNumId w:val="43"/>
  </w:num>
  <w:num w:numId="57">
    <w:abstractNumId w:val="61"/>
  </w:num>
  <w:num w:numId="58">
    <w:abstractNumId w:val="8"/>
  </w:num>
  <w:num w:numId="59">
    <w:abstractNumId w:val="21"/>
  </w:num>
  <w:num w:numId="60">
    <w:abstractNumId w:val="42"/>
  </w:num>
  <w:num w:numId="61">
    <w:abstractNumId w:val="19"/>
  </w:num>
  <w:num w:numId="62">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B4CED"/>
    <w:rsid w:val="00000625"/>
    <w:rsid w:val="00002F0F"/>
    <w:rsid w:val="00003211"/>
    <w:rsid w:val="000033EC"/>
    <w:rsid w:val="000041A2"/>
    <w:rsid w:val="00023198"/>
    <w:rsid w:val="000318E5"/>
    <w:rsid w:val="00035670"/>
    <w:rsid w:val="00037F8D"/>
    <w:rsid w:val="00052CFD"/>
    <w:rsid w:val="00061865"/>
    <w:rsid w:val="00067334"/>
    <w:rsid w:val="0007527A"/>
    <w:rsid w:val="00081CA0"/>
    <w:rsid w:val="00083BE7"/>
    <w:rsid w:val="00083FD7"/>
    <w:rsid w:val="00085DD4"/>
    <w:rsid w:val="0009201B"/>
    <w:rsid w:val="0009282D"/>
    <w:rsid w:val="00092A35"/>
    <w:rsid w:val="000958E4"/>
    <w:rsid w:val="000A5AAB"/>
    <w:rsid w:val="000A619A"/>
    <w:rsid w:val="000B4CED"/>
    <w:rsid w:val="000B6906"/>
    <w:rsid w:val="000B7BFC"/>
    <w:rsid w:val="000D642F"/>
    <w:rsid w:val="000D650A"/>
    <w:rsid w:val="000E077F"/>
    <w:rsid w:val="00104AEB"/>
    <w:rsid w:val="001128C4"/>
    <w:rsid w:val="00115D7F"/>
    <w:rsid w:val="001166F6"/>
    <w:rsid w:val="00124B6F"/>
    <w:rsid w:val="00142A06"/>
    <w:rsid w:val="00146907"/>
    <w:rsid w:val="0015681C"/>
    <w:rsid w:val="00160658"/>
    <w:rsid w:val="001635EF"/>
    <w:rsid w:val="00174C5F"/>
    <w:rsid w:val="00175DE6"/>
    <w:rsid w:val="0017702B"/>
    <w:rsid w:val="001873E1"/>
    <w:rsid w:val="001A5461"/>
    <w:rsid w:val="001B0E74"/>
    <w:rsid w:val="001D4FBC"/>
    <w:rsid w:val="001D6399"/>
    <w:rsid w:val="001D655F"/>
    <w:rsid w:val="001E7F39"/>
    <w:rsid w:val="001F7549"/>
    <w:rsid w:val="00205695"/>
    <w:rsid w:val="0020748F"/>
    <w:rsid w:val="00210861"/>
    <w:rsid w:val="002111C5"/>
    <w:rsid w:val="0022442C"/>
    <w:rsid w:val="00226F6E"/>
    <w:rsid w:val="002313D8"/>
    <w:rsid w:val="00241BC4"/>
    <w:rsid w:val="002532F3"/>
    <w:rsid w:val="0025384B"/>
    <w:rsid w:val="00265037"/>
    <w:rsid w:val="002703C6"/>
    <w:rsid w:val="00274269"/>
    <w:rsid w:val="002774F5"/>
    <w:rsid w:val="00277B8C"/>
    <w:rsid w:val="00281137"/>
    <w:rsid w:val="00281AE6"/>
    <w:rsid w:val="00283885"/>
    <w:rsid w:val="00296139"/>
    <w:rsid w:val="002A4FD3"/>
    <w:rsid w:val="002B5522"/>
    <w:rsid w:val="002B55CC"/>
    <w:rsid w:val="002C2896"/>
    <w:rsid w:val="002C37E1"/>
    <w:rsid w:val="002D2B01"/>
    <w:rsid w:val="002D7582"/>
    <w:rsid w:val="002E3983"/>
    <w:rsid w:val="002E39F5"/>
    <w:rsid w:val="00301FC6"/>
    <w:rsid w:val="003029B1"/>
    <w:rsid w:val="00330B70"/>
    <w:rsid w:val="00332D88"/>
    <w:rsid w:val="00345B6B"/>
    <w:rsid w:val="003504F3"/>
    <w:rsid w:val="00350583"/>
    <w:rsid w:val="0035134F"/>
    <w:rsid w:val="00355A55"/>
    <w:rsid w:val="00364C39"/>
    <w:rsid w:val="00381423"/>
    <w:rsid w:val="00385523"/>
    <w:rsid w:val="00390742"/>
    <w:rsid w:val="003A2ABC"/>
    <w:rsid w:val="003A61EE"/>
    <w:rsid w:val="003A6FD7"/>
    <w:rsid w:val="003C0EC1"/>
    <w:rsid w:val="003C3465"/>
    <w:rsid w:val="003D04C5"/>
    <w:rsid w:val="003E17BF"/>
    <w:rsid w:val="003E273F"/>
    <w:rsid w:val="003F0740"/>
    <w:rsid w:val="003F092E"/>
    <w:rsid w:val="003F1CB6"/>
    <w:rsid w:val="003F6B62"/>
    <w:rsid w:val="00402659"/>
    <w:rsid w:val="00402A54"/>
    <w:rsid w:val="00404692"/>
    <w:rsid w:val="00446294"/>
    <w:rsid w:val="0045416D"/>
    <w:rsid w:val="0045729A"/>
    <w:rsid w:val="00462AEC"/>
    <w:rsid w:val="004727E8"/>
    <w:rsid w:val="00481549"/>
    <w:rsid w:val="00490731"/>
    <w:rsid w:val="004937A2"/>
    <w:rsid w:val="004A29B7"/>
    <w:rsid w:val="004A57D9"/>
    <w:rsid w:val="004B130E"/>
    <w:rsid w:val="004B2A55"/>
    <w:rsid w:val="004C32A3"/>
    <w:rsid w:val="004C57E2"/>
    <w:rsid w:val="004E5646"/>
    <w:rsid w:val="004F4E22"/>
    <w:rsid w:val="004F6319"/>
    <w:rsid w:val="004F645A"/>
    <w:rsid w:val="004F7994"/>
    <w:rsid w:val="005012DF"/>
    <w:rsid w:val="005155B8"/>
    <w:rsid w:val="00520A3A"/>
    <w:rsid w:val="00524E18"/>
    <w:rsid w:val="00526086"/>
    <w:rsid w:val="00534FFC"/>
    <w:rsid w:val="00535874"/>
    <w:rsid w:val="00555FA6"/>
    <w:rsid w:val="0056010F"/>
    <w:rsid w:val="005743CA"/>
    <w:rsid w:val="00575AAF"/>
    <w:rsid w:val="00581894"/>
    <w:rsid w:val="005860AD"/>
    <w:rsid w:val="00592514"/>
    <w:rsid w:val="00593944"/>
    <w:rsid w:val="005C3F8B"/>
    <w:rsid w:val="005C5657"/>
    <w:rsid w:val="005C77C3"/>
    <w:rsid w:val="005D3EF3"/>
    <w:rsid w:val="005E3269"/>
    <w:rsid w:val="005E6697"/>
    <w:rsid w:val="005E6741"/>
    <w:rsid w:val="005F2293"/>
    <w:rsid w:val="006018D7"/>
    <w:rsid w:val="00603081"/>
    <w:rsid w:val="0062007B"/>
    <w:rsid w:val="00622BF6"/>
    <w:rsid w:val="0062338C"/>
    <w:rsid w:val="0063572E"/>
    <w:rsid w:val="00635989"/>
    <w:rsid w:val="00635E91"/>
    <w:rsid w:val="006446D5"/>
    <w:rsid w:val="006558E8"/>
    <w:rsid w:val="00661DA0"/>
    <w:rsid w:val="00662F01"/>
    <w:rsid w:val="0066626F"/>
    <w:rsid w:val="00667B40"/>
    <w:rsid w:val="0067138C"/>
    <w:rsid w:val="006736A7"/>
    <w:rsid w:val="00673A59"/>
    <w:rsid w:val="00680AA3"/>
    <w:rsid w:val="0068176B"/>
    <w:rsid w:val="006832C3"/>
    <w:rsid w:val="00694A1E"/>
    <w:rsid w:val="006A4607"/>
    <w:rsid w:val="006A49D9"/>
    <w:rsid w:val="006B28A9"/>
    <w:rsid w:val="006B28D3"/>
    <w:rsid w:val="006C78E1"/>
    <w:rsid w:val="006D5A9C"/>
    <w:rsid w:val="006D69D4"/>
    <w:rsid w:val="006F0B9F"/>
    <w:rsid w:val="00700195"/>
    <w:rsid w:val="0070174F"/>
    <w:rsid w:val="0070519B"/>
    <w:rsid w:val="007227B1"/>
    <w:rsid w:val="00723EE0"/>
    <w:rsid w:val="00726FF7"/>
    <w:rsid w:val="007370AA"/>
    <w:rsid w:val="0074423B"/>
    <w:rsid w:val="00751DCC"/>
    <w:rsid w:val="007557E9"/>
    <w:rsid w:val="0076049A"/>
    <w:rsid w:val="00760EB2"/>
    <w:rsid w:val="0076364C"/>
    <w:rsid w:val="00767165"/>
    <w:rsid w:val="00792B17"/>
    <w:rsid w:val="0079606F"/>
    <w:rsid w:val="007B117A"/>
    <w:rsid w:val="007B4E31"/>
    <w:rsid w:val="007B60DF"/>
    <w:rsid w:val="007C2B65"/>
    <w:rsid w:val="007D06D8"/>
    <w:rsid w:val="007E2EDC"/>
    <w:rsid w:val="007F7878"/>
    <w:rsid w:val="008017AA"/>
    <w:rsid w:val="00821CDE"/>
    <w:rsid w:val="00832E57"/>
    <w:rsid w:val="00840370"/>
    <w:rsid w:val="00850F40"/>
    <w:rsid w:val="00855E8B"/>
    <w:rsid w:val="00856ED2"/>
    <w:rsid w:val="00864611"/>
    <w:rsid w:val="008705A1"/>
    <w:rsid w:val="0087130F"/>
    <w:rsid w:val="00872744"/>
    <w:rsid w:val="008750E5"/>
    <w:rsid w:val="00877322"/>
    <w:rsid w:val="00885B24"/>
    <w:rsid w:val="008C26D6"/>
    <w:rsid w:val="008C7966"/>
    <w:rsid w:val="008D75ED"/>
    <w:rsid w:val="008E1EB2"/>
    <w:rsid w:val="008F1F7C"/>
    <w:rsid w:val="00900F76"/>
    <w:rsid w:val="00901CBD"/>
    <w:rsid w:val="00906AFE"/>
    <w:rsid w:val="009105F7"/>
    <w:rsid w:val="00910FB7"/>
    <w:rsid w:val="00917A9C"/>
    <w:rsid w:val="00925436"/>
    <w:rsid w:val="009260CB"/>
    <w:rsid w:val="00932F9E"/>
    <w:rsid w:val="009335FF"/>
    <w:rsid w:val="00936AA9"/>
    <w:rsid w:val="009552F1"/>
    <w:rsid w:val="0097235F"/>
    <w:rsid w:val="009750F0"/>
    <w:rsid w:val="00986C6D"/>
    <w:rsid w:val="009A149A"/>
    <w:rsid w:val="009A22CC"/>
    <w:rsid w:val="009A3B15"/>
    <w:rsid w:val="009B664B"/>
    <w:rsid w:val="009C6BE8"/>
    <w:rsid w:val="009D198D"/>
    <w:rsid w:val="009E4BD9"/>
    <w:rsid w:val="009E673B"/>
    <w:rsid w:val="00A00884"/>
    <w:rsid w:val="00A02949"/>
    <w:rsid w:val="00A1007D"/>
    <w:rsid w:val="00A13841"/>
    <w:rsid w:val="00A15668"/>
    <w:rsid w:val="00A16E72"/>
    <w:rsid w:val="00A215AF"/>
    <w:rsid w:val="00A25FA8"/>
    <w:rsid w:val="00A2796D"/>
    <w:rsid w:val="00A409FF"/>
    <w:rsid w:val="00A47444"/>
    <w:rsid w:val="00A6020E"/>
    <w:rsid w:val="00A604FC"/>
    <w:rsid w:val="00A61B30"/>
    <w:rsid w:val="00A623C9"/>
    <w:rsid w:val="00A6459F"/>
    <w:rsid w:val="00A64F3A"/>
    <w:rsid w:val="00A66F8C"/>
    <w:rsid w:val="00A724C3"/>
    <w:rsid w:val="00A812EF"/>
    <w:rsid w:val="00A847F7"/>
    <w:rsid w:val="00A85899"/>
    <w:rsid w:val="00A92EF5"/>
    <w:rsid w:val="00AA37EB"/>
    <w:rsid w:val="00AA6AE0"/>
    <w:rsid w:val="00AB001B"/>
    <w:rsid w:val="00AB5FAA"/>
    <w:rsid w:val="00AB70CF"/>
    <w:rsid w:val="00AC1EFD"/>
    <w:rsid w:val="00AC5955"/>
    <w:rsid w:val="00AD31E3"/>
    <w:rsid w:val="00AE6D31"/>
    <w:rsid w:val="00AF21F8"/>
    <w:rsid w:val="00AF6A7E"/>
    <w:rsid w:val="00B0736C"/>
    <w:rsid w:val="00B12364"/>
    <w:rsid w:val="00B15238"/>
    <w:rsid w:val="00B2295D"/>
    <w:rsid w:val="00B2467C"/>
    <w:rsid w:val="00B3185E"/>
    <w:rsid w:val="00B40897"/>
    <w:rsid w:val="00B43261"/>
    <w:rsid w:val="00B45004"/>
    <w:rsid w:val="00B5048E"/>
    <w:rsid w:val="00B50E03"/>
    <w:rsid w:val="00B53200"/>
    <w:rsid w:val="00B60095"/>
    <w:rsid w:val="00B60208"/>
    <w:rsid w:val="00B6185F"/>
    <w:rsid w:val="00B721BD"/>
    <w:rsid w:val="00B73B8E"/>
    <w:rsid w:val="00B73C7C"/>
    <w:rsid w:val="00B91631"/>
    <w:rsid w:val="00BB17D7"/>
    <w:rsid w:val="00BB1885"/>
    <w:rsid w:val="00BC0865"/>
    <w:rsid w:val="00BC625C"/>
    <w:rsid w:val="00BD4F90"/>
    <w:rsid w:val="00BD71D4"/>
    <w:rsid w:val="00BE7491"/>
    <w:rsid w:val="00BE7BAF"/>
    <w:rsid w:val="00BE7D74"/>
    <w:rsid w:val="00BF7F5B"/>
    <w:rsid w:val="00C037F6"/>
    <w:rsid w:val="00C43627"/>
    <w:rsid w:val="00C462D9"/>
    <w:rsid w:val="00C50BC6"/>
    <w:rsid w:val="00C51EA3"/>
    <w:rsid w:val="00C52109"/>
    <w:rsid w:val="00C619EE"/>
    <w:rsid w:val="00C63BFC"/>
    <w:rsid w:val="00C664B5"/>
    <w:rsid w:val="00C77F25"/>
    <w:rsid w:val="00C804DC"/>
    <w:rsid w:val="00C81886"/>
    <w:rsid w:val="00C9556F"/>
    <w:rsid w:val="00C96F9E"/>
    <w:rsid w:val="00CA2AE1"/>
    <w:rsid w:val="00CB0EE6"/>
    <w:rsid w:val="00CC023F"/>
    <w:rsid w:val="00CC75D3"/>
    <w:rsid w:val="00CD6372"/>
    <w:rsid w:val="00CE0A8A"/>
    <w:rsid w:val="00CE215B"/>
    <w:rsid w:val="00CE7292"/>
    <w:rsid w:val="00D03308"/>
    <w:rsid w:val="00D12611"/>
    <w:rsid w:val="00D13339"/>
    <w:rsid w:val="00D14683"/>
    <w:rsid w:val="00D20753"/>
    <w:rsid w:val="00D21B2E"/>
    <w:rsid w:val="00D359A1"/>
    <w:rsid w:val="00D40F68"/>
    <w:rsid w:val="00D42CD6"/>
    <w:rsid w:val="00D61A93"/>
    <w:rsid w:val="00D6253F"/>
    <w:rsid w:val="00D632B2"/>
    <w:rsid w:val="00D736CE"/>
    <w:rsid w:val="00D9014E"/>
    <w:rsid w:val="00D969C4"/>
    <w:rsid w:val="00DB45EF"/>
    <w:rsid w:val="00DC2D8B"/>
    <w:rsid w:val="00DC4BED"/>
    <w:rsid w:val="00DC72A0"/>
    <w:rsid w:val="00DC7B5D"/>
    <w:rsid w:val="00DE0025"/>
    <w:rsid w:val="00DE71E9"/>
    <w:rsid w:val="00DF3634"/>
    <w:rsid w:val="00E00CC0"/>
    <w:rsid w:val="00E15DDD"/>
    <w:rsid w:val="00E209C6"/>
    <w:rsid w:val="00E23D57"/>
    <w:rsid w:val="00E2501F"/>
    <w:rsid w:val="00E4669C"/>
    <w:rsid w:val="00E56E07"/>
    <w:rsid w:val="00E6265E"/>
    <w:rsid w:val="00E6588F"/>
    <w:rsid w:val="00E668E5"/>
    <w:rsid w:val="00E73176"/>
    <w:rsid w:val="00E87D70"/>
    <w:rsid w:val="00EA0089"/>
    <w:rsid w:val="00EB0E56"/>
    <w:rsid w:val="00EC7C81"/>
    <w:rsid w:val="00ED54A2"/>
    <w:rsid w:val="00EE0819"/>
    <w:rsid w:val="00EE3917"/>
    <w:rsid w:val="00EF7FB8"/>
    <w:rsid w:val="00F0591A"/>
    <w:rsid w:val="00F14E46"/>
    <w:rsid w:val="00F245DB"/>
    <w:rsid w:val="00F275FD"/>
    <w:rsid w:val="00F457C8"/>
    <w:rsid w:val="00F4690B"/>
    <w:rsid w:val="00F46C60"/>
    <w:rsid w:val="00F61650"/>
    <w:rsid w:val="00F62719"/>
    <w:rsid w:val="00F635C0"/>
    <w:rsid w:val="00F64906"/>
    <w:rsid w:val="00F66B4C"/>
    <w:rsid w:val="00F71D9A"/>
    <w:rsid w:val="00F91BC9"/>
    <w:rsid w:val="00F93C75"/>
    <w:rsid w:val="00F94B9D"/>
    <w:rsid w:val="00FA6DC1"/>
    <w:rsid w:val="00FB7E00"/>
    <w:rsid w:val="00FC6F55"/>
    <w:rsid w:val="00FD4993"/>
    <w:rsid w:val="00FE181E"/>
    <w:rsid w:val="00FF3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11D9A"/>
  <w15:chartTrackingRefBased/>
  <w15:docId w15:val="{1BEBF2E6-FEE3-44E1-B0EA-43A34B81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Part Title"/>
    <w:basedOn w:val="Normal"/>
    <w:next w:val="Normal"/>
    <w:link w:val="Heading1Char"/>
    <w:uiPriority w:val="9"/>
    <w:qFormat/>
    <w:rsid w:val="00C9556F"/>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next w:val="Normal"/>
    <w:link w:val="Heading2Char"/>
    <w:uiPriority w:val="9"/>
    <w:unhideWhenUsed/>
    <w:qFormat/>
    <w:rsid w:val="00877322"/>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next w:val="Normal"/>
    <w:link w:val="Heading3Char"/>
    <w:unhideWhenUsed/>
    <w:qFormat/>
    <w:rsid w:val="00D40F68"/>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next w:val="Normal"/>
    <w:link w:val="Heading4Char"/>
    <w:uiPriority w:val="9"/>
    <w:unhideWhenUsed/>
    <w:qFormat/>
    <w:rsid w:val="00877322"/>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next w:val="Normal"/>
    <w:link w:val="Heading5Char"/>
    <w:uiPriority w:val="9"/>
    <w:unhideWhenUsed/>
    <w:qFormat/>
    <w:rsid w:val="00D20753"/>
    <w:pPr>
      <w:outlineLvl w:val="4"/>
    </w:pPr>
    <w:rPr>
      <w:rFonts w:ascii="Times New Roman" w:eastAsia="Times New Roman" w:hAnsi="Times New Roman" w:cs="Times New Roman"/>
      <w:b/>
      <w:color w:val="000000"/>
    </w:rPr>
  </w:style>
  <w:style w:type="paragraph" w:styleId="Heading6">
    <w:name w:val="heading 6"/>
    <w:aliases w:val="Sub Label"/>
    <w:basedOn w:val="Heading2"/>
    <w:link w:val="Heading6Char"/>
    <w:uiPriority w:val="9"/>
    <w:semiHidden/>
    <w:unhideWhenUsed/>
    <w:qFormat/>
    <w:rsid w:val="00C619EE"/>
    <w:pPr>
      <w:spacing w:before="240" w:after="60"/>
      <w:jc w:val="left"/>
      <w:outlineLvl w:val="5"/>
    </w:pPr>
    <w:rPr>
      <w:rFonts w:ascii="Times New Roman" w:hAnsi="Times New Roman" w:cs="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C9556F"/>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877322"/>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D40F68"/>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877322"/>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D20753"/>
    <w:rPr>
      <w:rFonts w:ascii="Times New Roman" w:eastAsia="Times New Roman" w:hAnsi="Times New Roman" w:cs="Times New Roman"/>
      <w:b/>
      <w:color w:val="000000"/>
    </w:rPr>
  </w:style>
  <w:style w:type="paragraph" w:styleId="Title">
    <w:name w:val="Title"/>
    <w:basedOn w:val="Normal"/>
    <w:next w:val="Normal"/>
    <w:link w:val="TitleChar"/>
    <w:uiPriority w:val="10"/>
    <w:qFormat/>
    <w:rsid w:val="00083BE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BE7"/>
    <w:rPr>
      <w:rFonts w:asciiTheme="majorHAnsi" w:eastAsiaTheme="majorEastAsia" w:hAnsiTheme="majorHAnsi" w:cstheme="majorBidi"/>
      <w:spacing w:val="-10"/>
      <w:kern w:val="28"/>
      <w:sz w:val="56"/>
      <w:szCs w:val="56"/>
    </w:rPr>
  </w:style>
  <w:style w:type="paragraph" w:styleId="Header">
    <w:name w:val="header"/>
    <w:aliases w:val="headerU"/>
    <w:basedOn w:val="Normal"/>
    <w:link w:val="HeaderChar"/>
    <w:uiPriority w:val="99"/>
    <w:unhideWhenUsed/>
    <w:rsid w:val="00083BE7"/>
    <w:pPr>
      <w:tabs>
        <w:tab w:val="center" w:pos="4680"/>
        <w:tab w:val="right" w:pos="9360"/>
      </w:tabs>
    </w:pPr>
  </w:style>
  <w:style w:type="character" w:customStyle="1" w:styleId="HeaderChar">
    <w:name w:val="Header Char"/>
    <w:aliases w:val="headerU Char"/>
    <w:basedOn w:val="DefaultParagraphFont"/>
    <w:link w:val="Header"/>
    <w:uiPriority w:val="99"/>
    <w:rsid w:val="00083BE7"/>
  </w:style>
  <w:style w:type="paragraph" w:styleId="Footer">
    <w:name w:val="footer"/>
    <w:basedOn w:val="Normal"/>
    <w:link w:val="FooterChar"/>
    <w:uiPriority w:val="99"/>
    <w:unhideWhenUsed/>
    <w:rsid w:val="00083BE7"/>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083BE7"/>
    <w:rPr>
      <w:rFonts w:ascii="Times New Roman" w:hAnsi="Times New Roman" w:cs="Times New Roman"/>
      <w:color w:val="000000"/>
      <w:sz w:val="20"/>
    </w:rPr>
  </w:style>
  <w:style w:type="paragraph" w:customStyle="1" w:styleId="Tablebody">
    <w:name w:val="Table_body"/>
    <w:basedOn w:val="Normal"/>
    <w:rsid w:val="00083BE7"/>
    <w:rPr>
      <w:rFonts w:ascii="Times New Roman" w:eastAsia="Times New Roman" w:hAnsi="Times New Roman" w:cs="Times New Roman"/>
      <w:noProof/>
      <w:color w:val="000000"/>
      <w:sz w:val="18"/>
      <w:szCs w:val="20"/>
    </w:rPr>
  </w:style>
  <w:style w:type="paragraph" w:customStyle="1" w:styleId="Tableheading">
    <w:name w:val="Table_heading"/>
    <w:basedOn w:val="Normal"/>
    <w:rsid w:val="00083BE7"/>
    <w:pPr>
      <w:spacing w:line="320" w:lineRule="atLeast"/>
      <w:jc w:val="center"/>
    </w:pPr>
    <w:rPr>
      <w:rFonts w:ascii="Arial" w:eastAsia="Times New Roman" w:hAnsi="Arial" w:cs="Times New Roman"/>
      <w:b/>
      <w:noProof/>
      <w:color w:val="000000"/>
      <w:sz w:val="20"/>
      <w:szCs w:val="20"/>
    </w:rPr>
  </w:style>
  <w:style w:type="character" w:styleId="Hyperlink">
    <w:name w:val="Hyperlink"/>
    <w:basedOn w:val="DefaultParagraphFont"/>
    <w:uiPriority w:val="99"/>
    <w:rsid w:val="00083BE7"/>
    <w:rPr>
      <w:color w:val="0000FF"/>
      <w:u w:val="single"/>
    </w:rPr>
  </w:style>
  <w:style w:type="paragraph" w:styleId="ListParagraph">
    <w:name w:val="List Paragraph"/>
    <w:basedOn w:val="Normal"/>
    <w:uiPriority w:val="34"/>
    <w:qFormat/>
    <w:rsid w:val="00083BE7"/>
    <w:pPr>
      <w:ind w:left="720"/>
      <w:contextualSpacing/>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B664B"/>
    <w:rPr>
      <w:color w:val="808080"/>
      <w:shd w:val="clear" w:color="auto" w:fill="E6E6E6"/>
    </w:rPr>
  </w:style>
  <w:style w:type="character" w:styleId="FollowedHyperlink">
    <w:name w:val="FollowedHyperlink"/>
    <w:basedOn w:val="DefaultParagraphFont"/>
    <w:uiPriority w:val="99"/>
    <w:semiHidden/>
    <w:unhideWhenUsed/>
    <w:rsid w:val="00D42CD6"/>
    <w:rPr>
      <w:color w:val="800080" w:themeColor="followedHyperlink"/>
      <w:u w:val="single"/>
    </w:rPr>
  </w:style>
  <w:style w:type="paragraph" w:styleId="TOCHeading">
    <w:name w:val="TOC Heading"/>
    <w:basedOn w:val="Heading1"/>
    <w:next w:val="Normal"/>
    <w:uiPriority w:val="39"/>
    <w:unhideWhenUsed/>
    <w:qFormat/>
    <w:rsid w:val="00603081"/>
    <w:pPr>
      <w:spacing w:line="259" w:lineRule="auto"/>
      <w:outlineLvl w:val="9"/>
    </w:pPr>
  </w:style>
  <w:style w:type="paragraph" w:styleId="TOC1">
    <w:name w:val="toc 1"/>
    <w:basedOn w:val="Normal"/>
    <w:next w:val="Normal"/>
    <w:autoRedefine/>
    <w:uiPriority w:val="39"/>
    <w:unhideWhenUsed/>
    <w:rsid w:val="00603081"/>
    <w:pPr>
      <w:spacing w:after="100"/>
    </w:pPr>
  </w:style>
  <w:style w:type="character" w:styleId="Strong">
    <w:name w:val="Strong"/>
    <w:basedOn w:val="DefaultParagraphFont"/>
    <w:uiPriority w:val="22"/>
    <w:qFormat/>
    <w:rsid w:val="00603081"/>
    <w:rPr>
      <w:b/>
      <w:bCs/>
    </w:rPr>
  </w:style>
  <w:style w:type="paragraph" w:customStyle="1" w:styleId="BulletLast">
    <w:name w:val="Bullet Last"/>
    <w:basedOn w:val="Normal"/>
    <w:rsid w:val="00D40F68"/>
    <w:pPr>
      <w:spacing w:after="360"/>
    </w:pPr>
    <w:rPr>
      <w:rFonts w:ascii="Times New Roman" w:eastAsia="Times New Roman" w:hAnsi="Times New Roman" w:cs="Times New Roman"/>
      <w:snapToGrid w:val="0"/>
      <w:szCs w:val="20"/>
    </w:rPr>
  </w:style>
  <w:style w:type="paragraph" w:styleId="BodyTextIndent3">
    <w:name w:val="Body Text Indent 3"/>
    <w:basedOn w:val="Normal"/>
    <w:link w:val="BodyTextIndent3Char"/>
    <w:rsid w:val="00D40F68"/>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D40F68"/>
    <w:rPr>
      <w:rFonts w:ascii="Times New Roman" w:eastAsia="Times New Roman" w:hAnsi="Times New Roman" w:cs="Times New Roman"/>
      <w:szCs w:val="20"/>
    </w:rPr>
  </w:style>
  <w:style w:type="paragraph" w:styleId="BodyText">
    <w:name w:val="Body Text"/>
    <w:basedOn w:val="Normal"/>
    <w:link w:val="BodyTextChar"/>
    <w:uiPriority w:val="99"/>
    <w:unhideWhenUsed/>
    <w:rsid w:val="00D40F68"/>
    <w:pPr>
      <w:spacing w:after="120"/>
    </w:pPr>
  </w:style>
  <w:style w:type="character" w:customStyle="1" w:styleId="BodyTextChar">
    <w:name w:val="Body Text Char"/>
    <w:basedOn w:val="DefaultParagraphFont"/>
    <w:link w:val="BodyText"/>
    <w:uiPriority w:val="99"/>
    <w:rsid w:val="00D40F68"/>
  </w:style>
  <w:style w:type="paragraph" w:customStyle="1" w:styleId="Bullet">
    <w:name w:val="Bullet"/>
    <w:basedOn w:val="Normal"/>
    <w:rsid w:val="00D40F68"/>
    <w:pPr>
      <w:numPr>
        <w:numId w:val="8"/>
      </w:numPr>
      <w:spacing w:after="120"/>
    </w:pPr>
    <w:rPr>
      <w:rFonts w:ascii="Times New Roman" w:eastAsia="Times New Roman" w:hAnsi="Times New Roman" w:cs="Times New Roman"/>
      <w:snapToGrid w:val="0"/>
      <w:szCs w:val="20"/>
    </w:rPr>
  </w:style>
  <w:style w:type="paragraph" w:styleId="List">
    <w:name w:val="List"/>
    <w:basedOn w:val="Normal"/>
    <w:rsid w:val="00877322"/>
    <w:pPr>
      <w:numPr>
        <w:numId w:val="11"/>
      </w:numPr>
      <w:spacing w:after="120"/>
    </w:pPr>
    <w:rPr>
      <w:rFonts w:ascii="Times New Roman" w:eastAsia="Times New Roman" w:hAnsi="Times New Roman" w:cs="Times New Roman"/>
      <w:szCs w:val="20"/>
    </w:rPr>
  </w:style>
  <w:style w:type="paragraph" w:customStyle="1" w:styleId="DefaultText">
    <w:name w:val="Default Text"/>
    <w:basedOn w:val="Normal"/>
    <w:rsid w:val="00877322"/>
    <w:rPr>
      <w:rFonts w:ascii="Times New Roman" w:eastAsia="Times New Roman" w:hAnsi="Times New Roman" w:cs="Times New Roman"/>
      <w:noProof/>
      <w:sz w:val="24"/>
      <w:szCs w:val="20"/>
    </w:rPr>
  </w:style>
  <w:style w:type="paragraph" w:styleId="TOC3">
    <w:name w:val="toc 3"/>
    <w:basedOn w:val="Normal"/>
    <w:next w:val="Normal"/>
    <w:autoRedefine/>
    <w:uiPriority w:val="39"/>
    <w:unhideWhenUsed/>
    <w:rsid w:val="008750E5"/>
    <w:pPr>
      <w:spacing w:after="100"/>
      <w:ind w:left="440"/>
    </w:pPr>
  </w:style>
  <w:style w:type="paragraph" w:styleId="TOC2">
    <w:name w:val="toc 2"/>
    <w:basedOn w:val="Normal"/>
    <w:next w:val="Normal"/>
    <w:autoRedefine/>
    <w:uiPriority w:val="39"/>
    <w:unhideWhenUsed/>
    <w:rsid w:val="008750E5"/>
    <w:pPr>
      <w:spacing w:after="100"/>
      <w:ind w:left="220"/>
    </w:pPr>
  </w:style>
  <w:style w:type="paragraph" w:customStyle="1" w:styleId="Body">
    <w:name w:val="Body"/>
    <w:basedOn w:val="Normal"/>
    <w:rsid w:val="00D20753"/>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D20753"/>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D20753"/>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D20753"/>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D20753"/>
    <w:rPr>
      <w:rFonts w:ascii="Garamond" w:eastAsia="Times New Roman" w:hAnsi="Garamond" w:cs="Times New Roman"/>
      <w:b/>
      <w:noProof/>
      <w:color w:val="000000"/>
      <w:sz w:val="18"/>
      <w:szCs w:val="20"/>
    </w:rPr>
  </w:style>
  <w:style w:type="character" w:styleId="PageNumber">
    <w:name w:val="page number"/>
    <w:rsid w:val="00D20753"/>
    <w:rPr>
      <w:rFonts w:ascii="Times New Roman" w:hAnsi="Times New Roman"/>
      <w:sz w:val="24"/>
    </w:rPr>
  </w:style>
  <w:style w:type="paragraph" w:styleId="BalloonText">
    <w:name w:val="Balloon Text"/>
    <w:basedOn w:val="Normal"/>
    <w:link w:val="BalloonTextChar"/>
    <w:uiPriority w:val="99"/>
    <w:semiHidden/>
    <w:unhideWhenUsed/>
    <w:rsid w:val="00D2075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0753"/>
    <w:rPr>
      <w:rFonts w:ascii="Tahoma" w:eastAsia="Times New Roman" w:hAnsi="Tahoma" w:cs="Tahoma"/>
      <w:sz w:val="16"/>
      <w:szCs w:val="16"/>
    </w:rPr>
  </w:style>
  <w:style w:type="table" w:styleId="TableGrid">
    <w:name w:val="Table Grid"/>
    <w:basedOn w:val="TableNormal"/>
    <w:uiPriority w:val="59"/>
    <w:rsid w:val="00D2075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753"/>
    <w:pPr>
      <w:spacing w:before="100" w:beforeAutospacing="1" w:after="100" w:afterAutospacing="1"/>
    </w:pPr>
    <w:rPr>
      <w:rFonts w:ascii="Calibri" w:eastAsia="Times New Roman" w:hAnsi="Calibri" w:cs="Calibri"/>
    </w:rPr>
  </w:style>
  <w:style w:type="paragraph" w:customStyle="1" w:styleId="TableText">
    <w:name w:val="Table Text"/>
    <w:basedOn w:val="Normal"/>
    <w:link w:val="TableTextChar"/>
    <w:qFormat/>
    <w:rsid w:val="00D20753"/>
    <w:rPr>
      <w:rFonts w:ascii="Times New Roman" w:eastAsia="Times New Roman" w:hAnsi="Times New Roman" w:cs="Times New Roman"/>
      <w:color w:val="000000"/>
      <w:sz w:val="24"/>
      <w:szCs w:val="20"/>
    </w:rPr>
  </w:style>
  <w:style w:type="paragraph" w:customStyle="1" w:styleId="TableHeaderText">
    <w:name w:val="Table Header Text"/>
    <w:basedOn w:val="Normal"/>
    <w:link w:val="TableHeaderTextChar"/>
    <w:rsid w:val="00D20753"/>
    <w:pPr>
      <w:jc w:val="center"/>
    </w:pPr>
    <w:rPr>
      <w:rFonts w:ascii="Times New Roman" w:hAnsi="Times New Roman" w:cs="Times New Roman"/>
      <w:b/>
      <w:color w:val="000000"/>
      <w:sz w:val="24"/>
    </w:rPr>
  </w:style>
  <w:style w:type="paragraph" w:styleId="BlockText">
    <w:name w:val="Block Text"/>
    <w:basedOn w:val="Normal"/>
    <w:link w:val="BlockTextChar"/>
    <w:uiPriority w:val="99"/>
    <w:qFormat/>
    <w:rsid w:val="00D20753"/>
    <w:rPr>
      <w:rFonts w:ascii="Times New Roman" w:eastAsia="Times New Roman" w:hAnsi="Times New Roman" w:cs="Times New Roman"/>
      <w:color w:val="000000"/>
      <w:sz w:val="24"/>
      <w:szCs w:val="20"/>
    </w:rPr>
  </w:style>
  <w:style w:type="character" w:styleId="CommentReference">
    <w:name w:val="annotation reference"/>
    <w:basedOn w:val="DefaultParagraphFont"/>
    <w:uiPriority w:val="99"/>
    <w:semiHidden/>
    <w:unhideWhenUsed/>
    <w:rsid w:val="00D20753"/>
    <w:rPr>
      <w:sz w:val="16"/>
      <w:szCs w:val="16"/>
    </w:rPr>
  </w:style>
  <w:style w:type="paragraph" w:styleId="CommentText">
    <w:name w:val="annotation text"/>
    <w:basedOn w:val="Normal"/>
    <w:link w:val="CommentTextChar"/>
    <w:uiPriority w:val="99"/>
    <w:semiHidden/>
    <w:unhideWhenUsed/>
    <w:rsid w:val="00D2075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20753"/>
    <w:rPr>
      <w:rFonts w:ascii="Times New Roman" w:eastAsia="Times New Roman" w:hAnsi="Times New Roman" w:cs="Times New Roman"/>
      <w:sz w:val="20"/>
      <w:szCs w:val="20"/>
    </w:rPr>
  </w:style>
  <w:style w:type="character" w:customStyle="1" w:styleId="normaltext1">
    <w:name w:val="normaltext1"/>
    <w:basedOn w:val="DefaultParagraphFont"/>
    <w:rsid w:val="00C81886"/>
    <w:rPr>
      <w:rFonts w:ascii="Consolas" w:hAnsi="Consolas" w:hint="default"/>
      <w:b w:val="0"/>
      <w:bCs w:val="0"/>
      <w:sz w:val="20"/>
      <w:szCs w:val="20"/>
    </w:rPr>
  </w:style>
  <w:style w:type="paragraph" w:styleId="TOC4">
    <w:name w:val="toc 4"/>
    <w:basedOn w:val="Normal"/>
    <w:next w:val="Normal"/>
    <w:autoRedefine/>
    <w:uiPriority w:val="39"/>
    <w:unhideWhenUsed/>
    <w:rsid w:val="000B7BFC"/>
    <w:pPr>
      <w:spacing w:after="100" w:line="259" w:lineRule="auto"/>
      <w:ind w:left="660"/>
    </w:pPr>
    <w:rPr>
      <w:rFonts w:eastAsiaTheme="minorEastAsia"/>
    </w:rPr>
  </w:style>
  <w:style w:type="paragraph" w:styleId="TOC5">
    <w:name w:val="toc 5"/>
    <w:basedOn w:val="Normal"/>
    <w:next w:val="Normal"/>
    <w:autoRedefine/>
    <w:uiPriority w:val="39"/>
    <w:unhideWhenUsed/>
    <w:rsid w:val="000B7BFC"/>
    <w:pPr>
      <w:spacing w:after="100" w:line="259" w:lineRule="auto"/>
      <w:ind w:left="880"/>
    </w:pPr>
    <w:rPr>
      <w:rFonts w:eastAsiaTheme="minorEastAsia"/>
    </w:rPr>
  </w:style>
  <w:style w:type="paragraph" w:styleId="TOC6">
    <w:name w:val="toc 6"/>
    <w:basedOn w:val="Normal"/>
    <w:next w:val="Normal"/>
    <w:autoRedefine/>
    <w:uiPriority w:val="39"/>
    <w:unhideWhenUsed/>
    <w:rsid w:val="000B7BFC"/>
    <w:pPr>
      <w:spacing w:after="100" w:line="259" w:lineRule="auto"/>
      <w:ind w:left="1100"/>
    </w:pPr>
    <w:rPr>
      <w:rFonts w:eastAsiaTheme="minorEastAsia"/>
    </w:rPr>
  </w:style>
  <w:style w:type="paragraph" w:styleId="TOC7">
    <w:name w:val="toc 7"/>
    <w:basedOn w:val="Normal"/>
    <w:next w:val="Normal"/>
    <w:autoRedefine/>
    <w:uiPriority w:val="39"/>
    <w:unhideWhenUsed/>
    <w:rsid w:val="000B7BFC"/>
    <w:pPr>
      <w:spacing w:after="100" w:line="259" w:lineRule="auto"/>
      <w:ind w:left="1320"/>
    </w:pPr>
    <w:rPr>
      <w:rFonts w:eastAsiaTheme="minorEastAsia"/>
    </w:rPr>
  </w:style>
  <w:style w:type="paragraph" w:styleId="TOC8">
    <w:name w:val="toc 8"/>
    <w:basedOn w:val="Normal"/>
    <w:next w:val="Normal"/>
    <w:autoRedefine/>
    <w:uiPriority w:val="39"/>
    <w:unhideWhenUsed/>
    <w:rsid w:val="000B7BFC"/>
    <w:pPr>
      <w:spacing w:after="100" w:line="259" w:lineRule="auto"/>
      <w:ind w:left="1540"/>
    </w:pPr>
    <w:rPr>
      <w:rFonts w:eastAsiaTheme="minorEastAsia"/>
    </w:rPr>
  </w:style>
  <w:style w:type="paragraph" w:styleId="TOC9">
    <w:name w:val="toc 9"/>
    <w:basedOn w:val="Normal"/>
    <w:next w:val="Normal"/>
    <w:autoRedefine/>
    <w:uiPriority w:val="39"/>
    <w:unhideWhenUsed/>
    <w:rsid w:val="000B7BFC"/>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936AA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36AA9"/>
    <w:rPr>
      <w:rFonts w:ascii="Times New Roman" w:eastAsia="Times New Roman" w:hAnsi="Times New Roman" w:cs="Times New Roman"/>
      <w:b/>
      <w:bCs/>
      <w:sz w:val="20"/>
      <w:szCs w:val="20"/>
    </w:rPr>
  </w:style>
  <w:style w:type="paragraph" w:customStyle="1" w:styleId="BlockLine">
    <w:name w:val="Block Line"/>
    <w:basedOn w:val="Normal"/>
    <w:link w:val="BlockLineChar"/>
    <w:rsid w:val="002313D8"/>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2313D8"/>
    <w:rPr>
      <w:rFonts w:ascii="Times New Roman" w:hAnsi="Times New Roman" w:cs="Times New Roman"/>
      <w:i/>
      <w:color w:val="000000"/>
      <w:sz w:val="24"/>
    </w:rPr>
  </w:style>
  <w:style w:type="character" w:customStyle="1" w:styleId="TableHeaderTextChar">
    <w:name w:val="Table Header Text Char"/>
    <w:basedOn w:val="DefaultParagraphFont"/>
    <w:link w:val="TableHeaderText"/>
    <w:rsid w:val="002313D8"/>
    <w:rPr>
      <w:rFonts w:ascii="Times New Roman" w:hAnsi="Times New Roman" w:cs="Times New Roman"/>
      <w:b/>
      <w:color w:val="000000"/>
      <w:sz w:val="24"/>
    </w:rPr>
  </w:style>
  <w:style w:type="character" w:customStyle="1" w:styleId="TableTextChar">
    <w:name w:val="Table Text Char"/>
    <w:basedOn w:val="DefaultParagraphFont"/>
    <w:link w:val="TableText"/>
    <w:rsid w:val="002313D8"/>
    <w:rPr>
      <w:rFonts w:ascii="Times New Roman" w:eastAsia="Times New Roman" w:hAnsi="Times New Roman" w:cs="Times New Roman"/>
      <w:color w:val="000000"/>
      <w:sz w:val="24"/>
      <w:szCs w:val="20"/>
    </w:rPr>
  </w:style>
  <w:style w:type="character" w:customStyle="1" w:styleId="Heading6Char">
    <w:name w:val="Heading 6 Char"/>
    <w:aliases w:val="Sub Label Char"/>
    <w:basedOn w:val="DefaultParagraphFont"/>
    <w:link w:val="Heading6"/>
    <w:uiPriority w:val="9"/>
    <w:semiHidden/>
    <w:rsid w:val="00C619EE"/>
    <w:rPr>
      <w:rFonts w:ascii="Times New Roman" w:eastAsiaTheme="majorEastAsia" w:hAnsi="Times New Roman" w:cs="Times New Roman"/>
      <w:b/>
      <w:i/>
      <w:color w:val="000000"/>
      <w:szCs w:val="26"/>
    </w:rPr>
  </w:style>
  <w:style w:type="paragraph" w:customStyle="1" w:styleId="PublicationTitle">
    <w:name w:val="Publication Title"/>
    <w:basedOn w:val="Heading2"/>
    <w:next w:val="Heading4"/>
    <w:link w:val="PublicationTitleChar"/>
    <w:rsid w:val="00C619EE"/>
    <w:rPr>
      <w:b w:val="0"/>
      <w:szCs w:val="32"/>
    </w:rPr>
  </w:style>
  <w:style w:type="character" w:customStyle="1" w:styleId="PublicationTitleChar">
    <w:name w:val="Publication Title Char"/>
    <w:basedOn w:val="Heading2Char"/>
    <w:link w:val="PublicationTitle"/>
    <w:rsid w:val="00C619EE"/>
    <w:rPr>
      <w:rFonts w:ascii="Arial" w:eastAsiaTheme="majorEastAsia" w:hAnsi="Arial" w:cs="Arial"/>
      <w:b w:val="0"/>
      <w:color w:val="000000"/>
      <w:sz w:val="32"/>
      <w:szCs w:val="32"/>
    </w:rPr>
  </w:style>
  <w:style w:type="paragraph" w:customStyle="1" w:styleId="MapTitleContinued">
    <w:name w:val="Map Title. Continued"/>
    <w:basedOn w:val="Normal"/>
    <w:next w:val="Normal"/>
    <w:link w:val="MapTitleContinuedChar"/>
    <w:rsid w:val="00C619EE"/>
    <w:pPr>
      <w:spacing w:after="240"/>
    </w:pPr>
    <w:rPr>
      <w:rFonts w:ascii="Arial" w:eastAsiaTheme="majorEastAsia" w:hAnsi="Arial" w:cs="Arial"/>
      <w:b/>
      <w:color w:val="000000"/>
      <w:sz w:val="32"/>
      <w:szCs w:val="32"/>
    </w:rPr>
  </w:style>
  <w:style w:type="character" w:customStyle="1" w:styleId="MapTitleContinuedChar">
    <w:name w:val="Map Title. Continued Char"/>
    <w:basedOn w:val="Heading2Char"/>
    <w:link w:val="MapTitleContinued"/>
    <w:rsid w:val="00C619EE"/>
    <w:rPr>
      <w:rFonts w:ascii="Arial" w:eastAsiaTheme="majorEastAsia" w:hAnsi="Arial" w:cs="Arial"/>
      <w:b/>
      <w:color w:val="000000"/>
      <w:sz w:val="32"/>
      <w:szCs w:val="32"/>
    </w:rPr>
  </w:style>
  <w:style w:type="paragraph" w:customStyle="1" w:styleId="ContinuedBlockLabel">
    <w:name w:val="Continued Block Label"/>
    <w:basedOn w:val="Normal"/>
    <w:next w:val="Normal"/>
    <w:link w:val="ContinuedBlockLabelChar"/>
    <w:rsid w:val="00C619EE"/>
    <w:pPr>
      <w:spacing w:after="240"/>
    </w:pPr>
    <w:rPr>
      <w:rFonts w:ascii="Times New Roman" w:eastAsiaTheme="majorEastAsia" w:hAnsi="Times New Roman" w:cs="Times New Roman"/>
      <w:b/>
      <w:color w:val="000000"/>
      <w:sz w:val="32"/>
      <w:szCs w:val="32"/>
    </w:rPr>
  </w:style>
  <w:style w:type="character" w:customStyle="1" w:styleId="ContinuedBlockLabelChar">
    <w:name w:val="Continued Block Label Char"/>
    <w:basedOn w:val="Heading2Char"/>
    <w:link w:val="ContinuedBlockLabel"/>
    <w:rsid w:val="00C619EE"/>
    <w:rPr>
      <w:rFonts w:ascii="Times New Roman" w:eastAsiaTheme="majorEastAsia" w:hAnsi="Times New Roman" w:cs="Times New Roman"/>
      <w:b/>
      <w:color w:val="000000"/>
      <w:sz w:val="32"/>
      <w:szCs w:val="32"/>
    </w:rPr>
  </w:style>
  <w:style w:type="paragraph" w:customStyle="1" w:styleId="NoteText">
    <w:name w:val="Note Text"/>
    <w:basedOn w:val="Normal"/>
    <w:link w:val="NoteTextChar"/>
    <w:rsid w:val="00C619EE"/>
    <w:rPr>
      <w:rFonts w:ascii="Times New Roman" w:eastAsiaTheme="majorEastAsia" w:hAnsi="Times New Roman" w:cs="Times New Roman"/>
      <w:color w:val="000000"/>
      <w:sz w:val="24"/>
      <w:szCs w:val="32"/>
    </w:rPr>
  </w:style>
  <w:style w:type="character" w:customStyle="1" w:styleId="NoteTextChar">
    <w:name w:val="Note Text Char"/>
    <w:basedOn w:val="Heading2Char"/>
    <w:link w:val="NoteText"/>
    <w:rsid w:val="00C619EE"/>
    <w:rPr>
      <w:rFonts w:ascii="Times New Roman" w:eastAsiaTheme="majorEastAsia" w:hAnsi="Times New Roman" w:cs="Times New Roman"/>
      <w:b w:val="0"/>
      <w:color w:val="000000"/>
      <w:sz w:val="24"/>
      <w:szCs w:val="32"/>
    </w:rPr>
  </w:style>
  <w:style w:type="paragraph" w:customStyle="1" w:styleId="MemoLine">
    <w:name w:val="Memo Line"/>
    <w:basedOn w:val="BlockLine"/>
    <w:next w:val="Normal"/>
    <w:link w:val="MemoLineChar"/>
    <w:rsid w:val="00C619EE"/>
    <w:pPr>
      <w:jc w:val="left"/>
    </w:pPr>
    <w:rPr>
      <w:rFonts w:eastAsiaTheme="majorEastAsia"/>
      <w:i w:val="0"/>
      <w:szCs w:val="32"/>
    </w:rPr>
  </w:style>
  <w:style w:type="character" w:customStyle="1" w:styleId="MemoLineChar">
    <w:name w:val="Memo Line Char"/>
    <w:basedOn w:val="Heading2Char"/>
    <w:link w:val="MemoLine"/>
    <w:rsid w:val="00C619EE"/>
    <w:rPr>
      <w:rFonts w:ascii="Times New Roman" w:eastAsiaTheme="majorEastAsia" w:hAnsi="Times New Roman" w:cs="Times New Roman"/>
      <w:b w:val="0"/>
      <w:color w:val="000000"/>
      <w:sz w:val="24"/>
      <w:szCs w:val="32"/>
    </w:rPr>
  </w:style>
  <w:style w:type="paragraph" w:customStyle="1" w:styleId="TOCTitle">
    <w:name w:val="TOC Title"/>
    <w:basedOn w:val="Normal"/>
    <w:link w:val="TOCTitleChar"/>
    <w:rsid w:val="00C619EE"/>
    <w:rPr>
      <w:rFonts w:ascii="Arial" w:eastAsiaTheme="majorEastAsia" w:hAnsi="Arial" w:cs="Arial"/>
      <w:b/>
      <w:color w:val="000000"/>
      <w:sz w:val="32"/>
      <w:szCs w:val="32"/>
    </w:rPr>
  </w:style>
  <w:style w:type="character" w:customStyle="1" w:styleId="TOCTitleChar">
    <w:name w:val="TOC Title Char"/>
    <w:basedOn w:val="Heading2Char"/>
    <w:link w:val="TOCTitle"/>
    <w:rsid w:val="00C619EE"/>
    <w:rPr>
      <w:rFonts w:ascii="Arial" w:eastAsiaTheme="majorEastAsia" w:hAnsi="Arial" w:cs="Arial"/>
      <w:b/>
      <w:color w:val="000000"/>
      <w:sz w:val="32"/>
      <w:szCs w:val="32"/>
    </w:rPr>
  </w:style>
  <w:style w:type="paragraph" w:customStyle="1" w:styleId="BulletText1">
    <w:name w:val="Bullet Text 1"/>
    <w:basedOn w:val="Heading2"/>
    <w:link w:val="BulletText1Char"/>
    <w:rsid w:val="00C619EE"/>
    <w:pPr>
      <w:spacing w:after="0"/>
      <w:jc w:val="left"/>
    </w:pPr>
    <w:rPr>
      <w:rFonts w:ascii="Times New Roman" w:hAnsi="Times New Roman" w:cs="Times New Roman"/>
      <w:b w:val="0"/>
      <w:sz w:val="24"/>
      <w:szCs w:val="32"/>
    </w:rPr>
  </w:style>
  <w:style w:type="character" w:customStyle="1" w:styleId="BulletText1Char">
    <w:name w:val="Bullet Text 1 Char"/>
    <w:basedOn w:val="Heading2Char"/>
    <w:link w:val="BulletText1"/>
    <w:rsid w:val="00C619EE"/>
    <w:rPr>
      <w:rFonts w:ascii="Times New Roman" w:eastAsiaTheme="majorEastAsia" w:hAnsi="Times New Roman" w:cs="Times New Roman"/>
      <w:b w:val="0"/>
      <w:color w:val="000000"/>
      <w:sz w:val="24"/>
      <w:szCs w:val="32"/>
    </w:rPr>
  </w:style>
  <w:style w:type="paragraph" w:customStyle="1" w:styleId="BulletText2">
    <w:name w:val="Bullet Text 2"/>
    <w:basedOn w:val="Heading2"/>
    <w:link w:val="BulletText2Char"/>
    <w:rsid w:val="00C619EE"/>
    <w:pPr>
      <w:spacing w:after="0"/>
      <w:jc w:val="left"/>
    </w:pPr>
    <w:rPr>
      <w:rFonts w:ascii="Times New Roman" w:hAnsi="Times New Roman" w:cs="Times New Roman"/>
      <w:b w:val="0"/>
      <w:sz w:val="24"/>
      <w:szCs w:val="32"/>
    </w:rPr>
  </w:style>
  <w:style w:type="character" w:customStyle="1" w:styleId="BulletText2Char">
    <w:name w:val="Bullet Text 2 Char"/>
    <w:basedOn w:val="Heading2Char"/>
    <w:link w:val="BulletText2"/>
    <w:rsid w:val="00C619EE"/>
    <w:rPr>
      <w:rFonts w:ascii="Times New Roman" w:eastAsiaTheme="majorEastAsia" w:hAnsi="Times New Roman" w:cs="Times New Roman"/>
      <w:b w:val="0"/>
      <w:color w:val="000000"/>
      <w:sz w:val="24"/>
      <w:szCs w:val="32"/>
    </w:rPr>
  </w:style>
  <w:style w:type="paragraph" w:customStyle="1" w:styleId="BulletText3">
    <w:name w:val="Bullet Text 3"/>
    <w:basedOn w:val="Heading2"/>
    <w:link w:val="BulletText3Char"/>
    <w:rsid w:val="00C619EE"/>
    <w:pPr>
      <w:spacing w:after="0"/>
      <w:jc w:val="left"/>
    </w:pPr>
    <w:rPr>
      <w:rFonts w:ascii="Times New Roman" w:hAnsi="Times New Roman" w:cs="Times New Roman"/>
      <w:b w:val="0"/>
      <w:sz w:val="24"/>
      <w:szCs w:val="32"/>
    </w:rPr>
  </w:style>
  <w:style w:type="character" w:customStyle="1" w:styleId="BulletText3Char">
    <w:name w:val="Bullet Text 3 Char"/>
    <w:basedOn w:val="Heading2Char"/>
    <w:link w:val="BulletText3"/>
    <w:rsid w:val="00C619EE"/>
    <w:rPr>
      <w:rFonts w:ascii="Times New Roman" w:eastAsiaTheme="majorEastAsia" w:hAnsi="Times New Roman" w:cs="Times New Roman"/>
      <w:b w:val="0"/>
      <w:color w:val="000000"/>
      <w:sz w:val="24"/>
      <w:szCs w:val="32"/>
    </w:rPr>
  </w:style>
  <w:style w:type="paragraph" w:customStyle="1" w:styleId="NumberedList1">
    <w:name w:val="Numbered List 1"/>
    <w:basedOn w:val="Heading2"/>
    <w:link w:val="NumberedList1Char"/>
    <w:rsid w:val="00C619EE"/>
    <w:pPr>
      <w:spacing w:after="0"/>
      <w:jc w:val="left"/>
    </w:pPr>
    <w:rPr>
      <w:rFonts w:ascii="Times New Roman" w:hAnsi="Times New Roman" w:cs="Times New Roman"/>
      <w:b w:val="0"/>
      <w:sz w:val="24"/>
      <w:szCs w:val="32"/>
    </w:rPr>
  </w:style>
  <w:style w:type="character" w:customStyle="1" w:styleId="NumberedList1Char">
    <w:name w:val="Numbered List 1 Char"/>
    <w:basedOn w:val="Heading2Char"/>
    <w:link w:val="NumberedList1"/>
    <w:rsid w:val="00C619EE"/>
    <w:rPr>
      <w:rFonts w:ascii="Times New Roman" w:eastAsiaTheme="majorEastAsia" w:hAnsi="Times New Roman" w:cs="Times New Roman"/>
      <w:b w:val="0"/>
      <w:color w:val="000000"/>
      <w:sz w:val="24"/>
      <w:szCs w:val="32"/>
    </w:rPr>
  </w:style>
  <w:style w:type="paragraph" w:customStyle="1" w:styleId="NumberedList2">
    <w:name w:val="Numbered List 2"/>
    <w:basedOn w:val="Heading2"/>
    <w:link w:val="NumberedList2Char"/>
    <w:rsid w:val="00C619EE"/>
    <w:pPr>
      <w:spacing w:after="0"/>
      <w:jc w:val="left"/>
    </w:pPr>
    <w:rPr>
      <w:rFonts w:ascii="Times New Roman" w:hAnsi="Times New Roman" w:cs="Times New Roman"/>
      <w:b w:val="0"/>
      <w:sz w:val="24"/>
      <w:szCs w:val="32"/>
    </w:rPr>
  </w:style>
  <w:style w:type="character" w:customStyle="1" w:styleId="NumberedList2Char">
    <w:name w:val="Numbered List 2 Char"/>
    <w:basedOn w:val="Heading2Char"/>
    <w:link w:val="NumberedList2"/>
    <w:rsid w:val="00C619EE"/>
    <w:rPr>
      <w:rFonts w:ascii="Times New Roman" w:eastAsiaTheme="majorEastAsia" w:hAnsi="Times New Roman" w:cs="Times New Roman"/>
      <w:b w:val="0"/>
      <w:color w:val="000000"/>
      <w:sz w:val="24"/>
      <w:szCs w:val="32"/>
    </w:rPr>
  </w:style>
  <w:style w:type="paragraph" w:customStyle="1" w:styleId="NumberedList3">
    <w:name w:val="Numbered List 3"/>
    <w:basedOn w:val="Heading2"/>
    <w:link w:val="NumberedList3Char"/>
    <w:rsid w:val="00C619EE"/>
    <w:pPr>
      <w:spacing w:after="0"/>
      <w:jc w:val="left"/>
    </w:pPr>
    <w:rPr>
      <w:rFonts w:ascii="Times New Roman" w:hAnsi="Times New Roman" w:cs="Times New Roman"/>
      <w:b w:val="0"/>
      <w:sz w:val="24"/>
      <w:szCs w:val="32"/>
    </w:rPr>
  </w:style>
  <w:style w:type="character" w:customStyle="1" w:styleId="NumberedList3Char">
    <w:name w:val="Numbered List 3 Char"/>
    <w:basedOn w:val="Heading2Char"/>
    <w:link w:val="NumberedList3"/>
    <w:rsid w:val="00C619EE"/>
    <w:rPr>
      <w:rFonts w:ascii="Times New Roman" w:eastAsiaTheme="majorEastAsia" w:hAnsi="Times New Roman" w:cs="Times New Roman"/>
      <w:b w:val="0"/>
      <w:color w:val="000000"/>
      <w:sz w:val="24"/>
      <w:szCs w:val="32"/>
    </w:rPr>
  </w:style>
  <w:style w:type="numbering" w:customStyle="1" w:styleId="FSProStyle7">
    <w:name w:val="FSProStyle7"/>
    <w:basedOn w:val="NoList"/>
    <w:rsid w:val="00C619EE"/>
    <w:pPr>
      <w:numPr>
        <w:numId w:val="57"/>
      </w:numPr>
    </w:pPr>
  </w:style>
  <w:style w:type="paragraph" w:customStyle="1" w:styleId="ContinuedTableLabel">
    <w:name w:val="Continued Table Label"/>
    <w:basedOn w:val="Heading2"/>
    <w:link w:val="ContinuedTableLabelChar"/>
    <w:rsid w:val="00C619EE"/>
    <w:pPr>
      <w:jc w:val="left"/>
    </w:pPr>
    <w:rPr>
      <w:rFonts w:ascii="Times New Roman" w:hAnsi="Times New Roman" w:cs="Times New Roman"/>
    </w:rPr>
  </w:style>
  <w:style w:type="character" w:customStyle="1" w:styleId="ContinuedTableLabelChar">
    <w:name w:val="Continued Table Label Char"/>
    <w:basedOn w:val="Heading2Char"/>
    <w:link w:val="ContinuedTableLabel"/>
    <w:rsid w:val="00C619EE"/>
    <w:rPr>
      <w:rFonts w:ascii="Times New Roman" w:eastAsiaTheme="majorEastAsia" w:hAnsi="Times New Roman" w:cs="Times New Roman"/>
      <w:b/>
      <w:color w:val="000000"/>
      <w:sz w:val="32"/>
      <w:szCs w:val="26"/>
    </w:rPr>
  </w:style>
  <w:style w:type="character" w:styleId="PlaceholderText">
    <w:name w:val="Placeholder Text"/>
    <w:basedOn w:val="DefaultParagraphFont"/>
    <w:uiPriority w:val="99"/>
    <w:semiHidden/>
    <w:rsid w:val="00DE71E9"/>
    <w:rPr>
      <w:color w:val="808080"/>
    </w:rPr>
  </w:style>
  <w:style w:type="character" w:customStyle="1" w:styleId="BlockTextChar">
    <w:name w:val="Block Text Char"/>
    <w:link w:val="BlockText"/>
    <w:uiPriority w:val="99"/>
    <w:rsid w:val="00901CBD"/>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5640">
      <w:bodyDiv w:val="1"/>
      <w:marLeft w:val="0"/>
      <w:marRight w:val="0"/>
      <w:marTop w:val="0"/>
      <w:marBottom w:val="0"/>
      <w:divBdr>
        <w:top w:val="none" w:sz="0" w:space="0" w:color="auto"/>
        <w:left w:val="none" w:sz="0" w:space="0" w:color="auto"/>
        <w:bottom w:val="none" w:sz="0" w:space="0" w:color="auto"/>
        <w:right w:val="none" w:sz="0" w:space="0" w:color="auto"/>
      </w:divBdr>
    </w:div>
    <w:div w:id="562260331">
      <w:bodyDiv w:val="1"/>
      <w:marLeft w:val="0"/>
      <w:marRight w:val="0"/>
      <w:marTop w:val="0"/>
      <w:marBottom w:val="0"/>
      <w:divBdr>
        <w:top w:val="none" w:sz="0" w:space="0" w:color="auto"/>
        <w:left w:val="none" w:sz="0" w:space="0" w:color="auto"/>
        <w:bottom w:val="none" w:sz="0" w:space="0" w:color="auto"/>
        <w:right w:val="none" w:sz="0" w:space="0" w:color="auto"/>
      </w:divBdr>
    </w:div>
    <w:div w:id="1466464069">
      <w:bodyDiv w:val="1"/>
      <w:marLeft w:val="0"/>
      <w:marRight w:val="0"/>
      <w:marTop w:val="0"/>
      <w:marBottom w:val="0"/>
      <w:divBdr>
        <w:top w:val="none" w:sz="0" w:space="0" w:color="auto"/>
        <w:left w:val="none" w:sz="0" w:space="0" w:color="auto"/>
        <w:bottom w:val="none" w:sz="0" w:space="0" w:color="auto"/>
        <w:right w:val="none" w:sz="0" w:space="0" w:color="auto"/>
      </w:divBdr>
    </w:div>
    <w:div w:id="176819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www.centurylink.com/wholesale/systems/ossconsolid.html" TargetMode="External"/><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64.png"/><Relationship Id="rId205" Type="http://schemas.openxmlformats.org/officeDocument/2006/relationships/image" Target="media/image178.png"/><Relationship Id="rId226" Type="http://schemas.openxmlformats.org/officeDocument/2006/relationships/image" Target="media/image199.png"/><Relationship Id="rId107" Type="http://schemas.openxmlformats.org/officeDocument/2006/relationships/image" Target="media/image86.png"/><Relationship Id="rId11" Type="http://schemas.openxmlformats.org/officeDocument/2006/relationships/hyperlink" Target="mailto:Helpdesk.EASE@CenturyLink.com" TargetMode="External"/><Relationship Id="rId32" Type="http://schemas.openxmlformats.org/officeDocument/2006/relationships/image" Target="media/image12.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hyperlink" Target="http://training.centurylink.com/ease" TargetMode="External"/><Relationship Id="rId216" Type="http://schemas.openxmlformats.org/officeDocument/2006/relationships/image" Target="media/image189.png"/><Relationship Id="rId237" Type="http://schemas.openxmlformats.org/officeDocument/2006/relationships/hyperlink" Target="http://www.centurylink.com/wholesale/systems/ossconsolid.html" TargetMode="External"/><Relationship Id="rId22" Type="http://schemas.openxmlformats.org/officeDocument/2006/relationships/hyperlink" Target="http://ease.centurylink.com" TargetMode="External"/><Relationship Id="rId43" Type="http://schemas.openxmlformats.org/officeDocument/2006/relationships/image" Target="media/image23.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65.png"/><Relationship Id="rId206" Type="http://schemas.openxmlformats.org/officeDocument/2006/relationships/image" Target="media/image179.png"/><Relationship Id="rId227" Type="http://schemas.openxmlformats.org/officeDocument/2006/relationships/image" Target="media/image200.png"/><Relationship Id="rId201" Type="http://schemas.openxmlformats.org/officeDocument/2006/relationships/image" Target="media/image174.png"/><Relationship Id="rId222" Type="http://schemas.openxmlformats.org/officeDocument/2006/relationships/image" Target="media/image195.png"/><Relationship Id="rId12" Type="http://schemas.openxmlformats.org/officeDocument/2006/relationships/hyperlink" Target="http://ease.centurylink.com/" TargetMode="External"/><Relationship Id="rId17" Type="http://schemas.openxmlformats.org/officeDocument/2006/relationships/hyperlink" Target="http://www.atis.org/obf/index.asp"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hyperlink" Target="http://ease.centurylink.com/" TargetMode="External"/><Relationship Id="rId187" Type="http://schemas.openxmlformats.org/officeDocument/2006/relationships/image" Target="media/image160.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png"/><Relationship Id="rId233" Type="http://schemas.openxmlformats.org/officeDocument/2006/relationships/image" Target="media/image206.png"/><Relationship Id="rId238" Type="http://schemas.openxmlformats.org/officeDocument/2006/relationships/hyperlink" Target="mailto:" TargetMode="External"/><Relationship Id="rId23" Type="http://schemas.openxmlformats.org/officeDocument/2006/relationships/image" Target="media/image4.png"/><Relationship Id="rId28" Type="http://schemas.openxmlformats.org/officeDocument/2006/relationships/hyperlink" Target="http://ease.centurylink.com" TargetMode="External"/><Relationship Id="rId49" Type="http://schemas.openxmlformats.org/officeDocument/2006/relationships/image" Target="media/image29.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1.png"/><Relationship Id="rId172" Type="http://schemas.openxmlformats.org/officeDocument/2006/relationships/image" Target="media/image151.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223" Type="http://schemas.openxmlformats.org/officeDocument/2006/relationships/image" Target="media/image196.png"/><Relationship Id="rId228" Type="http://schemas.openxmlformats.org/officeDocument/2006/relationships/image" Target="media/image201.png"/><Relationship Id="rId13" Type="http://schemas.openxmlformats.org/officeDocument/2006/relationships/hyperlink" Target="http://ease.centurylink.com/" TargetMode="Externa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88.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1.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1.png"/><Relationship Id="rId183" Type="http://schemas.openxmlformats.org/officeDocument/2006/relationships/hyperlink" Target="http://www.atis.org/doccenter.shtml" TargetMode="External"/><Relationship Id="rId213" Type="http://schemas.openxmlformats.org/officeDocument/2006/relationships/image" Target="media/image186.png"/><Relationship Id="rId218" Type="http://schemas.openxmlformats.org/officeDocument/2006/relationships/image" Target="media/image191.png"/><Relationship Id="rId234" Type="http://schemas.openxmlformats.org/officeDocument/2006/relationships/image" Target="media/image207.png"/><Relationship Id="rId239" Type="http://schemas.openxmlformats.org/officeDocument/2006/relationships/hyperlink" Target="mailto:"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229" Type="http://schemas.openxmlformats.org/officeDocument/2006/relationships/image" Target="media/image202.png"/><Relationship Id="rId19" Type="http://schemas.openxmlformats.org/officeDocument/2006/relationships/image" Target="cid:image001.png@01D4C78E.B8081D50" TargetMode="External"/><Relationship Id="rId224" Type="http://schemas.openxmlformats.org/officeDocument/2006/relationships/image" Target="media/image197.png"/><Relationship Id="rId240" Type="http://schemas.openxmlformats.org/officeDocument/2006/relationships/footer" Target="footer2.xml"/><Relationship Id="rId14" Type="http://schemas.openxmlformats.org/officeDocument/2006/relationships/hyperlink" Target="http://www.qwest.com/wholesale/cmp/ossHours.htm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image" Target="media/image2.emf"/><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hyperlink" Target="http://atis.org/" TargetMode="External"/><Relationship Id="rId189" Type="http://schemas.openxmlformats.org/officeDocument/2006/relationships/image" Target="media/image162.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7.png"/><Relationship Id="rId230" Type="http://schemas.openxmlformats.org/officeDocument/2006/relationships/image" Target="media/image203.png"/><Relationship Id="rId235" Type="http://schemas.openxmlformats.org/officeDocument/2006/relationships/image" Target="media/image208.png"/><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http://www.centurylink.com/wholesale/systems/ossconsolid.html" TargetMode="External"/><Relationship Id="rId41" Type="http://schemas.openxmlformats.org/officeDocument/2006/relationships/image" Target="media/image21.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hyperlink" Target="mailto:Helpdesk.ease@CenturyLink.com" TargetMode="External"/><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93.png"/><Relationship Id="rId225" Type="http://schemas.openxmlformats.org/officeDocument/2006/relationships/image" Target="media/image198.png"/><Relationship Id="rId241" Type="http://schemas.openxmlformats.org/officeDocument/2006/relationships/fontTable" Target="fontTable.xml"/><Relationship Id="rId15" Type="http://schemas.openxmlformats.org/officeDocument/2006/relationships/hyperlink" Target="http://www.qwest.com/wholesale/cmp/index.html" TargetMode="Externa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yperlink" Target="http://www.atis.org/atis/clc/obf/download.htm" TargetMode="External"/><Relationship Id="rId31" Type="http://schemas.openxmlformats.org/officeDocument/2006/relationships/image" Target="media/image11.png"/><Relationship Id="rId52" Type="http://schemas.openxmlformats.org/officeDocument/2006/relationships/image" Target="media/image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enturylink.com/wholesale/systems/ossconsolid.html" TargetMode="External"/><Relationship Id="rId210" Type="http://schemas.openxmlformats.org/officeDocument/2006/relationships/image" Target="media/image183.png"/><Relationship Id="rId215" Type="http://schemas.openxmlformats.org/officeDocument/2006/relationships/image" Target="media/image188.png"/><Relationship Id="rId236" Type="http://schemas.openxmlformats.org/officeDocument/2006/relationships/image" Target="media/image209.png"/><Relationship Id="rId26" Type="http://schemas.openxmlformats.org/officeDocument/2006/relationships/image" Target="media/image7.png"/><Relationship Id="rId231" Type="http://schemas.openxmlformats.org/officeDocument/2006/relationships/image" Target="media/image204.png"/><Relationship Id="rId47" Type="http://schemas.openxmlformats.org/officeDocument/2006/relationships/image" Target="media/image27.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hyperlink" Target="http://www.qwest.com/wholesale/cmp/whatiscmp.html" TargetMode="External"/><Relationship Id="rId221" Type="http://schemas.openxmlformats.org/officeDocument/2006/relationships/image" Target="media/image194.png"/><Relationship Id="rId242" Type="http://schemas.openxmlformats.org/officeDocument/2006/relationships/theme" Target="theme/theme1.xml"/><Relationship Id="rId37" Type="http://schemas.openxmlformats.org/officeDocument/2006/relationships/image" Target="media/image17.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59.png"/><Relationship Id="rId211" Type="http://schemas.openxmlformats.org/officeDocument/2006/relationships/image" Target="media/image184.png"/><Relationship Id="rId232" Type="http://schemas.openxmlformats.org/officeDocument/2006/relationships/image" Target="media/image205.png"/><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002E0-E95D-4A47-81B3-0F895616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18488</Words>
  <Characters>105382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Peterson, Craig A</cp:lastModifiedBy>
  <cp:revision>2</cp:revision>
  <cp:lastPrinted>2019-02-18T19:28:00Z</cp:lastPrinted>
  <dcterms:created xsi:type="dcterms:W3CDTF">2019-08-06T19:39:00Z</dcterms:created>
  <dcterms:modified xsi:type="dcterms:W3CDTF">2019-08-06T19:39:00Z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